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E264F" w14:textId="08FC8150" w:rsidR="004A4A74" w:rsidRDefault="00E22DCE" w:rsidP="00C54E52">
      <w:pPr>
        <w:spacing w:line="288" w:lineRule="auto"/>
      </w:pPr>
      <w:r>
        <w:rPr>
          <w:noProof/>
        </w:rPr>
        <w:object w:dxaOrig="1440" w:dyaOrig="1440" w14:anchorId="22FFE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9" type="#_x0000_t75" style="position:absolute;margin-left:232.35pt;margin-top:.55pt;width:37.5pt;height:45pt;z-index:251656704;mso-wrap-edited:f;mso-position-horizontal-relative:text;mso-position-vertical-relative:text" wrapcoords="-180 0 -180 21450 21600 21450 21600 0 -180 0">
            <v:imagedata r:id="rId8" o:title=""/>
            <w10:wrap type="tight"/>
          </v:shape>
          <o:OLEObject Type="Embed" ProgID="MSPhotoEd.3" ShapeID="_x0000_s1179" DrawAspect="Content" ObjectID="_1761553516" r:id="rId9"/>
        </w:object>
      </w:r>
    </w:p>
    <w:p w14:paraId="229061EB" w14:textId="1B19F5A7" w:rsidR="00EF3290" w:rsidRPr="00361CAD" w:rsidRDefault="00EF3290" w:rsidP="00C54E52">
      <w:pPr>
        <w:spacing w:line="288" w:lineRule="auto"/>
      </w:pPr>
    </w:p>
    <w:p w14:paraId="18093736" w14:textId="77777777" w:rsidR="00EF3290" w:rsidRPr="00361CAD" w:rsidRDefault="00EF3290" w:rsidP="00C54E52">
      <w:pPr>
        <w:spacing w:line="288" w:lineRule="auto"/>
      </w:pPr>
    </w:p>
    <w:p w14:paraId="3497C6FE" w14:textId="43BB2532" w:rsidR="00EF3290" w:rsidRPr="0043737C" w:rsidRDefault="001E1A31" w:rsidP="001E1A31">
      <w:pPr>
        <w:pStyle w:val="1"/>
        <w:tabs>
          <w:tab w:val="center" w:pos="4960"/>
          <w:tab w:val="left" w:pos="6946"/>
        </w:tabs>
        <w:spacing w:line="288" w:lineRule="auto"/>
        <w:jc w:val="left"/>
        <w:rPr>
          <w:b w:val="0"/>
          <w:sz w:val="28"/>
          <w:szCs w:val="28"/>
        </w:rPr>
      </w:pPr>
      <w:r>
        <w:rPr>
          <w:b w:val="0"/>
          <w:sz w:val="28"/>
          <w:szCs w:val="28"/>
        </w:rPr>
        <w:tab/>
      </w:r>
      <w:r w:rsidR="00EF3290" w:rsidRPr="0043737C">
        <w:rPr>
          <w:b w:val="0"/>
          <w:sz w:val="28"/>
          <w:szCs w:val="28"/>
        </w:rPr>
        <w:t>ПОСТАНОВЛЕНИЕ</w:t>
      </w:r>
      <w:r>
        <w:rPr>
          <w:b w:val="0"/>
          <w:sz w:val="28"/>
          <w:szCs w:val="28"/>
        </w:rPr>
        <w:tab/>
      </w:r>
    </w:p>
    <w:p w14:paraId="3DB9D6D7" w14:textId="5DB9BE4B" w:rsidR="00EF3290" w:rsidRPr="0043737C" w:rsidRDefault="001E1A31" w:rsidP="00C54E52">
      <w:pPr>
        <w:pStyle w:val="1"/>
        <w:spacing w:line="288" w:lineRule="auto"/>
        <w:rPr>
          <w:b w:val="0"/>
          <w:sz w:val="28"/>
          <w:szCs w:val="28"/>
        </w:rPr>
      </w:pPr>
      <w:r w:rsidRPr="0043737C">
        <w:rPr>
          <w:b w:val="0"/>
          <w:sz w:val="28"/>
          <w:szCs w:val="28"/>
        </w:rPr>
        <w:t>ГЛАВЫ ПАРТИЗАНСКОГО</w:t>
      </w:r>
      <w:r w:rsidR="00EF3290" w:rsidRPr="0043737C">
        <w:rPr>
          <w:b w:val="0"/>
          <w:sz w:val="28"/>
          <w:szCs w:val="28"/>
        </w:rPr>
        <w:t xml:space="preserve"> </w:t>
      </w:r>
      <w:r w:rsidR="00046A94" w:rsidRPr="0043737C">
        <w:rPr>
          <w:b w:val="0"/>
          <w:sz w:val="28"/>
          <w:szCs w:val="28"/>
        </w:rPr>
        <w:t>СЕЛЬСОВЕТА</w:t>
      </w:r>
    </w:p>
    <w:p w14:paraId="1D73C468" w14:textId="77777777" w:rsidR="00046A94" w:rsidRPr="0043737C" w:rsidRDefault="00046A94" w:rsidP="00C54E52">
      <w:pPr>
        <w:spacing w:line="288" w:lineRule="auto"/>
        <w:jc w:val="center"/>
        <w:rPr>
          <w:sz w:val="28"/>
          <w:szCs w:val="28"/>
        </w:rPr>
      </w:pPr>
      <w:r w:rsidRPr="0043737C">
        <w:rPr>
          <w:sz w:val="28"/>
          <w:szCs w:val="28"/>
        </w:rPr>
        <w:t>ПАРТИЗАНСКОГО РАЙОНА</w:t>
      </w:r>
    </w:p>
    <w:p w14:paraId="7D429C80" w14:textId="77777777" w:rsidR="00EF3290" w:rsidRPr="0043737C" w:rsidRDefault="00EF3290" w:rsidP="00C54E52">
      <w:pPr>
        <w:pStyle w:val="4"/>
        <w:tabs>
          <w:tab w:val="left" w:pos="4556"/>
        </w:tabs>
        <w:spacing w:line="288" w:lineRule="auto"/>
        <w:rPr>
          <w:b w:val="0"/>
          <w:sz w:val="28"/>
          <w:szCs w:val="28"/>
        </w:rPr>
      </w:pPr>
      <w:r w:rsidRPr="0043737C">
        <w:rPr>
          <w:b w:val="0"/>
          <w:sz w:val="28"/>
          <w:szCs w:val="28"/>
        </w:rPr>
        <w:t>КРАСНОЯРСКОГО КРАЯ</w:t>
      </w:r>
    </w:p>
    <w:p w14:paraId="7F7AC8B7" w14:textId="77777777" w:rsidR="00EF3290" w:rsidRPr="0043737C" w:rsidRDefault="00EF3290" w:rsidP="00C73B5D">
      <w:pPr>
        <w:tabs>
          <w:tab w:val="left" w:pos="2412"/>
          <w:tab w:val="left" w:pos="2613"/>
          <w:tab w:val="left" w:pos="3618"/>
          <w:tab w:val="left" w:pos="3953"/>
          <w:tab w:val="left" w:pos="5762"/>
          <w:tab w:val="left" w:pos="5896"/>
          <w:tab w:val="left" w:pos="7035"/>
        </w:tabs>
        <w:spacing w:line="288" w:lineRule="auto"/>
        <w:rPr>
          <w:sz w:val="28"/>
          <w:szCs w:val="28"/>
        </w:rPr>
      </w:pPr>
    </w:p>
    <w:p w14:paraId="24731C2D" w14:textId="77777777" w:rsidR="00EF3290" w:rsidRPr="00C43824" w:rsidRDefault="00EF3290" w:rsidP="00C54E52">
      <w:pPr>
        <w:tabs>
          <w:tab w:val="left" w:pos="2412"/>
          <w:tab w:val="left" w:pos="2613"/>
          <w:tab w:val="left" w:pos="3618"/>
          <w:tab w:val="left" w:pos="3953"/>
          <w:tab w:val="left" w:pos="5762"/>
          <w:tab w:val="left" w:pos="5896"/>
          <w:tab w:val="left" w:pos="7035"/>
        </w:tabs>
        <w:spacing w:line="288" w:lineRule="auto"/>
        <w:jc w:val="center"/>
        <w:rPr>
          <w:sz w:val="28"/>
          <w:szCs w:val="28"/>
        </w:rPr>
      </w:pPr>
      <w:r w:rsidRPr="00C43824">
        <w:rPr>
          <w:sz w:val="28"/>
          <w:szCs w:val="28"/>
        </w:rPr>
        <w:t>с. Партизанское</w:t>
      </w:r>
    </w:p>
    <w:p w14:paraId="6F0CC263" w14:textId="7844AEE9" w:rsidR="00EF3290" w:rsidRPr="0043737C" w:rsidRDefault="00573BC9" w:rsidP="00C54E52">
      <w:pPr>
        <w:tabs>
          <w:tab w:val="left" w:pos="2412"/>
          <w:tab w:val="left" w:pos="2613"/>
          <w:tab w:val="left" w:pos="3618"/>
          <w:tab w:val="left" w:pos="3953"/>
          <w:tab w:val="left" w:pos="5762"/>
          <w:tab w:val="left" w:pos="5896"/>
          <w:tab w:val="left" w:pos="7035"/>
        </w:tabs>
        <w:spacing w:line="288" w:lineRule="auto"/>
        <w:rPr>
          <w:sz w:val="28"/>
          <w:szCs w:val="28"/>
        </w:rPr>
      </w:pPr>
      <w:r>
        <w:rPr>
          <w:sz w:val="28"/>
          <w:szCs w:val="28"/>
        </w:rPr>
        <w:t>3</w:t>
      </w:r>
      <w:r w:rsidR="004A4A74">
        <w:rPr>
          <w:sz w:val="28"/>
          <w:szCs w:val="28"/>
        </w:rPr>
        <w:t>0</w:t>
      </w:r>
      <w:r w:rsidR="00EF3290" w:rsidRPr="00C43824">
        <w:rPr>
          <w:sz w:val="28"/>
          <w:szCs w:val="28"/>
        </w:rPr>
        <w:t>.</w:t>
      </w:r>
      <w:r>
        <w:rPr>
          <w:sz w:val="28"/>
          <w:szCs w:val="28"/>
        </w:rPr>
        <w:t>1</w:t>
      </w:r>
      <w:r w:rsidR="00F72313">
        <w:rPr>
          <w:sz w:val="28"/>
          <w:szCs w:val="28"/>
        </w:rPr>
        <w:t>0</w:t>
      </w:r>
      <w:r w:rsidR="00EF3290" w:rsidRPr="00C43824">
        <w:rPr>
          <w:sz w:val="28"/>
          <w:szCs w:val="28"/>
        </w:rPr>
        <w:t>.</w:t>
      </w:r>
      <w:r w:rsidR="00F72313">
        <w:rPr>
          <w:sz w:val="28"/>
          <w:szCs w:val="28"/>
        </w:rPr>
        <w:t>202</w:t>
      </w:r>
      <w:r w:rsidR="00356A4A">
        <w:rPr>
          <w:sz w:val="28"/>
          <w:szCs w:val="28"/>
        </w:rPr>
        <w:t>3</w:t>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C73B5D">
        <w:rPr>
          <w:sz w:val="28"/>
          <w:szCs w:val="28"/>
        </w:rPr>
        <w:tab/>
      </w:r>
      <w:r w:rsidR="001E1A31">
        <w:rPr>
          <w:sz w:val="28"/>
          <w:szCs w:val="28"/>
        </w:rPr>
        <w:t xml:space="preserve">       </w:t>
      </w:r>
      <w:r w:rsidR="00EF3290" w:rsidRPr="00C43824">
        <w:rPr>
          <w:sz w:val="28"/>
          <w:szCs w:val="28"/>
        </w:rPr>
        <w:t>№</w:t>
      </w:r>
      <w:r>
        <w:rPr>
          <w:sz w:val="28"/>
          <w:szCs w:val="28"/>
        </w:rPr>
        <w:t>57</w:t>
      </w:r>
      <w:r w:rsidR="0043737C" w:rsidRPr="00C43824">
        <w:rPr>
          <w:sz w:val="28"/>
          <w:szCs w:val="28"/>
        </w:rPr>
        <w:t>-п</w:t>
      </w:r>
    </w:p>
    <w:p w14:paraId="6CE81955" w14:textId="77777777" w:rsidR="00EF3290" w:rsidRPr="0043737C" w:rsidRDefault="00EF3290" w:rsidP="00C54E52">
      <w:pPr>
        <w:pStyle w:val="ConsPlusTitle"/>
        <w:spacing w:line="288" w:lineRule="auto"/>
      </w:pPr>
    </w:p>
    <w:p w14:paraId="1F20CB6A" w14:textId="77777777" w:rsidR="00490941" w:rsidRDefault="00490941" w:rsidP="00C54E52">
      <w:pPr>
        <w:autoSpaceDE w:val="0"/>
        <w:autoSpaceDN w:val="0"/>
        <w:adjustRightInd w:val="0"/>
        <w:spacing w:line="288" w:lineRule="auto"/>
        <w:rPr>
          <w:sz w:val="28"/>
          <w:szCs w:val="28"/>
        </w:rPr>
      </w:pPr>
      <w:r>
        <w:rPr>
          <w:sz w:val="28"/>
          <w:szCs w:val="28"/>
        </w:rPr>
        <w:t xml:space="preserve">О внесении изменений в постановление </w:t>
      </w:r>
    </w:p>
    <w:p w14:paraId="48286CF6" w14:textId="77777777" w:rsidR="00490941" w:rsidRDefault="00490941" w:rsidP="00C54E52">
      <w:pPr>
        <w:autoSpaceDE w:val="0"/>
        <w:autoSpaceDN w:val="0"/>
        <w:adjustRightInd w:val="0"/>
        <w:spacing w:line="288" w:lineRule="auto"/>
        <w:rPr>
          <w:sz w:val="28"/>
          <w:szCs w:val="28"/>
        </w:rPr>
      </w:pPr>
      <w:r>
        <w:rPr>
          <w:sz w:val="28"/>
          <w:szCs w:val="28"/>
        </w:rPr>
        <w:t xml:space="preserve">главы Партизанского сельсовета от </w:t>
      </w:r>
    </w:p>
    <w:p w14:paraId="51E8EFD5" w14:textId="77777777" w:rsidR="00490941" w:rsidRDefault="00490941" w:rsidP="00C54E52">
      <w:pPr>
        <w:autoSpaceDE w:val="0"/>
        <w:autoSpaceDN w:val="0"/>
        <w:adjustRightInd w:val="0"/>
        <w:spacing w:line="288" w:lineRule="auto"/>
        <w:rPr>
          <w:sz w:val="28"/>
          <w:szCs w:val="28"/>
        </w:rPr>
      </w:pPr>
      <w:r>
        <w:rPr>
          <w:sz w:val="28"/>
          <w:szCs w:val="28"/>
        </w:rPr>
        <w:t>20.12.2018 года №143-п</w:t>
      </w:r>
    </w:p>
    <w:p w14:paraId="7045AFBE" w14:textId="77777777" w:rsidR="00EF3290" w:rsidRPr="0043737C" w:rsidRDefault="00EF3290" w:rsidP="00C54E52">
      <w:pPr>
        <w:autoSpaceDE w:val="0"/>
        <w:autoSpaceDN w:val="0"/>
        <w:adjustRightInd w:val="0"/>
        <w:spacing w:line="288" w:lineRule="auto"/>
        <w:rPr>
          <w:sz w:val="28"/>
          <w:szCs w:val="28"/>
        </w:rPr>
      </w:pPr>
    </w:p>
    <w:p w14:paraId="3C740568" w14:textId="77777777" w:rsidR="00EF3290" w:rsidRPr="0043737C" w:rsidRDefault="00046A94" w:rsidP="00C73B5D">
      <w:pPr>
        <w:autoSpaceDE w:val="0"/>
        <w:autoSpaceDN w:val="0"/>
        <w:adjustRightInd w:val="0"/>
        <w:spacing w:line="288" w:lineRule="auto"/>
        <w:ind w:firstLine="709"/>
        <w:jc w:val="both"/>
        <w:outlineLvl w:val="0"/>
        <w:rPr>
          <w:sz w:val="28"/>
          <w:szCs w:val="28"/>
        </w:rPr>
      </w:pPr>
      <w:r w:rsidRPr="0043737C">
        <w:rPr>
          <w:sz w:val="28"/>
          <w:szCs w:val="28"/>
        </w:rPr>
        <w:t>В соответствии со статьей 179 Бюджетного кодекса Российской Федерации, статьями 14 и 17 Устава Партизанского сельсовета, постановлением главы администрации Партизанского сельсовета от 29.07.2013 № 105-п «Об утверждении Порядка принятия решений о разработке муниципальных программ Партизанского сельсовета, их формирования и реализации»  ПОСТАНОВЛЯЮ:</w:t>
      </w:r>
    </w:p>
    <w:p w14:paraId="4A004A83" w14:textId="77777777" w:rsidR="00EF3290" w:rsidRDefault="00EF3290" w:rsidP="00C73B5D">
      <w:pPr>
        <w:autoSpaceDE w:val="0"/>
        <w:autoSpaceDN w:val="0"/>
        <w:adjustRightInd w:val="0"/>
        <w:spacing w:line="288" w:lineRule="auto"/>
        <w:ind w:firstLine="709"/>
        <w:jc w:val="both"/>
        <w:rPr>
          <w:sz w:val="28"/>
          <w:szCs w:val="28"/>
        </w:rPr>
      </w:pPr>
      <w:r w:rsidRPr="0043737C">
        <w:rPr>
          <w:sz w:val="28"/>
          <w:szCs w:val="28"/>
        </w:rPr>
        <w:t xml:space="preserve">1. </w:t>
      </w:r>
      <w:r w:rsidR="00490941">
        <w:rPr>
          <w:sz w:val="28"/>
          <w:szCs w:val="28"/>
        </w:rPr>
        <w:t>Внести в постановление главы Партизанского сельсо</w:t>
      </w:r>
      <w:r w:rsidR="00C73B5D">
        <w:rPr>
          <w:sz w:val="28"/>
          <w:szCs w:val="28"/>
        </w:rPr>
        <w:t>вета от 20.12.2018 года №143-п</w:t>
      </w:r>
      <w:r w:rsidR="00490941">
        <w:rPr>
          <w:sz w:val="28"/>
          <w:szCs w:val="28"/>
        </w:rPr>
        <w:t xml:space="preserve"> «Об утверждении муниципальной программы Партизанского сельсовета </w:t>
      </w:r>
      <w:r w:rsidRPr="0043737C">
        <w:rPr>
          <w:sz w:val="28"/>
          <w:szCs w:val="28"/>
        </w:rPr>
        <w:t xml:space="preserve">«Обеспечение жильём молодых семей в Партизанском </w:t>
      </w:r>
      <w:r w:rsidR="00046A94" w:rsidRPr="0043737C">
        <w:rPr>
          <w:sz w:val="28"/>
          <w:szCs w:val="28"/>
        </w:rPr>
        <w:t>сельсовете</w:t>
      </w:r>
      <w:r w:rsidR="00490941">
        <w:rPr>
          <w:sz w:val="28"/>
          <w:szCs w:val="28"/>
        </w:rPr>
        <w:t>»</w:t>
      </w:r>
      <w:r w:rsidRPr="0043737C">
        <w:rPr>
          <w:sz w:val="28"/>
          <w:szCs w:val="28"/>
        </w:rPr>
        <w:t>.</w:t>
      </w:r>
    </w:p>
    <w:p w14:paraId="0837545E" w14:textId="77777777" w:rsidR="00490941" w:rsidRDefault="00490941" w:rsidP="00C73B5D">
      <w:pPr>
        <w:autoSpaceDE w:val="0"/>
        <w:autoSpaceDN w:val="0"/>
        <w:adjustRightInd w:val="0"/>
        <w:spacing w:line="288" w:lineRule="auto"/>
        <w:ind w:firstLine="709"/>
        <w:jc w:val="both"/>
        <w:rPr>
          <w:sz w:val="28"/>
          <w:szCs w:val="28"/>
        </w:rPr>
      </w:pPr>
      <w:r>
        <w:rPr>
          <w:sz w:val="28"/>
          <w:szCs w:val="28"/>
        </w:rPr>
        <w:t>Муниципальную программу Партизанского сельсовета «Обеспечение жильем молодых семей в Партизанском сельсовете» изложить в редакции согласно приложении.</w:t>
      </w:r>
    </w:p>
    <w:p w14:paraId="4DAC4648" w14:textId="77777777" w:rsidR="00046A94" w:rsidRPr="0043737C" w:rsidRDefault="00EF3290" w:rsidP="00C73B5D">
      <w:pPr>
        <w:pStyle w:val="af"/>
        <w:tabs>
          <w:tab w:val="left" w:pos="900"/>
        </w:tabs>
        <w:spacing w:after="0" w:line="288" w:lineRule="auto"/>
        <w:ind w:firstLine="709"/>
        <w:jc w:val="both"/>
        <w:rPr>
          <w:sz w:val="28"/>
          <w:szCs w:val="28"/>
        </w:rPr>
      </w:pPr>
      <w:r w:rsidRPr="0043737C">
        <w:rPr>
          <w:rStyle w:val="FontStyle21"/>
          <w:sz w:val="28"/>
          <w:szCs w:val="28"/>
        </w:rPr>
        <w:t xml:space="preserve">2. </w:t>
      </w:r>
      <w:r w:rsidR="00046A94" w:rsidRPr="0043737C">
        <w:rPr>
          <w:sz w:val="28"/>
          <w:szCs w:val="28"/>
        </w:rPr>
        <w:t xml:space="preserve">Опубликовать постановление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Партизанского сельсовета «Вестник Партизанского сельсовета» и на официальном сайте администрации Партизанского района, </w:t>
      </w:r>
      <w:hyperlink r:id="rId10" w:history="1">
        <w:r w:rsidR="00046A94" w:rsidRPr="0043737C">
          <w:rPr>
            <w:rStyle w:val="a9"/>
            <w:sz w:val="28"/>
            <w:szCs w:val="28"/>
            <w:lang w:val="en-US"/>
          </w:rPr>
          <w:t>www</w:t>
        </w:r>
        <w:r w:rsidR="00046A94" w:rsidRPr="0043737C">
          <w:rPr>
            <w:rStyle w:val="a9"/>
            <w:sz w:val="28"/>
            <w:szCs w:val="28"/>
          </w:rPr>
          <w:t>.</w:t>
        </w:r>
        <w:r w:rsidR="00046A94" w:rsidRPr="0043737C">
          <w:rPr>
            <w:rStyle w:val="a9"/>
            <w:sz w:val="28"/>
            <w:szCs w:val="28"/>
            <w:lang w:val="en-US"/>
          </w:rPr>
          <w:t>partizansky</w:t>
        </w:r>
        <w:r w:rsidR="00046A94" w:rsidRPr="0043737C">
          <w:rPr>
            <w:rStyle w:val="a9"/>
            <w:sz w:val="28"/>
            <w:szCs w:val="28"/>
          </w:rPr>
          <w:t>.</w:t>
        </w:r>
        <w:r w:rsidR="00046A94" w:rsidRPr="0043737C">
          <w:rPr>
            <w:rStyle w:val="a9"/>
            <w:sz w:val="28"/>
            <w:szCs w:val="28"/>
            <w:lang w:val="en-US"/>
          </w:rPr>
          <w:t>krskstate</w:t>
        </w:r>
        <w:r w:rsidR="00046A94" w:rsidRPr="0043737C">
          <w:rPr>
            <w:rStyle w:val="a9"/>
            <w:sz w:val="28"/>
            <w:szCs w:val="28"/>
          </w:rPr>
          <w:t>.</w:t>
        </w:r>
        <w:r w:rsidR="00046A94" w:rsidRPr="0043737C">
          <w:rPr>
            <w:rStyle w:val="a9"/>
            <w:sz w:val="28"/>
            <w:szCs w:val="28"/>
            <w:lang w:val="en-US"/>
          </w:rPr>
          <w:t>ru</w:t>
        </w:r>
      </w:hyperlink>
      <w:r w:rsidR="00046A94" w:rsidRPr="0043737C">
        <w:rPr>
          <w:sz w:val="28"/>
          <w:szCs w:val="28"/>
        </w:rPr>
        <w:t>.</w:t>
      </w:r>
    </w:p>
    <w:p w14:paraId="65111178" w14:textId="77777777" w:rsidR="00046A94" w:rsidRPr="0043737C" w:rsidRDefault="00046A94" w:rsidP="00C73B5D">
      <w:pPr>
        <w:pStyle w:val="af"/>
        <w:tabs>
          <w:tab w:val="left" w:pos="900"/>
        </w:tabs>
        <w:spacing w:after="0" w:line="288" w:lineRule="auto"/>
        <w:ind w:firstLine="709"/>
        <w:jc w:val="both"/>
        <w:rPr>
          <w:sz w:val="28"/>
          <w:szCs w:val="28"/>
        </w:rPr>
      </w:pPr>
      <w:r w:rsidRPr="0043737C">
        <w:rPr>
          <w:sz w:val="28"/>
          <w:szCs w:val="28"/>
        </w:rPr>
        <w:t xml:space="preserve">3. </w:t>
      </w:r>
      <w:r w:rsidR="00DB3C22">
        <w:rPr>
          <w:sz w:val="28"/>
          <w:szCs w:val="28"/>
        </w:rPr>
        <w:t>Постановление в</w:t>
      </w:r>
      <w:r w:rsidR="00C73B5D">
        <w:rPr>
          <w:sz w:val="28"/>
          <w:szCs w:val="28"/>
        </w:rPr>
        <w:t xml:space="preserve">ступает в силу с 1 января 2024 </w:t>
      </w:r>
      <w:r w:rsidR="00DB3C22">
        <w:rPr>
          <w:sz w:val="28"/>
          <w:szCs w:val="28"/>
        </w:rPr>
        <w:t>года, но не ранее дня, следующего за днем его официального опубликования.</w:t>
      </w:r>
    </w:p>
    <w:p w14:paraId="5AD81636" w14:textId="77777777" w:rsidR="00EF3290" w:rsidRPr="0043737C" w:rsidRDefault="00EF3290" w:rsidP="00C54E52">
      <w:pPr>
        <w:spacing w:line="288" w:lineRule="auto"/>
        <w:ind w:firstLine="720"/>
        <w:jc w:val="both"/>
        <w:rPr>
          <w:sz w:val="28"/>
          <w:szCs w:val="28"/>
        </w:rPr>
      </w:pPr>
    </w:p>
    <w:p w14:paraId="2ED90BDB" w14:textId="231EE45F" w:rsidR="00F72313" w:rsidRDefault="00004739" w:rsidP="00F72313">
      <w:pPr>
        <w:shd w:val="clear" w:color="auto" w:fill="FFFFFF"/>
        <w:rPr>
          <w:color w:val="000000"/>
          <w:sz w:val="28"/>
          <w:szCs w:val="28"/>
        </w:rPr>
      </w:pPr>
      <w:r w:rsidRPr="00004739">
        <w:rPr>
          <w:color w:val="000000"/>
          <w:sz w:val="28"/>
          <w:szCs w:val="28"/>
        </w:rPr>
        <w:t>Г</w:t>
      </w:r>
      <w:r w:rsidR="00F72313" w:rsidRPr="00004739">
        <w:rPr>
          <w:color w:val="000000"/>
          <w:sz w:val="28"/>
          <w:szCs w:val="28"/>
        </w:rPr>
        <w:t>лав</w:t>
      </w:r>
      <w:r w:rsidRPr="00004739">
        <w:rPr>
          <w:color w:val="000000"/>
          <w:sz w:val="28"/>
          <w:szCs w:val="28"/>
        </w:rPr>
        <w:t>а</w:t>
      </w:r>
      <w:r w:rsidR="00F72313" w:rsidRPr="00004739">
        <w:rPr>
          <w:color w:val="000000"/>
          <w:sz w:val="28"/>
          <w:szCs w:val="28"/>
        </w:rPr>
        <w:t xml:space="preserve"> Партизанского сельсовета</w:t>
      </w:r>
      <w:r w:rsidR="00C73B5D">
        <w:rPr>
          <w:color w:val="000000"/>
          <w:sz w:val="28"/>
          <w:szCs w:val="28"/>
        </w:rPr>
        <w:tab/>
      </w:r>
      <w:r w:rsidR="00C73B5D">
        <w:rPr>
          <w:color w:val="000000"/>
          <w:sz w:val="28"/>
          <w:szCs w:val="28"/>
        </w:rPr>
        <w:tab/>
      </w:r>
      <w:r w:rsidR="00C73B5D">
        <w:rPr>
          <w:color w:val="000000"/>
          <w:sz w:val="28"/>
          <w:szCs w:val="28"/>
        </w:rPr>
        <w:tab/>
      </w:r>
      <w:r w:rsidR="00C73B5D">
        <w:rPr>
          <w:color w:val="000000"/>
          <w:sz w:val="28"/>
          <w:szCs w:val="28"/>
        </w:rPr>
        <w:tab/>
      </w:r>
      <w:r w:rsidR="00C73B5D">
        <w:rPr>
          <w:color w:val="000000"/>
          <w:sz w:val="28"/>
          <w:szCs w:val="28"/>
        </w:rPr>
        <w:tab/>
      </w:r>
      <w:r w:rsidR="00C73B5D">
        <w:rPr>
          <w:color w:val="000000"/>
          <w:sz w:val="28"/>
          <w:szCs w:val="28"/>
        </w:rPr>
        <w:tab/>
      </w:r>
      <w:r w:rsidRPr="00004739">
        <w:rPr>
          <w:color w:val="000000"/>
          <w:sz w:val="28"/>
          <w:szCs w:val="28"/>
        </w:rPr>
        <w:t>В.</w:t>
      </w:r>
      <w:r w:rsidR="00A32B32">
        <w:rPr>
          <w:color w:val="000000"/>
          <w:sz w:val="28"/>
          <w:szCs w:val="28"/>
        </w:rPr>
        <w:t>Е</w:t>
      </w:r>
      <w:r w:rsidRPr="00004739">
        <w:rPr>
          <w:color w:val="000000"/>
          <w:sz w:val="28"/>
          <w:szCs w:val="28"/>
        </w:rPr>
        <w:t>. Френдак</w:t>
      </w:r>
    </w:p>
    <w:p w14:paraId="57A89C29" w14:textId="77777777" w:rsidR="004A4A74" w:rsidRDefault="004A4A74" w:rsidP="00F72313">
      <w:pPr>
        <w:shd w:val="clear" w:color="auto" w:fill="FFFFFF"/>
        <w:rPr>
          <w:color w:val="000000"/>
          <w:sz w:val="28"/>
          <w:szCs w:val="28"/>
        </w:rPr>
      </w:pPr>
    </w:p>
    <w:p w14:paraId="7A7BB54C" w14:textId="77777777" w:rsidR="004A4A74" w:rsidRPr="00004739" w:rsidRDefault="004A4A74" w:rsidP="00F72313">
      <w:pPr>
        <w:shd w:val="clear" w:color="auto" w:fill="FFFFFF"/>
        <w:rPr>
          <w:color w:val="000000"/>
          <w:sz w:val="28"/>
          <w:szCs w:val="28"/>
        </w:rPr>
      </w:pPr>
    </w:p>
    <w:p w14:paraId="76E70DBB" w14:textId="77777777" w:rsidR="00F72313" w:rsidRDefault="00F72313" w:rsidP="00490941">
      <w:pPr>
        <w:tabs>
          <w:tab w:val="left" w:pos="5390"/>
        </w:tabs>
        <w:autoSpaceDE w:val="0"/>
        <w:autoSpaceDN w:val="0"/>
        <w:adjustRightInd w:val="0"/>
        <w:spacing w:line="288" w:lineRule="auto"/>
        <w:ind w:firstLine="5580"/>
        <w:jc w:val="right"/>
        <w:outlineLvl w:val="0"/>
      </w:pPr>
    </w:p>
    <w:p w14:paraId="2CA276E5" w14:textId="77777777" w:rsidR="00B65B37" w:rsidRDefault="00B65B37">
      <w:r>
        <w:br w:type="page"/>
      </w:r>
    </w:p>
    <w:p w14:paraId="6FB80AFA" w14:textId="5F7E4A26" w:rsidR="00361CAD" w:rsidRDefault="00490941" w:rsidP="00C73B5D">
      <w:pPr>
        <w:tabs>
          <w:tab w:val="left" w:pos="5390"/>
        </w:tabs>
        <w:autoSpaceDE w:val="0"/>
        <w:autoSpaceDN w:val="0"/>
        <w:adjustRightInd w:val="0"/>
        <w:spacing w:line="288" w:lineRule="auto"/>
        <w:ind w:left="4963"/>
        <w:jc w:val="both"/>
        <w:outlineLvl w:val="0"/>
      </w:pPr>
      <w:r w:rsidRPr="00C43824">
        <w:lastRenderedPageBreak/>
        <w:t>П</w:t>
      </w:r>
      <w:r w:rsidR="00C73B5D">
        <w:t xml:space="preserve">риложение к постановлению главы </w:t>
      </w:r>
      <w:r w:rsidRPr="00C43824">
        <w:t>Пар</w:t>
      </w:r>
      <w:r w:rsidR="00C73B5D">
        <w:t xml:space="preserve">тизанского сельсовета </w:t>
      </w:r>
      <w:r w:rsidRPr="00C43824">
        <w:t xml:space="preserve">от </w:t>
      </w:r>
      <w:r w:rsidR="00573BC9">
        <w:t>3</w:t>
      </w:r>
      <w:r w:rsidR="00F33549">
        <w:t>0</w:t>
      </w:r>
      <w:r w:rsidR="00F72313">
        <w:t>.</w:t>
      </w:r>
      <w:r w:rsidR="00573BC9">
        <w:t>1</w:t>
      </w:r>
      <w:r w:rsidR="00F33549">
        <w:t>0</w:t>
      </w:r>
      <w:r w:rsidR="00F72313">
        <w:t>.202</w:t>
      </w:r>
      <w:r w:rsidR="00791558">
        <w:t>3</w:t>
      </w:r>
      <w:r w:rsidRPr="00C43824">
        <w:t xml:space="preserve"> года №</w:t>
      </w:r>
      <w:r w:rsidR="00250893" w:rsidRPr="00C43824">
        <w:t>-</w:t>
      </w:r>
      <w:r w:rsidR="008A1352">
        <w:t>57-</w:t>
      </w:r>
      <w:r w:rsidR="00250893" w:rsidRPr="00C43824">
        <w:t>п</w:t>
      </w:r>
    </w:p>
    <w:p w14:paraId="028A0638" w14:textId="77777777" w:rsidR="00797681" w:rsidRPr="00361CAD" w:rsidRDefault="00490941" w:rsidP="00C73B5D">
      <w:pPr>
        <w:tabs>
          <w:tab w:val="left" w:pos="5390"/>
        </w:tabs>
        <w:autoSpaceDE w:val="0"/>
        <w:autoSpaceDN w:val="0"/>
        <w:adjustRightInd w:val="0"/>
        <w:spacing w:line="288" w:lineRule="auto"/>
        <w:ind w:left="4963"/>
        <w:jc w:val="both"/>
        <w:outlineLvl w:val="0"/>
      </w:pPr>
      <w:r>
        <w:t>П</w:t>
      </w:r>
      <w:r w:rsidR="003012B8" w:rsidRPr="00361CAD">
        <w:t>риложение</w:t>
      </w:r>
      <w:r w:rsidR="00C54E52" w:rsidRPr="00361CAD">
        <w:t xml:space="preserve"> </w:t>
      </w:r>
      <w:r w:rsidR="00797681" w:rsidRPr="00361CAD">
        <w:t>к постановлению</w:t>
      </w:r>
      <w:r w:rsidR="00C73B5D">
        <w:t xml:space="preserve"> </w:t>
      </w:r>
      <w:r w:rsidR="00797681" w:rsidRPr="00361CAD">
        <w:t xml:space="preserve">главы </w:t>
      </w:r>
      <w:r w:rsidR="00C54E52" w:rsidRPr="00361CAD">
        <w:t>Партизанского сельсовета</w:t>
      </w:r>
      <w:r w:rsidR="00C73B5D">
        <w:t xml:space="preserve"> </w:t>
      </w:r>
      <w:r w:rsidR="00797681" w:rsidRPr="00361CAD">
        <w:t xml:space="preserve">от </w:t>
      </w:r>
      <w:r w:rsidR="00416649">
        <w:t>20</w:t>
      </w:r>
      <w:r w:rsidR="003012B8" w:rsidRPr="00361CAD">
        <w:t>.</w:t>
      </w:r>
      <w:r w:rsidR="00416649">
        <w:t>12</w:t>
      </w:r>
      <w:r w:rsidR="003012B8" w:rsidRPr="00361CAD">
        <w:t>.</w:t>
      </w:r>
      <w:r w:rsidR="00797681" w:rsidRPr="00361CAD">
        <w:t>201</w:t>
      </w:r>
      <w:r w:rsidR="00C54E52" w:rsidRPr="00361CAD">
        <w:t>8</w:t>
      </w:r>
      <w:r w:rsidR="00797681" w:rsidRPr="00361CAD">
        <w:t xml:space="preserve"> №</w:t>
      </w:r>
      <w:r w:rsidR="00416649">
        <w:t>143</w:t>
      </w:r>
      <w:r w:rsidR="00797681" w:rsidRPr="00361CAD">
        <w:t>-п</w:t>
      </w:r>
    </w:p>
    <w:p w14:paraId="041D4D51" w14:textId="77777777" w:rsidR="00C73B5D" w:rsidRDefault="00C73B5D" w:rsidP="00C73B5D">
      <w:pPr>
        <w:pStyle w:val="ConsPlusNormal"/>
        <w:shd w:val="clear" w:color="auto" w:fill="FFFFFF"/>
        <w:spacing w:line="288" w:lineRule="auto"/>
        <w:ind w:firstLine="0"/>
        <w:outlineLvl w:val="1"/>
        <w:rPr>
          <w:sz w:val="24"/>
          <w:szCs w:val="24"/>
        </w:rPr>
      </w:pPr>
    </w:p>
    <w:p w14:paraId="732BCE07" w14:textId="77777777" w:rsidR="007507D9" w:rsidRPr="008058D1" w:rsidRDefault="007507D9" w:rsidP="00C54E52">
      <w:pPr>
        <w:pStyle w:val="ConsPlusNormal"/>
        <w:shd w:val="clear" w:color="auto" w:fill="FFFFFF"/>
        <w:spacing w:line="288" w:lineRule="auto"/>
        <w:ind w:firstLine="0"/>
        <w:jc w:val="center"/>
        <w:outlineLvl w:val="1"/>
        <w:rPr>
          <w:b/>
          <w:sz w:val="24"/>
          <w:szCs w:val="24"/>
        </w:rPr>
      </w:pPr>
      <w:r w:rsidRPr="008058D1">
        <w:rPr>
          <w:b/>
          <w:sz w:val="24"/>
          <w:szCs w:val="24"/>
        </w:rPr>
        <w:t>Паспорт</w:t>
      </w:r>
    </w:p>
    <w:p w14:paraId="728BDCD0" w14:textId="77777777" w:rsidR="007507D9" w:rsidRPr="008058D1" w:rsidRDefault="007507D9" w:rsidP="00C54E52">
      <w:pPr>
        <w:pStyle w:val="ConsPlusTitle"/>
        <w:spacing w:line="288" w:lineRule="auto"/>
        <w:jc w:val="center"/>
        <w:rPr>
          <w:sz w:val="24"/>
          <w:szCs w:val="24"/>
        </w:rPr>
      </w:pPr>
      <w:r w:rsidRPr="008058D1">
        <w:rPr>
          <w:sz w:val="24"/>
          <w:szCs w:val="24"/>
        </w:rPr>
        <w:t xml:space="preserve">муниципальной программы Партизанского </w:t>
      </w:r>
      <w:r w:rsidR="00C54E52" w:rsidRPr="008058D1">
        <w:rPr>
          <w:sz w:val="24"/>
          <w:szCs w:val="24"/>
        </w:rPr>
        <w:t>сельсовета</w:t>
      </w:r>
    </w:p>
    <w:p w14:paraId="7AA31969" w14:textId="77777777" w:rsidR="007507D9" w:rsidRPr="008058D1" w:rsidRDefault="007507D9" w:rsidP="00C54E52">
      <w:pPr>
        <w:pStyle w:val="ConsPlusTitle"/>
        <w:spacing w:line="288" w:lineRule="auto"/>
        <w:jc w:val="center"/>
        <w:rPr>
          <w:sz w:val="24"/>
          <w:szCs w:val="24"/>
        </w:rPr>
      </w:pPr>
      <w:r w:rsidRPr="008058D1">
        <w:rPr>
          <w:sz w:val="24"/>
          <w:szCs w:val="24"/>
        </w:rPr>
        <w:t>«Обеспечение жильём м</w:t>
      </w:r>
      <w:r w:rsidR="008058D1" w:rsidRPr="008058D1">
        <w:rPr>
          <w:sz w:val="24"/>
          <w:szCs w:val="24"/>
        </w:rPr>
        <w:t>олодых семей на территории</w:t>
      </w:r>
      <w:r w:rsidRPr="008058D1">
        <w:rPr>
          <w:sz w:val="24"/>
          <w:szCs w:val="24"/>
        </w:rPr>
        <w:t xml:space="preserve"> Партизанск</w:t>
      </w:r>
      <w:r w:rsidR="008058D1" w:rsidRPr="008058D1">
        <w:rPr>
          <w:sz w:val="24"/>
          <w:szCs w:val="24"/>
        </w:rPr>
        <w:t>ого</w:t>
      </w:r>
      <w:r w:rsidRPr="008058D1">
        <w:rPr>
          <w:sz w:val="24"/>
          <w:szCs w:val="24"/>
        </w:rPr>
        <w:t xml:space="preserve"> </w:t>
      </w:r>
      <w:r w:rsidR="008058D1" w:rsidRPr="008058D1">
        <w:rPr>
          <w:sz w:val="24"/>
          <w:szCs w:val="24"/>
        </w:rPr>
        <w:t>сельсовета</w:t>
      </w:r>
      <w:r w:rsidRPr="008058D1">
        <w:rPr>
          <w:sz w:val="24"/>
          <w:szCs w:val="24"/>
        </w:rPr>
        <w:t>»</w:t>
      </w:r>
    </w:p>
    <w:p w14:paraId="5E12C91A" w14:textId="77777777" w:rsidR="007507D9" w:rsidRPr="00361CAD" w:rsidRDefault="007507D9" w:rsidP="00C73B5D">
      <w:pPr>
        <w:autoSpaceDE w:val="0"/>
        <w:autoSpaceDN w:val="0"/>
        <w:adjustRightInd w:val="0"/>
        <w:spacing w:line="288" w:lineRule="auto"/>
      </w:pP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7"/>
        <w:gridCol w:w="6804"/>
      </w:tblGrid>
      <w:tr w:rsidR="007507D9" w:rsidRPr="00361CAD" w14:paraId="59BBCCF8" w14:textId="77777777" w:rsidTr="00C73B5D">
        <w:tc>
          <w:tcPr>
            <w:tcW w:w="2977" w:type="dxa"/>
          </w:tcPr>
          <w:p w14:paraId="11B9E34F" w14:textId="77777777" w:rsidR="007507D9" w:rsidRPr="00361CAD" w:rsidRDefault="007507D9" w:rsidP="00C54E52">
            <w:pPr>
              <w:autoSpaceDE w:val="0"/>
              <w:autoSpaceDN w:val="0"/>
              <w:adjustRightInd w:val="0"/>
              <w:spacing w:line="288" w:lineRule="auto"/>
            </w:pPr>
            <w:r w:rsidRPr="00361CAD">
              <w:t>Наименование муниципальной программы</w:t>
            </w:r>
          </w:p>
        </w:tc>
        <w:tc>
          <w:tcPr>
            <w:tcW w:w="6804" w:type="dxa"/>
          </w:tcPr>
          <w:p w14:paraId="235200A7" w14:textId="77777777" w:rsidR="008058D1" w:rsidRDefault="007507D9" w:rsidP="008058D1">
            <w:pPr>
              <w:autoSpaceDE w:val="0"/>
              <w:autoSpaceDN w:val="0"/>
              <w:adjustRightInd w:val="0"/>
              <w:spacing w:line="288" w:lineRule="auto"/>
            </w:pPr>
            <w:r w:rsidRPr="00361CAD">
              <w:t>«Об</w:t>
            </w:r>
            <w:r w:rsidR="008058D1">
              <w:t>еспечение жильём молодых семей на территории</w:t>
            </w:r>
            <w:r w:rsidRPr="00361CAD">
              <w:t xml:space="preserve"> Партизанско</w:t>
            </w:r>
            <w:r w:rsidR="008058D1">
              <w:t>го</w:t>
            </w:r>
            <w:r w:rsidRPr="00361CAD">
              <w:t xml:space="preserve"> </w:t>
            </w:r>
            <w:r w:rsidR="00C54E52" w:rsidRPr="00361CAD">
              <w:t>сельсовет</w:t>
            </w:r>
            <w:r w:rsidR="008058D1">
              <w:t>а»</w:t>
            </w:r>
          </w:p>
          <w:p w14:paraId="1BEFCDED" w14:textId="77777777" w:rsidR="007507D9" w:rsidRPr="00361CAD" w:rsidRDefault="007507D9" w:rsidP="008058D1">
            <w:pPr>
              <w:autoSpaceDE w:val="0"/>
              <w:autoSpaceDN w:val="0"/>
              <w:adjustRightInd w:val="0"/>
              <w:spacing w:line="288" w:lineRule="auto"/>
            </w:pPr>
            <w:r w:rsidRPr="00361CAD">
              <w:t xml:space="preserve">(далее – </w:t>
            </w:r>
            <w:r w:rsidR="00830BA1">
              <w:t>муниципальная П</w:t>
            </w:r>
            <w:r w:rsidRPr="00361CAD">
              <w:t>рограмма)</w:t>
            </w:r>
          </w:p>
        </w:tc>
      </w:tr>
      <w:tr w:rsidR="007507D9" w:rsidRPr="00C73B5D" w14:paraId="06B63125" w14:textId="77777777" w:rsidTr="00C73B5D">
        <w:tc>
          <w:tcPr>
            <w:tcW w:w="2977" w:type="dxa"/>
          </w:tcPr>
          <w:p w14:paraId="14B33810" w14:textId="77777777" w:rsidR="007507D9" w:rsidRPr="00C73B5D" w:rsidRDefault="007507D9" w:rsidP="00C54E52">
            <w:pPr>
              <w:pStyle w:val="ConsPlusNonformat"/>
              <w:widowControl/>
              <w:spacing w:line="288" w:lineRule="auto"/>
              <w:jc w:val="both"/>
              <w:rPr>
                <w:rFonts w:ascii="Times New Roman" w:hAnsi="Times New Roman" w:cs="Times New Roman"/>
                <w:sz w:val="24"/>
                <w:szCs w:val="24"/>
              </w:rPr>
            </w:pPr>
            <w:r w:rsidRPr="00C73B5D">
              <w:rPr>
                <w:rFonts w:ascii="Times New Roman" w:hAnsi="Times New Roman" w:cs="Times New Roman"/>
                <w:sz w:val="24"/>
                <w:szCs w:val="24"/>
              </w:rPr>
              <w:t>Основания для разработки муниципальной</w:t>
            </w:r>
          </w:p>
          <w:p w14:paraId="3A7A7BDB" w14:textId="77777777" w:rsidR="007507D9" w:rsidRPr="00C73B5D" w:rsidRDefault="007507D9" w:rsidP="00C54E52">
            <w:pPr>
              <w:autoSpaceDE w:val="0"/>
              <w:autoSpaceDN w:val="0"/>
              <w:adjustRightInd w:val="0"/>
              <w:spacing w:line="288" w:lineRule="auto"/>
            </w:pPr>
            <w:r w:rsidRPr="00C73B5D">
              <w:t>программы</w:t>
            </w:r>
          </w:p>
        </w:tc>
        <w:tc>
          <w:tcPr>
            <w:tcW w:w="6804" w:type="dxa"/>
          </w:tcPr>
          <w:p w14:paraId="07EE4353" w14:textId="77777777" w:rsidR="007507D9" w:rsidRPr="00C73B5D" w:rsidRDefault="00C73B5D" w:rsidP="00C54E52">
            <w:pPr>
              <w:pStyle w:val="ConsPlusNonformat"/>
              <w:widowControl/>
              <w:spacing w:line="288" w:lineRule="auto"/>
              <w:jc w:val="both"/>
              <w:rPr>
                <w:rFonts w:ascii="Times New Roman" w:hAnsi="Times New Roman" w:cs="Times New Roman"/>
                <w:sz w:val="24"/>
                <w:szCs w:val="24"/>
              </w:rPr>
            </w:pPr>
            <w:r w:rsidRPr="00C73B5D">
              <w:rPr>
                <w:rFonts w:ascii="Times New Roman" w:hAnsi="Times New Roman" w:cs="Times New Roman"/>
                <w:sz w:val="24"/>
                <w:szCs w:val="24"/>
              </w:rPr>
              <w:t>Статья 179 «Государственные программы Российской Федерации, государственные программы субъекта Российской Федерации, муниципальные программы» Бюджетного кодекса Российской Федерации</w:t>
            </w:r>
            <w:r w:rsidR="007507D9" w:rsidRPr="00C73B5D">
              <w:rPr>
                <w:rFonts w:ascii="Times New Roman" w:hAnsi="Times New Roman" w:cs="Times New Roman"/>
                <w:sz w:val="24"/>
                <w:szCs w:val="24"/>
              </w:rPr>
              <w:t>;</w:t>
            </w:r>
          </w:p>
          <w:p w14:paraId="5A99748F" w14:textId="77777777" w:rsidR="007507D9" w:rsidRPr="00C73B5D" w:rsidRDefault="007507D9" w:rsidP="00C54E52">
            <w:pPr>
              <w:pStyle w:val="ConsPlusNonformat"/>
              <w:widowControl/>
              <w:spacing w:line="288" w:lineRule="auto"/>
              <w:jc w:val="both"/>
              <w:rPr>
                <w:rFonts w:ascii="Times New Roman" w:hAnsi="Times New Roman" w:cs="Times New Roman"/>
                <w:sz w:val="24"/>
                <w:szCs w:val="24"/>
              </w:rPr>
            </w:pPr>
            <w:r w:rsidRPr="00C73B5D">
              <w:rPr>
                <w:rFonts w:ascii="Times New Roman" w:hAnsi="Times New Roman" w:cs="Times New Roman"/>
                <w:sz w:val="24"/>
                <w:szCs w:val="24"/>
              </w:rPr>
              <w:t>Постановление Правительства Российской Федерации от 17.12.2010 № 1050 «О федеральной целевой программе «Жилище» на 2015-2020 годы»;</w:t>
            </w:r>
          </w:p>
          <w:p w14:paraId="4C196EA3" w14:textId="77777777" w:rsidR="007507D9" w:rsidRPr="00C73B5D" w:rsidRDefault="00C73B5D" w:rsidP="00C54E52">
            <w:pPr>
              <w:pStyle w:val="ConsPlusNonformat"/>
              <w:widowControl/>
              <w:spacing w:line="288" w:lineRule="auto"/>
              <w:jc w:val="both"/>
              <w:rPr>
                <w:rFonts w:ascii="Times New Roman" w:hAnsi="Times New Roman" w:cs="Times New Roman"/>
                <w:sz w:val="24"/>
                <w:szCs w:val="24"/>
              </w:rPr>
            </w:pPr>
            <w:r>
              <w:rPr>
                <w:rFonts w:ascii="Times New Roman" w:hAnsi="Times New Roman" w:cs="Times New Roman"/>
                <w:sz w:val="24"/>
                <w:szCs w:val="24"/>
              </w:rPr>
              <w:t>П</w:t>
            </w:r>
            <w:r w:rsidR="007507D9" w:rsidRPr="00C73B5D">
              <w:rPr>
                <w:rFonts w:ascii="Times New Roman" w:hAnsi="Times New Roman" w:cs="Times New Roman"/>
                <w:sz w:val="24"/>
                <w:szCs w:val="24"/>
              </w:rPr>
              <w:t xml:space="preserve">остановление главы Партизанского </w:t>
            </w:r>
            <w:r w:rsidR="00C54E52" w:rsidRPr="00C73B5D">
              <w:rPr>
                <w:rFonts w:ascii="Times New Roman" w:hAnsi="Times New Roman" w:cs="Times New Roman"/>
                <w:sz w:val="24"/>
                <w:szCs w:val="24"/>
              </w:rPr>
              <w:t>сельсовета от 29.07.2013 № 105-п «Об утверждении Порядка принятия решений о разработке муниципальных программ Партизанского сельсовета, их формирования и реализации»</w:t>
            </w:r>
          </w:p>
        </w:tc>
      </w:tr>
      <w:tr w:rsidR="007507D9" w:rsidRPr="00361CAD" w14:paraId="45938CA2" w14:textId="77777777" w:rsidTr="00C73B5D">
        <w:trPr>
          <w:trHeight w:val="1200"/>
        </w:trPr>
        <w:tc>
          <w:tcPr>
            <w:tcW w:w="2977" w:type="dxa"/>
            <w:tcBorders>
              <w:bottom w:val="single" w:sz="4" w:space="0" w:color="auto"/>
            </w:tcBorders>
          </w:tcPr>
          <w:p w14:paraId="16880853" w14:textId="77777777" w:rsidR="007507D9" w:rsidRPr="00361CAD" w:rsidRDefault="007507D9" w:rsidP="00C54E52">
            <w:pPr>
              <w:pStyle w:val="ConsPlusNonformat"/>
              <w:widowControl/>
              <w:spacing w:line="288" w:lineRule="auto"/>
              <w:jc w:val="both"/>
              <w:rPr>
                <w:rFonts w:ascii="Times New Roman" w:hAnsi="Times New Roman" w:cs="Times New Roman"/>
                <w:sz w:val="24"/>
                <w:szCs w:val="24"/>
              </w:rPr>
            </w:pPr>
            <w:r w:rsidRPr="00361CAD">
              <w:rPr>
                <w:rFonts w:ascii="Times New Roman" w:hAnsi="Times New Roman" w:cs="Times New Roman"/>
                <w:sz w:val="24"/>
                <w:szCs w:val="24"/>
              </w:rPr>
              <w:t xml:space="preserve">Ответственный исполнитель муниципальной программы </w:t>
            </w:r>
          </w:p>
        </w:tc>
        <w:tc>
          <w:tcPr>
            <w:tcW w:w="6804" w:type="dxa"/>
            <w:tcBorders>
              <w:bottom w:val="single" w:sz="4" w:space="0" w:color="auto"/>
            </w:tcBorders>
          </w:tcPr>
          <w:p w14:paraId="7BB40E3F" w14:textId="77777777" w:rsidR="007507D9" w:rsidRPr="00361CAD" w:rsidRDefault="007507D9" w:rsidP="00C54E52">
            <w:pPr>
              <w:autoSpaceDE w:val="0"/>
              <w:autoSpaceDN w:val="0"/>
              <w:adjustRightInd w:val="0"/>
              <w:spacing w:line="288" w:lineRule="auto"/>
            </w:pPr>
            <w:r w:rsidRPr="00361CAD">
              <w:t xml:space="preserve">Администрация Партизанского </w:t>
            </w:r>
            <w:r w:rsidR="00C54E52" w:rsidRPr="00361CAD">
              <w:t>сельсовета</w:t>
            </w:r>
            <w:r w:rsidRPr="00361CAD">
              <w:t xml:space="preserve"> (далее – администрация </w:t>
            </w:r>
            <w:r w:rsidR="00C54E52" w:rsidRPr="00361CAD">
              <w:t>сельсовета</w:t>
            </w:r>
            <w:r w:rsidRPr="00361CAD">
              <w:t>)</w:t>
            </w:r>
          </w:p>
        </w:tc>
      </w:tr>
      <w:tr w:rsidR="007507D9" w:rsidRPr="00361CAD" w14:paraId="4D4A6B0F" w14:textId="77777777" w:rsidTr="00C73B5D">
        <w:trPr>
          <w:trHeight w:val="833"/>
        </w:trPr>
        <w:tc>
          <w:tcPr>
            <w:tcW w:w="2977" w:type="dxa"/>
            <w:tcBorders>
              <w:top w:val="single" w:sz="4" w:space="0" w:color="auto"/>
              <w:bottom w:val="single" w:sz="4" w:space="0" w:color="auto"/>
            </w:tcBorders>
          </w:tcPr>
          <w:p w14:paraId="48870588" w14:textId="77777777" w:rsidR="007507D9" w:rsidRPr="00361CAD" w:rsidRDefault="007507D9" w:rsidP="00C54E52">
            <w:pPr>
              <w:autoSpaceDE w:val="0"/>
              <w:autoSpaceDN w:val="0"/>
              <w:adjustRightInd w:val="0"/>
              <w:spacing w:line="288" w:lineRule="auto"/>
            </w:pPr>
            <w:r w:rsidRPr="00361CAD">
              <w:t>Перечень подпрограмм и отдельных мероприятий программы</w:t>
            </w:r>
          </w:p>
        </w:tc>
        <w:tc>
          <w:tcPr>
            <w:tcW w:w="6804" w:type="dxa"/>
            <w:tcBorders>
              <w:top w:val="single" w:sz="4" w:space="0" w:color="auto"/>
              <w:bottom w:val="single" w:sz="4" w:space="0" w:color="auto"/>
            </w:tcBorders>
          </w:tcPr>
          <w:p w14:paraId="7EEC14B5" w14:textId="77777777" w:rsidR="007507D9" w:rsidRPr="00361CAD" w:rsidRDefault="007507D9" w:rsidP="00D66ED2">
            <w:pPr>
              <w:autoSpaceDE w:val="0"/>
              <w:autoSpaceDN w:val="0"/>
              <w:adjustRightInd w:val="0"/>
              <w:spacing w:line="288" w:lineRule="auto"/>
              <w:ind w:left="-75" w:firstLine="75"/>
            </w:pPr>
            <w:r w:rsidRPr="00361CAD">
              <w:t>Мероприятие:</w:t>
            </w:r>
          </w:p>
          <w:p w14:paraId="41E36FF2" w14:textId="77777777" w:rsidR="00D66ED2" w:rsidRPr="00361CAD" w:rsidRDefault="007507D9" w:rsidP="00C73B5D">
            <w:pPr>
              <w:autoSpaceDE w:val="0"/>
              <w:autoSpaceDN w:val="0"/>
              <w:adjustRightInd w:val="0"/>
              <w:spacing w:line="288" w:lineRule="auto"/>
            </w:pPr>
            <w:r w:rsidRPr="00361CAD">
              <w:t>Предоставление софинансирования на социальные выплаты молодым семьям на приобретение (строительство) жилья</w:t>
            </w:r>
            <w:r w:rsidR="00D66ED2">
              <w:t>.</w:t>
            </w:r>
          </w:p>
        </w:tc>
      </w:tr>
      <w:tr w:rsidR="007507D9" w:rsidRPr="00361CAD" w14:paraId="012367F7" w14:textId="77777777" w:rsidTr="00C73B5D">
        <w:trPr>
          <w:trHeight w:val="1064"/>
        </w:trPr>
        <w:tc>
          <w:tcPr>
            <w:tcW w:w="2977" w:type="dxa"/>
            <w:tcBorders>
              <w:top w:val="single" w:sz="4" w:space="0" w:color="auto"/>
            </w:tcBorders>
          </w:tcPr>
          <w:p w14:paraId="3AF9F79D" w14:textId="77777777" w:rsidR="007507D9" w:rsidRPr="00361CAD" w:rsidRDefault="007507D9" w:rsidP="00C54E52">
            <w:pPr>
              <w:autoSpaceDE w:val="0"/>
              <w:autoSpaceDN w:val="0"/>
              <w:adjustRightInd w:val="0"/>
              <w:spacing w:line="288" w:lineRule="auto"/>
            </w:pPr>
            <w:r w:rsidRPr="00361CAD">
              <w:t>Цель муниципальной программы</w:t>
            </w:r>
          </w:p>
        </w:tc>
        <w:tc>
          <w:tcPr>
            <w:tcW w:w="6804" w:type="dxa"/>
            <w:tcBorders>
              <w:top w:val="single" w:sz="4" w:space="0" w:color="auto"/>
            </w:tcBorders>
          </w:tcPr>
          <w:p w14:paraId="229D21B9" w14:textId="77777777" w:rsidR="007507D9" w:rsidRPr="00361CAD" w:rsidRDefault="007507D9" w:rsidP="004C11DD">
            <w:pPr>
              <w:autoSpaceDE w:val="0"/>
              <w:autoSpaceDN w:val="0"/>
              <w:adjustRightInd w:val="0"/>
              <w:spacing w:line="288" w:lineRule="auto"/>
              <w:jc w:val="both"/>
            </w:pPr>
            <w:r w:rsidRPr="00361CAD">
              <w:t xml:space="preserve">Поддержка в решении жилищной проблемы молодых семей Партизанского </w:t>
            </w:r>
            <w:r w:rsidR="004C11DD">
              <w:t>сельсовета</w:t>
            </w:r>
            <w:r w:rsidRPr="00361CAD">
              <w:t xml:space="preserve">, признанных в установленном </w:t>
            </w:r>
            <w:r w:rsidR="002F47AC" w:rsidRPr="00361CAD">
              <w:t>порядке,</w:t>
            </w:r>
            <w:r w:rsidRPr="00361CAD">
              <w:t xml:space="preserve"> нуждающимися в улучшении жилищных условий</w:t>
            </w:r>
          </w:p>
        </w:tc>
      </w:tr>
      <w:tr w:rsidR="007507D9" w:rsidRPr="00361CAD" w14:paraId="2C67724C" w14:textId="77777777" w:rsidTr="00C73B5D">
        <w:trPr>
          <w:trHeight w:val="2385"/>
        </w:trPr>
        <w:tc>
          <w:tcPr>
            <w:tcW w:w="2977" w:type="dxa"/>
            <w:tcBorders>
              <w:top w:val="single" w:sz="4" w:space="0" w:color="auto"/>
              <w:bottom w:val="single" w:sz="4" w:space="0" w:color="auto"/>
            </w:tcBorders>
          </w:tcPr>
          <w:p w14:paraId="46581338" w14:textId="77777777" w:rsidR="007507D9" w:rsidRPr="00361CAD" w:rsidRDefault="007507D9" w:rsidP="00C54E52">
            <w:pPr>
              <w:autoSpaceDE w:val="0"/>
              <w:autoSpaceDN w:val="0"/>
              <w:adjustRightInd w:val="0"/>
              <w:spacing w:line="288" w:lineRule="auto"/>
            </w:pPr>
            <w:r w:rsidRPr="00361CAD">
              <w:t>Задачи муниципальной программы</w:t>
            </w:r>
          </w:p>
        </w:tc>
        <w:tc>
          <w:tcPr>
            <w:tcW w:w="6804" w:type="dxa"/>
            <w:tcBorders>
              <w:top w:val="single" w:sz="4" w:space="0" w:color="auto"/>
              <w:bottom w:val="single" w:sz="4" w:space="0" w:color="auto"/>
            </w:tcBorders>
          </w:tcPr>
          <w:p w14:paraId="3BE636CB" w14:textId="77777777" w:rsidR="007507D9" w:rsidRPr="00361CAD" w:rsidRDefault="007507D9" w:rsidP="00C54E52">
            <w:pPr>
              <w:pStyle w:val="ConsPlusNonformat"/>
              <w:widowControl/>
              <w:spacing w:line="288" w:lineRule="auto"/>
              <w:jc w:val="both"/>
              <w:rPr>
                <w:rFonts w:ascii="Times New Roman" w:hAnsi="Times New Roman" w:cs="Times New Roman"/>
                <w:sz w:val="24"/>
                <w:szCs w:val="24"/>
              </w:rPr>
            </w:pPr>
            <w:r w:rsidRPr="00361CAD">
              <w:rPr>
                <w:rFonts w:ascii="Times New Roman" w:hAnsi="Times New Roman" w:cs="Times New Roman"/>
                <w:sz w:val="24"/>
                <w:szCs w:val="24"/>
              </w:rPr>
              <w:t>1. Предоставление молодым семьям – участникам программы социальных выплат на приобретение жилья или строительство индиви</w:t>
            </w:r>
            <w:r w:rsidR="00830BA1">
              <w:rPr>
                <w:rFonts w:ascii="Times New Roman" w:hAnsi="Times New Roman" w:cs="Times New Roman"/>
                <w:sz w:val="24"/>
                <w:szCs w:val="24"/>
              </w:rPr>
              <w:t>дуального жилого дома</w:t>
            </w:r>
          </w:p>
          <w:p w14:paraId="09D0DAD2" w14:textId="77777777" w:rsidR="007507D9" w:rsidRPr="00361CAD" w:rsidRDefault="007507D9" w:rsidP="00C54E52">
            <w:pPr>
              <w:pStyle w:val="ConsPlusNonformat"/>
              <w:spacing w:line="288" w:lineRule="auto"/>
              <w:jc w:val="both"/>
              <w:rPr>
                <w:rFonts w:ascii="Times New Roman" w:hAnsi="Times New Roman" w:cs="Times New Roman"/>
                <w:sz w:val="24"/>
                <w:szCs w:val="24"/>
              </w:rPr>
            </w:pPr>
            <w:r w:rsidRPr="00361CAD">
              <w:rPr>
                <w:rFonts w:ascii="Times New Roman" w:hAnsi="Times New Roman" w:cs="Times New Roman"/>
                <w:sz w:val="24"/>
                <w:szCs w:val="24"/>
              </w:rPr>
              <w:t>2.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w:t>
            </w:r>
            <w:r w:rsidR="00830BA1">
              <w:rPr>
                <w:rFonts w:ascii="Times New Roman" w:hAnsi="Times New Roman" w:cs="Times New Roman"/>
                <w:sz w:val="24"/>
                <w:szCs w:val="24"/>
              </w:rPr>
              <w:t>тва индивидуального жилого дома</w:t>
            </w:r>
          </w:p>
        </w:tc>
      </w:tr>
      <w:tr w:rsidR="007507D9" w:rsidRPr="00361CAD" w14:paraId="75AD07FC" w14:textId="77777777" w:rsidTr="00C73B5D">
        <w:trPr>
          <w:trHeight w:val="275"/>
        </w:trPr>
        <w:tc>
          <w:tcPr>
            <w:tcW w:w="2977" w:type="dxa"/>
            <w:tcBorders>
              <w:top w:val="single" w:sz="4" w:space="0" w:color="auto"/>
            </w:tcBorders>
          </w:tcPr>
          <w:p w14:paraId="17989671" w14:textId="77777777" w:rsidR="007507D9" w:rsidRPr="00361CAD" w:rsidRDefault="007507D9" w:rsidP="00C73B5D">
            <w:pPr>
              <w:autoSpaceDE w:val="0"/>
              <w:autoSpaceDN w:val="0"/>
              <w:adjustRightInd w:val="0"/>
              <w:spacing w:line="288" w:lineRule="auto"/>
            </w:pPr>
            <w:r w:rsidRPr="00361CAD">
              <w:lastRenderedPageBreak/>
              <w:t>Этапы и сроки реализации муниципальной программы</w:t>
            </w:r>
          </w:p>
        </w:tc>
        <w:tc>
          <w:tcPr>
            <w:tcW w:w="6804" w:type="dxa"/>
            <w:tcBorders>
              <w:top w:val="single" w:sz="4" w:space="0" w:color="auto"/>
            </w:tcBorders>
          </w:tcPr>
          <w:p w14:paraId="53D035CE" w14:textId="77777777" w:rsidR="007507D9" w:rsidRPr="00F2402C" w:rsidRDefault="007507D9" w:rsidP="00C73B5D">
            <w:pPr>
              <w:pStyle w:val="ConsPlusNonformat"/>
              <w:widowControl/>
              <w:spacing w:line="288" w:lineRule="auto"/>
              <w:jc w:val="both"/>
              <w:rPr>
                <w:rFonts w:ascii="Times New Roman" w:hAnsi="Times New Roman" w:cs="Times New Roman"/>
                <w:sz w:val="24"/>
                <w:szCs w:val="24"/>
              </w:rPr>
            </w:pPr>
            <w:r w:rsidRPr="00F2402C">
              <w:rPr>
                <w:rFonts w:ascii="Times New Roman" w:hAnsi="Times New Roman" w:cs="Times New Roman"/>
                <w:sz w:val="24"/>
                <w:szCs w:val="24"/>
              </w:rPr>
              <w:t>201</w:t>
            </w:r>
            <w:r w:rsidR="004C11DD" w:rsidRPr="00F2402C">
              <w:rPr>
                <w:rFonts w:ascii="Times New Roman" w:hAnsi="Times New Roman" w:cs="Times New Roman"/>
                <w:sz w:val="24"/>
                <w:szCs w:val="24"/>
              </w:rPr>
              <w:t>9</w:t>
            </w:r>
            <w:r w:rsidRPr="00F2402C">
              <w:rPr>
                <w:rFonts w:ascii="Times New Roman" w:hAnsi="Times New Roman" w:cs="Times New Roman"/>
                <w:sz w:val="24"/>
                <w:szCs w:val="24"/>
              </w:rPr>
              <w:t xml:space="preserve"> </w:t>
            </w:r>
            <w:r w:rsidR="00ED6E0A">
              <w:rPr>
                <w:rFonts w:ascii="Times New Roman" w:hAnsi="Times New Roman" w:cs="Times New Roman"/>
                <w:sz w:val="24"/>
                <w:szCs w:val="24"/>
              </w:rPr>
              <w:t xml:space="preserve">- 2030 </w:t>
            </w:r>
            <w:r w:rsidRPr="00F2402C">
              <w:rPr>
                <w:rFonts w:ascii="Times New Roman" w:hAnsi="Times New Roman" w:cs="Times New Roman"/>
                <w:sz w:val="24"/>
                <w:szCs w:val="24"/>
              </w:rPr>
              <w:t>год</w:t>
            </w:r>
          </w:p>
        </w:tc>
      </w:tr>
      <w:tr w:rsidR="007507D9" w:rsidRPr="00361CAD" w14:paraId="2126FA95" w14:textId="77777777" w:rsidTr="00C73B5D">
        <w:tc>
          <w:tcPr>
            <w:tcW w:w="2977" w:type="dxa"/>
          </w:tcPr>
          <w:p w14:paraId="0A183AD2" w14:textId="77777777" w:rsidR="007507D9" w:rsidRPr="00361CAD" w:rsidRDefault="007507D9" w:rsidP="00C54E52">
            <w:pPr>
              <w:pStyle w:val="ConsPlusNonformat"/>
              <w:widowControl/>
              <w:spacing w:line="288" w:lineRule="auto"/>
              <w:jc w:val="both"/>
              <w:rPr>
                <w:rFonts w:ascii="Times New Roman" w:hAnsi="Times New Roman" w:cs="Times New Roman"/>
                <w:sz w:val="24"/>
                <w:szCs w:val="24"/>
              </w:rPr>
            </w:pPr>
            <w:r w:rsidRPr="00361CAD">
              <w:rPr>
                <w:rFonts w:ascii="Times New Roman" w:hAnsi="Times New Roman" w:cs="Times New Roman"/>
                <w:sz w:val="24"/>
                <w:szCs w:val="24"/>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tc>
        <w:tc>
          <w:tcPr>
            <w:tcW w:w="6804" w:type="dxa"/>
          </w:tcPr>
          <w:p w14:paraId="5E954FE5" w14:textId="77777777" w:rsidR="007507D9" w:rsidRPr="00F2402C" w:rsidRDefault="007507D9" w:rsidP="00C54E52">
            <w:pPr>
              <w:pStyle w:val="ConsPlusNonformat"/>
              <w:widowControl/>
              <w:spacing w:line="288" w:lineRule="auto"/>
              <w:jc w:val="both"/>
              <w:rPr>
                <w:rFonts w:ascii="Times New Roman" w:hAnsi="Times New Roman" w:cs="Times New Roman"/>
                <w:sz w:val="24"/>
                <w:szCs w:val="24"/>
              </w:rPr>
            </w:pPr>
            <w:r w:rsidRPr="00F2402C">
              <w:rPr>
                <w:rFonts w:ascii="Times New Roman" w:hAnsi="Times New Roman" w:cs="Times New Roman"/>
                <w:sz w:val="24"/>
                <w:szCs w:val="24"/>
              </w:rPr>
              <w:t>Перечень целевых показателей, с указанием планируемых к достижению значений в результате реализации муниципальной программы, приведён в приложении к паспорту муниципальной программы</w:t>
            </w:r>
          </w:p>
        </w:tc>
      </w:tr>
      <w:tr w:rsidR="007507D9" w:rsidRPr="00361CAD" w14:paraId="5279FF1C" w14:textId="77777777" w:rsidTr="00C73B5D">
        <w:trPr>
          <w:trHeight w:val="2332"/>
        </w:trPr>
        <w:tc>
          <w:tcPr>
            <w:tcW w:w="2977" w:type="dxa"/>
          </w:tcPr>
          <w:p w14:paraId="6F67D94D" w14:textId="77777777" w:rsidR="007507D9" w:rsidRPr="00361CAD" w:rsidRDefault="007507D9" w:rsidP="00C54E52">
            <w:pPr>
              <w:pStyle w:val="ConsPlusNonformat"/>
              <w:spacing w:line="288" w:lineRule="auto"/>
              <w:jc w:val="both"/>
              <w:rPr>
                <w:rFonts w:ascii="Times New Roman" w:hAnsi="Times New Roman" w:cs="Times New Roman"/>
                <w:sz w:val="24"/>
                <w:szCs w:val="24"/>
              </w:rPr>
            </w:pPr>
            <w:r w:rsidRPr="00361CAD">
              <w:rPr>
                <w:rFonts w:ascii="Times New Roman" w:hAnsi="Times New Roman" w:cs="Times New Roman"/>
                <w:sz w:val="24"/>
                <w:szCs w:val="24"/>
              </w:rPr>
              <w:t>Информация по ресурсному обеспечению муниципальной программы, в том числе по годам реализации программы</w:t>
            </w:r>
          </w:p>
        </w:tc>
        <w:tc>
          <w:tcPr>
            <w:tcW w:w="6804" w:type="dxa"/>
          </w:tcPr>
          <w:p w14:paraId="7E08617F" w14:textId="77777777" w:rsidR="007507D9" w:rsidRDefault="002A791E" w:rsidP="002A791E">
            <w:pPr>
              <w:spacing w:line="288" w:lineRule="auto"/>
            </w:pPr>
            <w:r w:rsidRPr="00451F78">
              <w:t xml:space="preserve">Объем финансирования </w:t>
            </w:r>
            <w:r>
              <w:t>муниципальной программы,</w:t>
            </w:r>
            <w:r w:rsidRPr="00451F78">
              <w:t xml:space="preserve"> в том числе по годам</w:t>
            </w:r>
            <w:r w:rsidRPr="001B5AC7">
              <w:t>:</w:t>
            </w:r>
          </w:p>
          <w:p w14:paraId="22912F2A" w14:textId="77777777" w:rsidR="007507D9" w:rsidRPr="00885D62" w:rsidRDefault="007507D9" w:rsidP="00C54E52">
            <w:pPr>
              <w:pStyle w:val="ConsPlusNonformat"/>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2019 год – </w:t>
            </w:r>
            <w:r w:rsidR="00A95BB2" w:rsidRPr="00885D62">
              <w:rPr>
                <w:rFonts w:ascii="Times New Roman" w:hAnsi="Times New Roman" w:cs="Times New Roman"/>
                <w:sz w:val="24"/>
                <w:szCs w:val="24"/>
              </w:rPr>
              <w:t>2</w:t>
            </w:r>
            <w:r w:rsidR="00D729C4" w:rsidRPr="00885D62">
              <w:rPr>
                <w:rFonts w:ascii="Times New Roman" w:hAnsi="Times New Roman" w:cs="Times New Roman"/>
                <w:sz w:val="24"/>
                <w:szCs w:val="24"/>
              </w:rPr>
              <w:t>30,4</w:t>
            </w:r>
            <w:r w:rsidR="00ED6E0A" w:rsidRPr="00885D62">
              <w:rPr>
                <w:rFonts w:ascii="Times New Roman" w:hAnsi="Times New Roman" w:cs="Times New Roman"/>
                <w:sz w:val="24"/>
                <w:szCs w:val="24"/>
              </w:rPr>
              <w:t xml:space="preserve"> </w:t>
            </w:r>
            <w:r w:rsidRPr="00885D62">
              <w:rPr>
                <w:rFonts w:ascii="Times New Roman" w:hAnsi="Times New Roman" w:cs="Times New Roman"/>
                <w:sz w:val="24"/>
                <w:szCs w:val="24"/>
              </w:rPr>
              <w:t>тыс. рублей, в том числе:</w:t>
            </w:r>
          </w:p>
          <w:p w14:paraId="36CB12A2" w14:textId="77777777" w:rsidR="00D66ED2" w:rsidRPr="00885D62" w:rsidRDefault="00D66ED2" w:rsidP="002A791E">
            <w:pPr>
              <w:pStyle w:val="ConsPlusNonformat"/>
              <w:numPr>
                <w:ilvl w:val="0"/>
                <w:numId w:val="23"/>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федерального бюджета </w:t>
            </w:r>
            <w:r w:rsidR="00A95BB2" w:rsidRPr="00885D62">
              <w:rPr>
                <w:rFonts w:ascii="Times New Roman" w:hAnsi="Times New Roman" w:cs="Times New Roman"/>
                <w:sz w:val="24"/>
                <w:szCs w:val="24"/>
              </w:rPr>
              <w:t>0</w:t>
            </w:r>
            <w:r w:rsidRPr="00885D62">
              <w:rPr>
                <w:rFonts w:ascii="Times New Roman" w:hAnsi="Times New Roman" w:cs="Times New Roman"/>
                <w:sz w:val="24"/>
                <w:szCs w:val="24"/>
              </w:rPr>
              <w:t>,0 тыс. рублей;</w:t>
            </w:r>
          </w:p>
          <w:p w14:paraId="2796A96B" w14:textId="77777777" w:rsidR="00D66ED2" w:rsidRPr="00885D62" w:rsidRDefault="00D66ED2" w:rsidP="002A791E">
            <w:pPr>
              <w:pStyle w:val="ConsPlusNonformat"/>
              <w:numPr>
                <w:ilvl w:val="0"/>
                <w:numId w:val="23"/>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краевого бюджета </w:t>
            </w:r>
            <w:r w:rsidR="00A95BB2" w:rsidRPr="00885D62">
              <w:rPr>
                <w:rFonts w:ascii="Times New Roman" w:hAnsi="Times New Roman" w:cs="Times New Roman"/>
                <w:sz w:val="24"/>
                <w:szCs w:val="24"/>
              </w:rPr>
              <w:t>0</w:t>
            </w:r>
            <w:r w:rsidRPr="00885D62">
              <w:rPr>
                <w:rFonts w:ascii="Times New Roman" w:hAnsi="Times New Roman" w:cs="Times New Roman"/>
                <w:sz w:val="24"/>
                <w:szCs w:val="24"/>
              </w:rPr>
              <w:t>,0 тыс. рублей;</w:t>
            </w:r>
          </w:p>
          <w:p w14:paraId="59EE3C2B" w14:textId="77777777" w:rsidR="00D66ED2" w:rsidRPr="00885D62" w:rsidRDefault="00D66ED2" w:rsidP="002A791E">
            <w:pPr>
              <w:pStyle w:val="ConsPlusNonformat"/>
              <w:numPr>
                <w:ilvl w:val="0"/>
                <w:numId w:val="23"/>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местного бюджета – 2</w:t>
            </w:r>
            <w:r w:rsidR="00D729C4" w:rsidRPr="00885D62">
              <w:rPr>
                <w:rFonts w:ascii="Times New Roman" w:hAnsi="Times New Roman" w:cs="Times New Roman"/>
                <w:sz w:val="24"/>
                <w:szCs w:val="24"/>
              </w:rPr>
              <w:t>30,4</w:t>
            </w:r>
            <w:r w:rsidRPr="00885D62">
              <w:rPr>
                <w:rFonts w:ascii="Times New Roman" w:hAnsi="Times New Roman" w:cs="Times New Roman"/>
                <w:sz w:val="24"/>
                <w:szCs w:val="24"/>
              </w:rPr>
              <w:t xml:space="preserve"> тыс. рублей.</w:t>
            </w:r>
          </w:p>
          <w:p w14:paraId="238736B5" w14:textId="77777777" w:rsidR="00ED6E0A" w:rsidRPr="00885D62" w:rsidRDefault="00ED6E0A" w:rsidP="004C11DD">
            <w:pPr>
              <w:pStyle w:val="ConsPlusNonformat"/>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2020</w:t>
            </w:r>
            <w:r w:rsidR="001F77A2">
              <w:rPr>
                <w:rFonts w:ascii="Times New Roman" w:hAnsi="Times New Roman" w:cs="Times New Roman"/>
                <w:sz w:val="24"/>
                <w:szCs w:val="24"/>
              </w:rPr>
              <w:t xml:space="preserve"> год</w:t>
            </w:r>
            <w:r w:rsidRPr="00885D62">
              <w:rPr>
                <w:rFonts w:ascii="Times New Roman" w:hAnsi="Times New Roman" w:cs="Times New Roman"/>
                <w:sz w:val="24"/>
                <w:szCs w:val="24"/>
              </w:rPr>
              <w:t xml:space="preserve"> </w:t>
            </w:r>
            <w:r w:rsidR="00514460" w:rsidRPr="00885D62">
              <w:rPr>
                <w:rFonts w:ascii="Times New Roman" w:hAnsi="Times New Roman" w:cs="Times New Roman"/>
                <w:sz w:val="24"/>
                <w:szCs w:val="24"/>
              </w:rPr>
              <w:t>–</w:t>
            </w:r>
            <w:r w:rsidR="001F77A2">
              <w:rPr>
                <w:rFonts w:ascii="Times New Roman" w:hAnsi="Times New Roman" w:cs="Times New Roman"/>
                <w:sz w:val="24"/>
                <w:szCs w:val="24"/>
              </w:rPr>
              <w:t>0,0</w:t>
            </w:r>
            <w:r w:rsidR="005126A1" w:rsidRPr="00885D62">
              <w:rPr>
                <w:rFonts w:ascii="Times New Roman" w:hAnsi="Times New Roman" w:cs="Times New Roman"/>
                <w:sz w:val="24"/>
                <w:szCs w:val="24"/>
              </w:rPr>
              <w:t xml:space="preserve"> тыс. рублей</w:t>
            </w:r>
            <w:r w:rsidR="00514460" w:rsidRPr="00885D62">
              <w:rPr>
                <w:rFonts w:ascii="Times New Roman" w:hAnsi="Times New Roman" w:cs="Times New Roman"/>
                <w:sz w:val="24"/>
                <w:szCs w:val="24"/>
              </w:rPr>
              <w:t>;</w:t>
            </w:r>
          </w:p>
          <w:p w14:paraId="154A859D" w14:textId="77777777" w:rsidR="00ED6E0A" w:rsidRPr="00885D62" w:rsidRDefault="00ED6E0A" w:rsidP="004C11DD">
            <w:pPr>
              <w:pStyle w:val="ConsPlusNonformat"/>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2021</w:t>
            </w:r>
            <w:r w:rsidR="001F77A2">
              <w:rPr>
                <w:rFonts w:ascii="Times New Roman" w:hAnsi="Times New Roman" w:cs="Times New Roman"/>
                <w:sz w:val="24"/>
                <w:szCs w:val="24"/>
              </w:rPr>
              <w:t xml:space="preserve"> год</w:t>
            </w:r>
            <w:r w:rsidRPr="00885D62">
              <w:rPr>
                <w:rFonts w:ascii="Times New Roman" w:hAnsi="Times New Roman" w:cs="Times New Roman"/>
                <w:sz w:val="24"/>
                <w:szCs w:val="24"/>
              </w:rPr>
              <w:t xml:space="preserve"> </w:t>
            </w:r>
            <w:r w:rsidR="00514460" w:rsidRPr="00885D62">
              <w:rPr>
                <w:rFonts w:ascii="Times New Roman" w:hAnsi="Times New Roman" w:cs="Times New Roman"/>
                <w:sz w:val="24"/>
                <w:szCs w:val="24"/>
              </w:rPr>
              <w:t>– 0,0 тыс. рублей;</w:t>
            </w:r>
          </w:p>
          <w:p w14:paraId="66F492ED" w14:textId="77777777" w:rsidR="00D729C4" w:rsidRDefault="00D729C4" w:rsidP="004C11DD">
            <w:pPr>
              <w:pStyle w:val="ConsPlusNonformat"/>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2022</w:t>
            </w:r>
            <w:r w:rsidR="001F77A2">
              <w:rPr>
                <w:rFonts w:ascii="Times New Roman" w:hAnsi="Times New Roman" w:cs="Times New Roman"/>
                <w:sz w:val="24"/>
                <w:szCs w:val="24"/>
              </w:rPr>
              <w:t xml:space="preserve"> год</w:t>
            </w:r>
            <w:r w:rsidRPr="00885D62">
              <w:rPr>
                <w:rFonts w:ascii="Times New Roman" w:hAnsi="Times New Roman" w:cs="Times New Roman"/>
                <w:sz w:val="24"/>
                <w:szCs w:val="24"/>
              </w:rPr>
              <w:t xml:space="preserve"> - 0,0 тыс. рублей.</w:t>
            </w:r>
          </w:p>
          <w:p w14:paraId="4FB58575" w14:textId="77777777" w:rsidR="001F77A2" w:rsidRPr="00885D62" w:rsidRDefault="001F77A2" w:rsidP="001F77A2">
            <w:pPr>
              <w:pStyle w:val="ConsPlusNonformat"/>
              <w:spacing w:line="288" w:lineRule="auto"/>
              <w:jc w:val="both"/>
              <w:rPr>
                <w:rFonts w:ascii="Times New Roman" w:hAnsi="Times New Roman" w:cs="Times New Roman"/>
                <w:sz w:val="24"/>
                <w:szCs w:val="24"/>
              </w:rPr>
            </w:pPr>
            <w:r>
              <w:rPr>
                <w:rFonts w:ascii="Times New Roman" w:hAnsi="Times New Roman" w:cs="Times New Roman"/>
                <w:sz w:val="24"/>
                <w:szCs w:val="24"/>
              </w:rPr>
              <w:t>2023 год—</w:t>
            </w:r>
            <w:r w:rsidR="00A15C59">
              <w:rPr>
                <w:rFonts w:ascii="Times New Roman" w:hAnsi="Times New Roman" w:cs="Times New Roman"/>
                <w:sz w:val="24"/>
                <w:szCs w:val="24"/>
              </w:rPr>
              <w:t>0,0</w:t>
            </w:r>
            <w:r w:rsidRPr="00885D62">
              <w:rPr>
                <w:rFonts w:ascii="Times New Roman" w:hAnsi="Times New Roman" w:cs="Times New Roman"/>
                <w:sz w:val="24"/>
                <w:szCs w:val="24"/>
              </w:rPr>
              <w:t xml:space="preserve"> тыс. рублей, в том числе:</w:t>
            </w:r>
          </w:p>
          <w:p w14:paraId="01CDC0E9" w14:textId="77777777" w:rsidR="001F77A2" w:rsidRPr="00885D62" w:rsidRDefault="001F77A2" w:rsidP="002A791E">
            <w:pPr>
              <w:pStyle w:val="ConsPlusNonformat"/>
              <w:numPr>
                <w:ilvl w:val="0"/>
                <w:numId w:val="24"/>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федерального бюджета 0,0 тыс. рублей;</w:t>
            </w:r>
          </w:p>
          <w:p w14:paraId="4D6E513B" w14:textId="77777777" w:rsidR="001F77A2" w:rsidRPr="00885D62" w:rsidRDefault="001F77A2" w:rsidP="002A791E">
            <w:pPr>
              <w:pStyle w:val="ConsPlusNonformat"/>
              <w:numPr>
                <w:ilvl w:val="0"/>
                <w:numId w:val="24"/>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краевого бюджета 0,0 тыс. рублей;</w:t>
            </w:r>
          </w:p>
          <w:p w14:paraId="1C2F332F" w14:textId="77777777" w:rsidR="001F77A2" w:rsidRPr="00885D62" w:rsidRDefault="001F77A2" w:rsidP="002A791E">
            <w:pPr>
              <w:pStyle w:val="ConsPlusNonformat"/>
              <w:numPr>
                <w:ilvl w:val="0"/>
                <w:numId w:val="24"/>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местного бюджета – </w:t>
            </w:r>
            <w:r w:rsidR="00A15C59">
              <w:rPr>
                <w:rFonts w:ascii="Times New Roman" w:hAnsi="Times New Roman" w:cs="Times New Roman"/>
                <w:sz w:val="24"/>
                <w:szCs w:val="24"/>
              </w:rPr>
              <w:t>0,0</w:t>
            </w:r>
            <w:r w:rsidRPr="00885D62">
              <w:rPr>
                <w:rFonts w:ascii="Times New Roman" w:hAnsi="Times New Roman" w:cs="Times New Roman"/>
                <w:sz w:val="24"/>
                <w:szCs w:val="24"/>
              </w:rPr>
              <w:t xml:space="preserve"> тыс. рублей.</w:t>
            </w:r>
          </w:p>
          <w:p w14:paraId="59CB4805" w14:textId="77777777" w:rsidR="001F77A2" w:rsidRPr="00885D62" w:rsidRDefault="00A15C59" w:rsidP="001F77A2">
            <w:pPr>
              <w:pStyle w:val="ConsPlusNonformat"/>
              <w:spacing w:line="288" w:lineRule="auto"/>
              <w:jc w:val="both"/>
              <w:rPr>
                <w:rFonts w:ascii="Times New Roman" w:hAnsi="Times New Roman" w:cs="Times New Roman"/>
                <w:sz w:val="24"/>
                <w:szCs w:val="24"/>
              </w:rPr>
            </w:pPr>
            <w:r>
              <w:rPr>
                <w:rFonts w:ascii="Times New Roman" w:hAnsi="Times New Roman" w:cs="Times New Roman"/>
                <w:sz w:val="24"/>
                <w:szCs w:val="24"/>
              </w:rPr>
              <w:t>2024 год—219,4</w:t>
            </w:r>
            <w:r w:rsidR="001F77A2" w:rsidRPr="00885D62">
              <w:rPr>
                <w:rFonts w:ascii="Times New Roman" w:hAnsi="Times New Roman" w:cs="Times New Roman"/>
                <w:sz w:val="24"/>
                <w:szCs w:val="24"/>
              </w:rPr>
              <w:t xml:space="preserve"> тыс. рублей, в том числе:</w:t>
            </w:r>
          </w:p>
          <w:p w14:paraId="6696DFA0" w14:textId="77777777" w:rsidR="001F77A2" w:rsidRPr="00885D62" w:rsidRDefault="001F77A2" w:rsidP="002A791E">
            <w:pPr>
              <w:pStyle w:val="ConsPlusNonformat"/>
              <w:numPr>
                <w:ilvl w:val="0"/>
                <w:numId w:val="25"/>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федерального бюджета 0,0 тыс. рублей;</w:t>
            </w:r>
          </w:p>
          <w:p w14:paraId="450DE7F9" w14:textId="77777777" w:rsidR="001F77A2" w:rsidRPr="00885D62" w:rsidRDefault="001F77A2" w:rsidP="002A791E">
            <w:pPr>
              <w:pStyle w:val="ConsPlusNonformat"/>
              <w:numPr>
                <w:ilvl w:val="0"/>
                <w:numId w:val="25"/>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краевого бюджета 0,0 тыс. рублей;</w:t>
            </w:r>
          </w:p>
          <w:p w14:paraId="4189160C" w14:textId="77777777" w:rsidR="001F77A2" w:rsidRDefault="001F77A2" w:rsidP="002A791E">
            <w:pPr>
              <w:pStyle w:val="ConsPlusNonformat"/>
              <w:numPr>
                <w:ilvl w:val="0"/>
                <w:numId w:val="25"/>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местного бюджета – </w:t>
            </w:r>
            <w:r w:rsidR="00A15C59">
              <w:rPr>
                <w:rFonts w:ascii="Times New Roman" w:hAnsi="Times New Roman" w:cs="Times New Roman"/>
                <w:sz w:val="24"/>
                <w:szCs w:val="24"/>
              </w:rPr>
              <w:t>219,4</w:t>
            </w:r>
            <w:r w:rsidRPr="00885D62">
              <w:rPr>
                <w:rFonts w:ascii="Times New Roman" w:hAnsi="Times New Roman" w:cs="Times New Roman"/>
                <w:sz w:val="24"/>
                <w:szCs w:val="24"/>
              </w:rPr>
              <w:t xml:space="preserve"> тыс. рублей</w:t>
            </w:r>
          </w:p>
          <w:p w14:paraId="431F94FD" w14:textId="77777777" w:rsidR="008A6E61" w:rsidRPr="00885D62" w:rsidRDefault="00A15C59" w:rsidP="008A6E61">
            <w:pPr>
              <w:pStyle w:val="ConsPlusNonformat"/>
              <w:spacing w:line="288" w:lineRule="auto"/>
              <w:jc w:val="both"/>
              <w:rPr>
                <w:rFonts w:ascii="Times New Roman" w:hAnsi="Times New Roman" w:cs="Times New Roman"/>
                <w:sz w:val="24"/>
                <w:szCs w:val="24"/>
              </w:rPr>
            </w:pPr>
            <w:r>
              <w:rPr>
                <w:rFonts w:ascii="Times New Roman" w:hAnsi="Times New Roman" w:cs="Times New Roman"/>
                <w:sz w:val="24"/>
                <w:szCs w:val="24"/>
              </w:rPr>
              <w:t>2025 год—219,4</w:t>
            </w:r>
            <w:r w:rsidR="008A6E61" w:rsidRPr="00885D62">
              <w:rPr>
                <w:rFonts w:ascii="Times New Roman" w:hAnsi="Times New Roman" w:cs="Times New Roman"/>
                <w:sz w:val="24"/>
                <w:szCs w:val="24"/>
              </w:rPr>
              <w:t xml:space="preserve"> тыс. рублей, в том числе:</w:t>
            </w:r>
          </w:p>
          <w:p w14:paraId="2DA38474" w14:textId="77777777" w:rsidR="008A6E61" w:rsidRPr="00885D62" w:rsidRDefault="008A6E61" w:rsidP="002A791E">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федерального бюджета 0,0 тыс. рублей;</w:t>
            </w:r>
          </w:p>
          <w:p w14:paraId="751D281C" w14:textId="77777777" w:rsidR="008A6E61" w:rsidRPr="00885D62" w:rsidRDefault="008A6E61" w:rsidP="002A791E">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краевого бюджета 0,0 тыс. рублей;</w:t>
            </w:r>
          </w:p>
          <w:p w14:paraId="7A98AF6E" w14:textId="77777777" w:rsidR="008A6E61" w:rsidRDefault="008A6E61" w:rsidP="002A791E">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местного бюджета – </w:t>
            </w:r>
            <w:r w:rsidR="00A15C59">
              <w:rPr>
                <w:rFonts w:ascii="Times New Roman" w:hAnsi="Times New Roman" w:cs="Times New Roman"/>
                <w:sz w:val="24"/>
                <w:szCs w:val="24"/>
              </w:rPr>
              <w:t>219,4</w:t>
            </w:r>
            <w:r w:rsidRPr="00885D62">
              <w:rPr>
                <w:rFonts w:ascii="Times New Roman" w:hAnsi="Times New Roman" w:cs="Times New Roman"/>
                <w:sz w:val="24"/>
                <w:szCs w:val="24"/>
              </w:rPr>
              <w:t xml:space="preserve"> тыс. рублей</w:t>
            </w:r>
          </w:p>
          <w:p w14:paraId="4E8F1981" w14:textId="77777777" w:rsidR="00A15C59" w:rsidRPr="00885D62" w:rsidRDefault="00A15C59" w:rsidP="00A15C59">
            <w:pPr>
              <w:pStyle w:val="ConsPlusNonformat"/>
              <w:spacing w:line="288" w:lineRule="auto"/>
              <w:jc w:val="both"/>
              <w:rPr>
                <w:rFonts w:ascii="Times New Roman" w:hAnsi="Times New Roman" w:cs="Times New Roman"/>
                <w:sz w:val="24"/>
                <w:szCs w:val="24"/>
              </w:rPr>
            </w:pPr>
            <w:r>
              <w:rPr>
                <w:rFonts w:ascii="Times New Roman" w:hAnsi="Times New Roman" w:cs="Times New Roman"/>
                <w:sz w:val="24"/>
                <w:szCs w:val="24"/>
              </w:rPr>
              <w:t>2026</w:t>
            </w:r>
            <w:r w:rsidR="00E47751">
              <w:rPr>
                <w:rFonts w:ascii="Times New Roman" w:hAnsi="Times New Roman" w:cs="Times New Roman"/>
                <w:sz w:val="24"/>
                <w:szCs w:val="24"/>
              </w:rPr>
              <w:t xml:space="preserve"> год—219,3</w:t>
            </w:r>
            <w:r w:rsidRPr="00885D62">
              <w:rPr>
                <w:rFonts w:ascii="Times New Roman" w:hAnsi="Times New Roman" w:cs="Times New Roman"/>
                <w:sz w:val="24"/>
                <w:szCs w:val="24"/>
              </w:rPr>
              <w:t xml:space="preserve"> тыс. рублей, в том числе:</w:t>
            </w:r>
          </w:p>
          <w:p w14:paraId="62D23E28" w14:textId="77777777" w:rsidR="00A15C59" w:rsidRPr="00885D62" w:rsidRDefault="00A15C59" w:rsidP="00A15C59">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федерального бюджета 0,0 тыс. рублей;</w:t>
            </w:r>
          </w:p>
          <w:p w14:paraId="36A76BA2" w14:textId="77777777" w:rsidR="00A15C59" w:rsidRPr="00885D62" w:rsidRDefault="00A15C59" w:rsidP="00A15C59">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средства краевого бюджета 0,0 тыс. рублей;</w:t>
            </w:r>
          </w:p>
          <w:p w14:paraId="4FD8FD4B" w14:textId="77777777" w:rsidR="002A791E" w:rsidRPr="00A15C59" w:rsidRDefault="00A15C59" w:rsidP="008A6E61">
            <w:pPr>
              <w:pStyle w:val="ConsPlusNonformat"/>
              <w:numPr>
                <w:ilvl w:val="0"/>
                <w:numId w:val="26"/>
              </w:numPr>
              <w:spacing w:line="288" w:lineRule="auto"/>
              <w:jc w:val="both"/>
              <w:rPr>
                <w:rFonts w:ascii="Times New Roman" w:hAnsi="Times New Roman" w:cs="Times New Roman"/>
                <w:sz w:val="24"/>
                <w:szCs w:val="24"/>
              </w:rPr>
            </w:pPr>
            <w:r w:rsidRPr="00885D62">
              <w:rPr>
                <w:rFonts w:ascii="Times New Roman" w:hAnsi="Times New Roman" w:cs="Times New Roman"/>
                <w:sz w:val="24"/>
                <w:szCs w:val="24"/>
              </w:rPr>
              <w:t xml:space="preserve">средства местного бюджета – </w:t>
            </w:r>
            <w:r w:rsidR="00E47751">
              <w:rPr>
                <w:rFonts w:ascii="Times New Roman" w:hAnsi="Times New Roman" w:cs="Times New Roman"/>
                <w:sz w:val="24"/>
                <w:szCs w:val="24"/>
              </w:rPr>
              <w:t>219,3</w:t>
            </w:r>
            <w:r w:rsidRPr="00885D62">
              <w:rPr>
                <w:rFonts w:ascii="Times New Roman" w:hAnsi="Times New Roman" w:cs="Times New Roman"/>
                <w:sz w:val="24"/>
                <w:szCs w:val="24"/>
              </w:rPr>
              <w:t xml:space="preserve"> тыс. рублей</w:t>
            </w:r>
          </w:p>
        </w:tc>
      </w:tr>
    </w:tbl>
    <w:p w14:paraId="2D3CBF59" w14:textId="77777777" w:rsidR="00D055E9" w:rsidRPr="00361CAD" w:rsidRDefault="00D055E9" w:rsidP="003F7920">
      <w:pPr>
        <w:pStyle w:val="ConsPlusNonformat"/>
        <w:widowControl/>
        <w:spacing w:line="288" w:lineRule="auto"/>
        <w:rPr>
          <w:rFonts w:ascii="Times New Roman" w:hAnsi="Times New Roman" w:cs="Times New Roman"/>
          <w:sz w:val="24"/>
          <w:szCs w:val="24"/>
        </w:rPr>
      </w:pPr>
    </w:p>
    <w:p w14:paraId="0E857B92" w14:textId="77777777" w:rsidR="00511763" w:rsidRDefault="0021038B" w:rsidP="00511763">
      <w:pPr>
        <w:pStyle w:val="ConsPlusNonformat"/>
        <w:widowControl/>
        <w:spacing w:line="288" w:lineRule="auto"/>
        <w:jc w:val="center"/>
        <w:rPr>
          <w:rFonts w:ascii="Times New Roman" w:hAnsi="Times New Roman" w:cs="Times New Roman"/>
          <w:b/>
          <w:sz w:val="24"/>
          <w:szCs w:val="24"/>
        </w:rPr>
      </w:pPr>
      <w:r>
        <w:rPr>
          <w:rFonts w:ascii="Times New Roman" w:hAnsi="Times New Roman" w:cs="Times New Roman"/>
          <w:b/>
          <w:sz w:val="24"/>
          <w:szCs w:val="24"/>
        </w:rPr>
        <w:t>2</w:t>
      </w:r>
      <w:r w:rsidR="00511763">
        <w:rPr>
          <w:rFonts w:ascii="Times New Roman" w:hAnsi="Times New Roman" w:cs="Times New Roman"/>
          <w:b/>
          <w:sz w:val="24"/>
          <w:szCs w:val="24"/>
        </w:rPr>
        <w:t xml:space="preserve">. </w:t>
      </w:r>
      <w:r w:rsidR="007507D9" w:rsidRPr="00A15C59">
        <w:rPr>
          <w:rFonts w:ascii="Times New Roman" w:hAnsi="Times New Roman" w:cs="Times New Roman"/>
          <w:b/>
          <w:sz w:val="24"/>
          <w:szCs w:val="24"/>
        </w:rPr>
        <w:t>Характеристика текущего состояния по обеспечению жильём молодых семей, с указанием основных показателей со</w:t>
      </w:r>
      <w:r w:rsidR="00511763">
        <w:rPr>
          <w:rFonts w:ascii="Times New Roman" w:hAnsi="Times New Roman" w:cs="Times New Roman"/>
          <w:b/>
          <w:sz w:val="24"/>
          <w:szCs w:val="24"/>
        </w:rPr>
        <w:t>циально-экономического развития</w:t>
      </w:r>
    </w:p>
    <w:p w14:paraId="31E25965" w14:textId="77777777" w:rsidR="007507D9" w:rsidRPr="00A15C59" w:rsidRDefault="007507D9" w:rsidP="00511763">
      <w:pPr>
        <w:pStyle w:val="ConsPlusNonformat"/>
        <w:widowControl/>
        <w:spacing w:line="288" w:lineRule="auto"/>
        <w:jc w:val="center"/>
        <w:rPr>
          <w:rFonts w:ascii="Times New Roman" w:hAnsi="Times New Roman" w:cs="Times New Roman"/>
          <w:b/>
          <w:sz w:val="24"/>
          <w:szCs w:val="24"/>
        </w:rPr>
      </w:pPr>
      <w:r w:rsidRPr="00A15C59">
        <w:rPr>
          <w:rFonts w:ascii="Times New Roman" w:hAnsi="Times New Roman" w:cs="Times New Roman"/>
          <w:b/>
          <w:sz w:val="24"/>
          <w:szCs w:val="24"/>
        </w:rPr>
        <w:t xml:space="preserve">Партизанского </w:t>
      </w:r>
      <w:r w:rsidR="006843C2" w:rsidRPr="00A15C59">
        <w:rPr>
          <w:rFonts w:ascii="Times New Roman" w:hAnsi="Times New Roman" w:cs="Times New Roman"/>
          <w:b/>
          <w:sz w:val="24"/>
          <w:szCs w:val="24"/>
        </w:rPr>
        <w:t>сельсовета</w:t>
      </w:r>
    </w:p>
    <w:p w14:paraId="538C4ADC" w14:textId="77777777" w:rsidR="002A6EBD" w:rsidRDefault="002A6EBD" w:rsidP="00A15C59">
      <w:pPr>
        <w:pStyle w:val="ConsPlusNonformat"/>
        <w:widowControl/>
        <w:spacing w:line="288" w:lineRule="auto"/>
        <w:jc w:val="both"/>
        <w:rPr>
          <w:rFonts w:ascii="Times New Roman" w:hAnsi="Times New Roman" w:cs="Times New Roman"/>
          <w:sz w:val="24"/>
          <w:szCs w:val="24"/>
        </w:rPr>
      </w:pPr>
    </w:p>
    <w:p w14:paraId="4820CB97" w14:textId="77777777" w:rsidR="007507D9" w:rsidRPr="00361CAD" w:rsidRDefault="007507D9" w:rsidP="00511763">
      <w:pPr>
        <w:pStyle w:val="ConsPlusNonformat"/>
        <w:widowControl/>
        <w:spacing w:line="288" w:lineRule="auto"/>
        <w:ind w:firstLine="709"/>
        <w:jc w:val="both"/>
        <w:rPr>
          <w:rFonts w:ascii="Times New Roman" w:hAnsi="Times New Roman" w:cs="Times New Roman"/>
          <w:sz w:val="24"/>
          <w:szCs w:val="24"/>
        </w:rPr>
      </w:pPr>
      <w:r w:rsidRPr="00361CAD">
        <w:rPr>
          <w:rFonts w:ascii="Times New Roman" w:hAnsi="Times New Roman" w:cs="Times New Roman"/>
          <w:sz w:val="24"/>
          <w:szCs w:val="24"/>
        </w:rPr>
        <w:t xml:space="preserve">Обеспечение жильём молодых семей, нуждающихся в улучшении жилищных условий, является одной из первоочередных задач государственной жилищной политики. Постановление Правительства Российской Федерации от 17.12.2010 № 1050 «О федеральной целевой программе </w:t>
      </w:r>
      <w:r w:rsidRPr="00361CAD">
        <w:rPr>
          <w:rFonts w:ascii="Times New Roman" w:hAnsi="Times New Roman" w:cs="Times New Roman"/>
          <w:sz w:val="24"/>
          <w:szCs w:val="24"/>
        </w:rPr>
        <w:lastRenderedPageBreak/>
        <w:t xml:space="preserve">«Жилище» на 2015-2020 годы»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w:t>
      </w:r>
      <w:r w:rsidR="00F2402C" w:rsidRPr="00361CAD">
        <w:rPr>
          <w:rFonts w:ascii="Times New Roman" w:hAnsi="Times New Roman" w:cs="Times New Roman"/>
          <w:sz w:val="24"/>
          <w:szCs w:val="24"/>
        </w:rPr>
        <w:t>порядке,</w:t>
      </w:r>
      <w:r w:rsidRPr="00361CAD">
        <w:rPr>
          <w:rFonts w:ascii="Times New Roman" w:hAnsi="Times New Roman" w:cs="Times New Roman"/>
          <w:sz w:val="24"/>
          <w:szCs w:val="24"/>
        </w:rPr>
        <w:t xml:space="preserve"> нуждающимися в улучшении жилищных условий.</w:t>
      </w:r>
    </w:p>
    <w:p w14:paraId="2D2F2863" w14:textId="77777777" w:rsidR="007507D9" w:rsidRPr="00361CAD" w:rsidRDefault="007507D9" w:rsidP="00511763">
      <w:pPr>
        <w:spacing w:line="288" w:lineRule="auto"/>
        <w:ind w:firstLine="709"/>
        <w:jc w:val="both"/>
      </w:pPr>
      <w:r w:rsidRPr="00361CAD">
        <w:t>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052D3137" w14:textId="77777777" w:rsidR="007507D9" w:rsidRPr="00361CAD" w:rsidRDefault="007507D9" w:rsidP="00511763">
      <w:pPr>
        <w:spacing w:line="288" w:lineRule="auto"/>
        <w:ind w:firstLine="709"/>
        <w:jc w:val="both"/>
      </w:pPr>
      <w:r w:rsidRPr="00361CAD">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Партизанском </w:t>
      </w:r>
      <w:r w:rsidR="006843C2">
        <w:t>сельсовете</w:t>
      </w:r>
      <w:r w:rsidRPr="00361CAD">
        <w:t>.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14:paraId="31C5B6E4" w14:textId="77777777" w:rsidR="007507D9" w:rsidRPr="003F7920" w:rsidRDefault="007507D9" w:rsidP="003F7920">
      <w:pPr>
        <w:autoSpaceDE w:val="0"/>
        <w:autoSpaceDN w:val="0"/>
        <w:adjustRightInd w:val="0"/>
        <w:spacing w:line="288" w:lineRule="auto"/>
      </w:pPr>
    </w:p>
    <w:p w14:paraId="09060D3E" w14:textId="77777777" w:rsidR="007507D9" w:rsidRPr="00511763" w:rsidRDefault="0021038B" w:rsidP="00511763">
      <w:pPr>
        <w:autoSpaceDE w:val="0"/>
        <w:autoSpaceDN w:val="0"/>
        <w:adjustRightInd w:val="0"/>
        <w:spacing w:line="288" w:lineRule="auto"/>
        <w:jc w:val="center"/>
        <w:outlineLvl w:val="1"/>
        <w:rPr>
          <w:b/>
        </w:rPr>
      </w:pPr>
      <w:r>
        <w:rPr>
          <w:b/>
        </w:rPr>
        <w:t>3</w:t>
      </w:r>
      <w:r w:rsidR="007507D9" w:rsidRPr="00511763">
        <w:rPr>
          <w:b/>
        </w:rPr>
        <w:t xml:space="preserve">. Приоритеты и цели социально-экономического развития в обеспечении жильём молодых семей в Партизанском </w:t>
      </w:r>
      <w:r w:rsidR="006843C2" w:rsidRPr="00511763">
        <w:rPr>
          <w:b/>
        </w:rPr>
        <w:t>сельсовете</w:t>
      </w:r>
      <w:r w:rsidR="007507D9" w:rsidRPr="00511763">
        <w:rPr>
          <w:b/>
        </w:rPr>
        <w:t>, описание основных целей и задач программы, тенденция социально- экономического развития соответствующей сферы</w:t>
      </w:r>
    </w:p>
    <w:p w14:paraId="4836B0C8" w14:textId="77777777" w:rsidR="007507D9" w:rsidRPr="00361CAD" w:rsidRDefault="007507D9" w:rsidP="003F7920">
      <w:pPr>
        <w:autoSpaceDE w:val="0"/>
        <w:autoSpaceDN w:val="0"/>
        <w:adjustRightInd w:val="0"/>
        <w:spacing w:line="288" w:lineRule="auto"/>
        <w:jc w:val="both"/>
        <w:outlineLvl w:val="1"/>
      </w:pPr>
    </w:p>
    <w:p w14:paraId="7528B767" w14:textId="77777777" w:rsidR="007507D9" w:rsidRPr="00830BA1" w:rsidRDefault="007507D9" w:rsidP="00830BA1">
      <w:pPr>
        <w:autoSpaceDE w:val="0"/>
        <w:autoSpaceDN w:val="0"/>
        <w:adjustRightInd w:val="0"/>
        <w:spacing w:line="288" w:lineRule="auto"/>
        <w:ind w:firstLine="709"/>
        <w:jc w:val="both"/>
      </w:pPr>
      <w:r w:rsidRPr="00830BA1">
        <w:t xml:space="preserve">1. Целью программы является предоставление муниципальной поддержки для решения жилищной проблемы молодых семей, признанных в установленном </w:t>
      </w:r>
      <w:r w:rsidR="006843C2" w:rsidRPr="00830BA1">
        <w:t>порядке,</w:t>
      </w:r>
      <w:r w:rsidRPr="00830BA1">
        <w:t xml:space="preserve"> нуждающимися в улучшении жилищных условий.</w:t>
      </w:r>
    </w:p>
    <w:p w14:paraId="3610E6F3" w14:textId="77777777" w:rsidR="007507D9" w:rsidRPr="00830BA1" w:rsidRDefault="007507D9" w:rsidP="00830BA1">
      <w:pPr>
        <w:autoSpaceDE w:val="0"/>
        <w:autoSpaceDN w:val="0"/>
        <w:adjustRightInd w:val="0"/>
        <w:spacing w:line="288" w:lineRule="auto"/>
        <w:ind w:firstLine="709"/>
        <w:jc w:val="both"/>
      </w:pPr>
      <w:r w:rsidRPr="00830BA1">
        <w:t>2. Задачи программы:</w:t>
      </w:r>
    </w:p>
    <w:p w14:paraId="4178CDEC" w14:textId="77777777" w:rsidR="007507D9" w:rsidRPr="00830BA1" w:rsidRDefault="007507D9" w:rsidP="00830BA1">
      <w:pPr>
        <w:autoSpaceDE w:val="0"/>
        <w:autoSpaceDN w:val="0"/>
        <w:adjustRightInd w:val="0"/>
        <w:spacing w:line="288" w:lineRule="auto"/>
        <w:ind w:firstLine="709"/>
        <w:jc w:val="both"/>
      </w:pPr>
      <w:r w:rsidRPr="00830BA1">
        <w:t>обеспечение предоставления молодым семьям – участникам программы социальных выплат на приобретение жилья или строительство индивидуального жилого дома;</w:t>
      </w:r>
    </w:p>
    <w:p w14:paraId="5280A1D0" w14:textId="77777777" w:rsidR="007507D9" w:rsidRPr="00830BA1" w:rsidRDefault="007507D9" w:rsidP="00830BA1">
      <w:pPr>
        <w:autoSpaceDE w:val="0"/>
        <w:autoSpaceDN w:val="0"/>
        <w:adjustRightInd w:val="0"/>
        <w:spacing w:line="288" w:lineRule="auto"/>
        <w:ind w:firstLine="709"/>
        <w:jc w:val="both"/>
      </w:pPr>
      <w:r w:rsidRPr="00830BA1">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14:paraId="2BCC828E" w14:textId="77777777" w:rsidR="007507D9" w:rsidRPr="00830BA1" w:rsidRDefault="007507D9" w:rsidP="00830BA1">
      <w:pPr>
        <w:autoSpaceDE w:val="0"/>
        <w:autoSpaceDN w:val="0"/>
        <w:adjustRightInd w:val="0"/>
        <w:spacing w:line="288" w:lineRule="auto"/>
        <w:ind w:firstLine="709"/>
        <w:jc w:val="both"/>
        <w:rPr>
          <w:i/>
        </w:rPr>
      </w:pPr>
      <w:r w:rsidRPr="00830BA1">
        <w:t>3. Программа реализуется в период – 201</w:t>
      </w:r>
      <w:r w:rsidR="006843C2" w:rsidRPr="00830BA1">
        <w:t>9</w:t>
      </w:r>
      <w:r w:rsidR="002F47AC" w:rsidRPr="00830BA1">
        <w:t>-2030</w:t>
      </w:r>
      <w:r w:rsidRPr="00830BA1">
        <w:t xml:space="preserve"> год</w:t>
      </w:r>
      <w:r w:rsidR="006843C2" w:rsidRPr="00830BA1">
        <w:t>а</w:t>
      </w:r>
      <w:r w:rsidRPr="00830BA1">
        <w:t>.</w:t>
      </w:r>
    </w:p>
    <w:p w14:paraId="5FB93AD4" w14:textId="77777777" w:rsidR="007507D9" w:rsidRPr="00830BA1" w:rsidRDefault="007507D9" w:rsidP="00830BA1">
      <w:pPr>
        <w:autoSpaceDE w:val="0"/>
        <w:autoSpaceDN w:val="0"/>
        <w:adjustRightInd w:val="0"/>
        <w:spacing w:line="288" w:lineRule="auto"/>
        <w:ind w:firstLine="709"/>
        <w:jc w:val="both"/>
      </w:pPr>
      <w:r w:rsidRPr="00830BA1">
        <w:t>4. Эффективность реализации программы и целевое использование выделенных на данные цели средств будут обеспечены за счёт:</w:t>
      </w:r>
    </w:p>
    <w:p w14:paraId="6012CE86" w14:textId="77777777" w:rsidR="007507D9" w:rsidRPr="00830BA1" w:rsidRDefault="007507D9" w:rsidP="00830BA1">
      <w:pPr>
        <w:autoSpaceDE w:val="0"/>
        <w:autoSpaceDN w:val="0"/>
        <w:adjustRightInd w:val="0"/>
        <w:spacing w:line="288" w:lineRule="auto"/>
        <w:ind w:firstLine="709"/>
        <w:jc w:val="both"/>
      </w:pPr>
      <w:r w:rsidRPr="00830BA1">
        <w:t>регулирования порядка расчёта размера и предоставления социальной выплаты;</w:t>
      </w:r>
    </w:p>
    <w:p w14:paraId="4C89E004" w14:textId="77777777" w:rsidR="007507D9" w:rsidRPr="00830BA1" w:rsidRDefault="007507D9" w:rsidP="00830BA1">
      <w:pPr>
        <w:autoSpaceDE w:val="0"/>
        <w:autoSpaceDN w:val="0"/>
        <w:adjustRightInd w:val="0"/>
        <w:spacing w:line="288" w:lineRule="auto"/>
        <w:ind w:firstLine="709"/>
        <w:jc w:val="both"/>
      </w:pPr>
      <w:r w:rsidRPr="00830BA1">
        <w:t>адресного предоставления средств социальной выплаты;</w:t>
      </w:r>
    </w:p>
    <w:p w14:paraId="6063E486" w14:textId="77777777" w:rsidR="007507D9" w:rsidRPr="00830BA1" w:rsidRDefault="007507D9" w:rsidP="00830BA1">
      <w:pPr>
        <w:autoSpaceDE w:val="0"/>
        <w:autoSpaceDN w:val="0"/>
        <w:adjustRightInd w:val="0"/>
        <w:spacing w:line="288" w:lineRule="auto"/>
        <w:ind w:firstLine="709"/>
        <w:jc w:val="both"/>
      </w:pPr>
      <w:r w:rsidRPr="00830BA1">
        <w:lastRenderedPageBreak/>
        <w:t>привлечения молодыми семьями собственных, кредитных и заёмных средств, для приобретения жилья или строительства индивидуального жилья.</w:t>
      </w:r>
    </w:p>
    <w:p w14:paraId="7342D82C" w14:textId="77777777" w:rsidR="007507D9" w:rsidRPr="00830BA1" w:rsidRDefault="007507D9" w:rsidP="00830BA1">
      <w:pPr>
        <w:autoSpaceDE w:val="0"/>
        <w:autoSpaceDN w:val="0"/>
        <w:adjustRightInd w:val="0"/>
        <w:spacing w:line="288" w:lineRule="auto"/>
        <w:ind w:firstLine="709"/>
        <w:jc w:val="both"/>
      </w:pPr>
      <w:r w:rsidRPr="00830BA1">
        <w:t>5. Оценка эффективности реализации мер по обеспечению жильём молодых семей будет осуществляться на основе показателей реализации программы.</w:t>
      </w:r>
    </w:p>
    <w:p w14:paraId="666BF49C" w14:textId="77777777" w:rsidR="007507D9" w:rsidRPr="00830BA1" w:rsidRDefault="007507D9" w:rsidP="00830BA1">
      <w:pPr>
        <w:spacing w:line="288" w:lineRule="auto"/>
        <w:ind w:firstLine="709"/>
        <w:jc w:val="both"/>
      </w:pPr>
      <w:r w:rsidRPr="00830BA1">
        <w:t>6. Целевыми индикаторами программы и показателями результативности являются:</w:t>
      </w:r>
    </w:p>
    <w:p w14:paraId="569402C6" w14:textId="77777777" w:rsidR="00ED6E0A" w:rsidRPr="00830BA1" w:rsidRDefault="007507D9" w:rsidP="00830BA1">
      <w:pPr>
        <w:pStyle w:val="ConsPlusNonformat"/>
        <w:spacing w:line="288" w:lineRule="auto"/>
        <w:ind w:firstLine="709"/>
        <w:jc w:val="both"/>
        <w:rPr>
          <w:rFonts w:ascii="Times New Roman" w:hAnsi="Times New Roman" w:cs="Times New Roman"/>
          <w:sz w:val="24"/>
          <w:szCs w:val="24"/>
        </w:rPr>
      </w:pPr>
      <w:r w:rsidRPr="00830BA1">
        <w:rPr>
          <w:rFonts w:ascii="Times New Roman" w:hAnsi="Times New Roman" w:cs="Times New Roman"/>
          <w:sz w:val="24"/>
          <w:szCs w:val="24"/>
        </w:rPr>
        <w:t>количество молодых семей, улучшивших жилищные условия за счёт полученных социальных выплат (за весь период действия программы), к общему количеству молодых семей, состоящих на учёте нуждающихся в улучшении жилищных условий</w:t>
      </w:r>
      <w:r w:rsidR="00ED6E0A" w:rsidRPr="00830BA1">
        <w:rPr>
          <w:rFonts w:ascii="Times New Roman" w:hAnsi="Times New Roman" w:cs="Times New Roman"/>
          <w:sz w:val="24"/>
          <w:szCs w:val="24"/>
        </w:rPr>
        <w:t xml:space="preserve">. </w:t>
      </w:r>
    </w:p>
    <w:p w14:paraId="073B5AAC" w14:textId="77777777" w:rsidR="00ED6E0A" w:rsidRPr="00830BA1" w:rsidRDefault="00ED6E0A" w:rsidP="003F7920">
      <w:pPr>
        <w:pStyle w:val="ConsPlusNonformat"/>
        <w:spacing w:line="288" w:lineRule="auto"/>
        <w:jc w:val="both"/>
        <w:rPr>
          <w:rFonts w:ascii="Times New Roman" w:hAnsi="Times New Roman" w:cs="Times New Roman"/>
          <w:sz w:val="24"/>
          <w:szCs w:val="24"/>
        </w:rPr>
      </w:pPr>
    </w:p>
    <w:p w14:paraId="0B122BD0" w14:textId="77777777" w:rsidR="007507D9" w:rsidRPr="00830BA1" w:rsidRDefault="0021038B" w:rsidP="00055E3F">
      <w:pPr>
        <w:pStyle w:val="ConsPlusNonformat"/>
        <w:spacing w:line="288" w:lineRule="auto"/>
        <w:ind w:firstLine="709"/>
        <w:jc w:val="center"/>
        <w:rPr>
          <w:rFonts w:ascii="Times New Roman" w:hAnsi="Times New Roman" w:cs="Times New Roman"/>
          <w:b/>
          <w:sz w:val="24"/>
          <w:szCs w:val="24"/>
        </w:rPr>
      </w:pPr>
      <w:r>
        <w:rPr>
          <w:rFonts w:ascii="Times New Roman" w:hAnsi="Times New Roman" w:cs="Times New Roman"/>
          <w:b/>
          <w:sz w:val="24"/>
          <w:szCs w:val="24"/>
        </w:rPr>
        <w:t>4</w:t>
      </w:r>
      <w:r w:rsidR="007507D9" w:rsidRPr="00830BA1">
        <w:rPr>
          <w:rFonts w:ascii="Times New Roman" w:hAnsi="Times New Roman" w:cs="Times New Roman"/>
          <w:b/>
          <w:sz w:val="24"/>
          <w:szCs w:val="24"/>
        </w:rPr>
        <w:t xml:space="preserve">. Прогноз конечных результатов </w:t>
      </w:r>
      <w:r w:rsidR="00830BA1">
        <w:rPr>
          <w:rFonts w:ascii="Times New Roman" w:hAnsi="Times New Roman" w:cs="Times New Roman"/>
          <w:b/>
          <w:sz w:val="24"/>
          <w:szCs w:val="24"/>
        </w:rPr>
        <w:t>муниципальной П</w:t>
      </w:r>
      <w:r w:rsidR="007507D9" w:rsidRPr="00830BA1">
        <w:rPr>
          <w:rFonts w:ascii="Times New Roman" w:hAnsi="Times New Roman" w:cs="Times New Roman"/>
          <w:b/>
          <w:sz w:val="24"/>
          <w:szCs w:val="24"/>
        </w:rPr>
        <w:t>рограммы</w:t>
      </w:r>
    </w:p>
    <w:p w14:paraId="53278E4C" w14:textId="77777777" w:rsidR="007507D9" w:rsidRPr="00514460" w:rsidRDefault="007507D9" w:rsidP="003F7920">
      <w:pPr>
        <w:pStyle w:val="ConsPlusNormal"/>
        <w:spacing w:line="288" w:lineRule="auto"/>
        <w:ind w:firstLine="0"/>
        <w:jc w:val="both"/>
        <w:rPr>
          <w:sz w:val="24"/>
          <w:szCs w:val="24"/>
        </w:rPr>
      </w:pPr>
    </w:p>
    <w:p w14:paraId="2F8ADB3E" w14:textId="77777777" w:rsidR="007507D9" w:rsidRPr="00361CAD" w:rsidRDefault="007507D9" w:rsidP="003F7920">
      <w:pPr>
        <w:autoSpaceDE w:val="0"/>
        <w:autoSpaceDN w:val="0"/>
        <w:adjustRightInd w:val="0"/>
        <w:spacing w:line="288" w:lineRule="auto"/>
        <w:ind w:firstLine="709"/>
        <w:jc w:val="both"/>
        <w:outlineLvl w:val="2"/>
      </w:pPr>
      <w:r w:rsidRPr="00514460">
        <w:t>Реализация программы должна обеспечить достижение следующих социально-экономических результатов</w:t>
      </w:r>
      <w:r w:rsidRPr="00361CAD">
        <w:t>:</w:t>
      </w:r>
    </w:p>
    <w:p w14:paraId="7D09A6FF" w14:textId="77777777" w:rsidR="00D729C4" w:rsidRPr="00ED6E0A" w:rsidRDefault="00706D76" w:rsidP="003F7920">
      <w:pPr>
        <w:pStyle w:val="ConsPlusNonformat"/>
        <w:widowControl/>
        <w:spacing w:line="288"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B61D96" w:rsidRPr="00ED6E0A">
        <w:rPr>
          <w:rFonts w:ascii="Times New Roman" w:hAnsi="Times New Roman" w:cs="Times New Roman"/>
          <w:sz w:val="24"/>
          <w:szCs w:val="24"/>
        </w:rPr>
        <w:t xml:space="preserve">беспечение жильём </w:t>
      </w:r>
      <w:r>
        <w:rPr>
          <w:rFonts w:ascii="Times New Roman" w:hAnsi="Times New Roman" w:cs="Times New Roman"/>
          <w:sz w:val="24"/>
          <w:szCs w:val="24"/>
        </w:rPr>
        <w:t>3</w:t>
      </w:r>
      <w:r w:rsidR="007507D9" w:rsidRPr="00ED6E0A">
        <w:rPr>
          <w:rFonts w:ascii="Times New Roman" w:hAnsi="Times New Roman" w:cs="Times New Roman"/>
          <w:sz w:val="24"/>
          <w:szCs w:val="24"/>
        </w:rPr>
        <w:t xml:space="preserve"> молод</w:t>
      </w:r>
      <w:r w:rsidR="00D729C4">
        <w:rPr>
          <w:rFonts w:ascii="Times New Roman" w:hAnsi="Times New Roman" w:cs="Times New Roman"/>
          <w:sz w:val="24"/>
          <w:szCs w:val="24"/>
        </w:rPr>
        <w:t>ых</w:t>
      </w:r>
      <w:r w:rsidR="007507D9" w:rsidRPr="00ED6E0A">
        <w:rPr>
          <w:rFonts w:ascii="Times New Roman" w:hAnsi="Times New Roman" w:cs="Times New Roman"/>
          <w:sz w:val="24"/>
          <w:szCs w:val="24"/>
        </w:rPr>
        <w:t xml:space="preserve"> сем</w:t>
      </w:r>
      <w:r w:rsidR="00D729C4">
        <w:rPr>
          <w:rFonts w:ascii="Times New Roman" w:hAnsi="Times New Roman" w:cs="Times New Roman"/>
          <w:sz w:val="24"/>
          <w:szCs w:val="24"/>
        </w:rPr>
        <w:t>ей</w:t>
      </w:r>
      <w:r w:rsidR="007507D9" w:rsidRPr="00ED6E0A">
        <w:rPr>
          <w:rFonts w:ascii="Times New Roman" w:hAnsi="Times New Roman" w:cs="Times New Roman"/>
          <w:sz w:val="24"/>
          <w:szCs w:val="24"/>
        </w:rPr>
        <w:t>, нуждающихся в улучшении жилищных условий, в том числе по годам:</w:t>
      </w:r>
      <w:r w:rsidRPr="00706D76">
        <w:rPr>
          <w:rFonts w:ascii="Times New Roman" w:hAnsi="Times New Roman" w:cs="Times New Roman"/>
          <w:sz w:val="24"/>
          <w:szCs w:val="24"/>
        </w:rPr>
        <w:t xml:space="preserve"> </w:t>
      </w:r>
      <w:r>
        <w:rPr>
          <w:rFonts w:ascii="Times New Roman" w:hAnsi="Times New Roman" w:cs="Times New Roman"/>
          <w:sz w:val="24"/>
          <w:szCs w:val="24"/>
        </w:rPr>
        <w:t>2024 год – 1 молодая семья.</w:t>
      </w:r>
      <w:r w:rsidR="003F7920" w:rsidRPr="003F7920">
        <w:rPr>
          <w:rFonts w:ascii="Times New Roman" w:hAnsi="Times New Roman" w:cs="Times New Roman"/>
          <w:sz w:val="24"/>
          <w:szCs w:val="24"/>
        </w:rPr>
        <w:t xml:space="preserve"> </w:t>
      </w:r>
      <w:r w:rsidR="003F7920">
        <w:rPr>
          <w:rFonts w:ascii="Times New Roman" w:hAnsi="Times New Roman" w:cs="Times New Roman"/>
          <w:sz w:val="24"/>
          <w:szCs w:val="24"/>
        </w:rPr>
        <w:t>2025 год – 1 молодая семья.</w:t>
      </w:r>
      <w:r w:rsidR="003F7920" w:rsidRPr="003F7920">
        <w:rPr>
          <w:rFonts w:ascii="Times New Roman" w:hAnsi="Times New Roman" w:cs="Times New Roman"/>
          <w:sz w:val="24"/>
          <w:szCs w:val="24"/>
        </w:rPr>
        <w:t xml:space="preserve"> </w:t>
      </w:r>
      <w:r w:rsidR="003F7920">
        <w:rPr>
          <w:rFonts w:ascii="Times New Roman" w:hAnsi="Times New Roman" w:cs="Times New Roman"/>
          <w:sz w:val="24"/>
          <w:szCs w:val="24"/>
        </w:rPr>
        <w:t>2026 год – 1 молодая семья.</w:t>
      </w:r>
    </w:p>
    <w:p w14:paraId="76587DCB" w14:textId="77777777" w:rsidR="007507D9" w:rsidRPr="00361CAD" w:rsidRDefault="007507D9" w:rsidP="003F7920">
      <w:pPr>
        <w:autoSpaceDE w:val="0"/>
        <w:autoSpaceDN w:val="0"/>
        <w:adjustRightInd w:val="0"/>
        <w:spacing w:line="288" w:lineRule="auto"/>
        <w:ind w:firstLine="709"/>
        <w:jc w:val="both"/>
      </w:pPr>
      <w:r w:rsidRPr="00361CAD">
        <w:t xml:space="preserve">привлечь собственные средства граждан в строительную отрасль </w:t>
      </w:r>
      <w:r w:rsidR="00E34E55">
        <w:t>сельсовета</w:t>
      </w:r>
      <w:r w:rsidRPr="00361CAD">
        <w:t>; закрепить наиболее активную часть молодёжи в сельской местности; создать положительную тенденцию к улучшению демографической ситуации на селе.</w:t>
      </w:r>
    </w:p>
    <w:p w14:paraId="3BDECA02" w14:textId="77777777" w:rsidR="007507D9" w:rsidRPr="00361CAD" w:rsidRDefault="007507D9" w:rsidP="003F7920">
      <w:pPr>
        <w:autoSpaceDE w:val="0"/>
        <w:autoSpaceDN w:val="0"/>
        <w:adjustRightInd w:val="0"/>
        <w:spacing w:line="288" w:lineRule="auto"/>
        <w:ind w:firstLine="709"/>
        <w:jc w:val="both"/>
      </w:pPr>
      <w:r w:rsidRPr="00361CAD">
        <w:t>При этом в процессе реализации программы возможны отклонения в достижении результатов из-за финансово-экономических изменений на жилищном рынке.</w:t>
      </w:r>
    </w:p>
    <w:p w14:paraId="6CF892E7" w14:textId="77777777" w:rsidR="007507D9" w:rsidRPr="003F7920" w:rsidRDefault="007507D9" w:rsidP="003F7920">
      <w:pPr>
        <w:autoSpaceDE w:val="0"/>
        <w:autoSpaceDN w:val="0"/>
        <w:adjustRightInd w:val="0"/>
        <w:spacing w:line="288" w:lineRule="auto"/>
        <w:ind w:firstLine="709"/>
        <w:jc w:val="both"/>
      </w:pPr>
      <w:r w:rsidRPr="00361CAD">
        <w:t xml:space="preserve">Негативное влияние на реализацию программы может оказать недостаточное </w:t>
      </w:r>
      <w:r w:rsidRPr="003F7920">
        <w:t>финансирование программы из различных источников, а также нестабильная ситуация на рынке жилья.</w:t>
      </w:r>
    </w:p>
    <w:p w14:paraId="1728A281" w14:textId="77777777" w:rsidR="007507D9" w:rsidRPr="003F7920" w:rsidRDefault="007507D9" w:rsidP="003F7920">
      <w:pPr>
        <w:autoSpaceDE w:val="0"/>
        <w:autoSpaceDN w:val="0"/>
        <w:adjustRightInd w:val="0"/>
        <w:spacing w:line="288" w:lineRule="auto"/>
        <w:ind w:firstLine="709"/>
        <w:jc w:val="both"/>
      </w:pPr>
      <w:r w:rsidRPr="003F7920">
        <w:t>В целях минимизации негативного влияния данного фактора в программе предусмотрена возможность не только приобретения, но и строительства жилья, в том числе экономкласса.</w:t>
      </w:r>
    </w:p>
    <w:p w14:paraId="0CEEE8A3" w14:textId="77777777" w:rsidR="007507D9" w:rsidRPr="003F7920" w:rsidRDefault="007507D9" w:rsidP="003F7920">
      <w:pPr>
        <w:pStyle w:val="ConsPlusNormal"/>
        <w:spacing w:line="288" w:lineRule="auto"/>
        <w:ind w:firstLine="709"/>
        <w:jc w:val="both"/>
        <w:rPr>
          <w:bCs/>
          <w:sz w:val="24"/>
          <w:szCs w:val="24"/>
        </w:rPr>
      </w:pPr>
      <w:r w:rsidRPr="003F7920">
        <w:rPr>
          <w:bCs/>
          <w:sz w:val="24"/>
          <w:szCs w:val="24"/>
        </w:rPr>
        <w:t xml:space="preserve">Срок реализации муниципальной программы </w:t>
      </w:r>
      <w:r w:rsidR="00B61D96" w:rsidRPr="003F7920">
        <w:rPr>
          <w:bCs/>
          <w:sz w:val="24"/>
          <w:szCs w:val="24"/>
        </w:rPr>
        <w:t>2019</w:t>
      </w:r>
      <w:r w:rsidRPr="003F7920">
        <w:rPr>
          <w:sz w:val="24"/>
          <w:szCs w:val="24"/>
        </w:rPr>
        <w:t xml:space="preserve"> </w:t>
      </w:r>
      <w:r w:rsidR="00ED6E0A" w:rsidRPr="003F7920">
        <w:rPr>
          <w:sz w:val="24"/>
          <w:szCs w:val="24"/>
        </w:rPr>
        <w:t xml:space="preserve">– 2030 </w:t>
      </w:r>
      <w:r w:rsidRPr="003F7920">
        <w:rPr>
          <w:bCs/>
          <w:sz w:val="24"/>
          <w:szCs w:val="24"/>
        </w:rPr>
        <w:t>год</w:t>
      </w:r>
      <w:r w:rsidR="00ED6E0A" w:rsidRPr="003F7920">
        <w:rPr>
          <w:bCs/>
          <w:sz w:val="24"/>
          <w:szCs w:val="24"/>
        </w:rPr>
        <w:t>ы</w:t>
      </w:r>
      <w:r w:rsidRPr="003F7920">
        <w:rPr>
          <w:bCs/>
          <w:sz w:val="24"/>
          <w:szCs w:val="24"/>
        </w:rPr>
        <w:t>.</w:t>
      </w:r>
    </w:p>
    <w:p w14:paraId="445F6A6A" w14:textId="77777777" w:rsidR="003F7920" w:rsidRPr="003F7920" w:rsidRDefault="007507D9" w:rsidP="003F7920">
      <w:pPr>
        <w:pStyle w:val="ConsPlusNonformat"/>
        <w:widowControl/>
        <w:spacing w:line="288" w:lineRule="auto"/>
        <w:ind w:firstLine="709"/>
        <w:jc w:val="both"/>
        <w:rPr>
          <w:rFonts w:ascii="Times New Roman" w:hAnsi="Times New Roman" w:cs="Times New Roman"/>
          <w:sz w:val="24"/>
          <w:szCs w:val="24"/>
        </w:rPr>
      </w:pPr>
      <w:r w:rsidRPr="003F7920">
        <w:rPr>
          <w:rFonts w:ascii="Times New Roman" w:hAnsi="Times New Roman" w:cs="Times New Roman"/>
          <w:bCs/>
          <w:sz w:val="24"/>
          <w:szCs w:val="24"/>
        </w:rPr>
        <w:t>Ожидаемые результаты программы:</w:t>
      </w:r>
      <w:r w:rsidRPr="003F7920">
        <w:rPr>
          <w:rFonts w:ascii="Times New Roman" w:hAnsi="Times New Roman" w:cs="Times New Roman"/>
          <w:sz w:val="24"/>
          <w:szCs w:val="24"/>
        </w:rPr>
        <w:t xml:space="preserve"> </w:t>
      </w:r>
      <w:r w:rsidR="00706D76" w:rsidRPr="003F7920">
        <w:rPr>
          <w:rFonts w:ascii="Times New Roman" w:hAnsi="Times New Roman" w:cs="Times New Roman"/>
          <w:sz w:val="24"/>
          <w:szCs w:val="24"/>
        </w:rPr>
        <w:t xml:space="preserve">Обеспечение жильём 3 молодых семей, нуждающихся в улучшении жилищных условий, в том числе по годам: </w:t>
      </w:r>
      <w:r w:rsidR="003F7920" w:rsidRPr="003F7920">
        <w:rPr>
          <w:rFonts w:ascii="Times New Roman" w:hAnsi="Times New Roman" w:cs="Times New Roman"/>
          <w:sz w:val="24"/>
          <w:szCs w:val="24"/>
        </w:rPr>
        <w:t>2024 год – 1 молодая семья. 2025 год – 1 молодая семья. 2026 год – 1 молодая семья.</w:t>
      </w:r>
    </w:p>
    <w:p w14:paraId="1B823D00" w14:textId="77777777" w:rsidR="007507D9" w:rsidRPr="003F7920" w:rsidRDefault="007507D9" w:rsidP="003F7920">
      <w:pPr>
        <w:pStyle w:val="ConsPlusNormal"/>
        <w:spacing w:line="288" w:lineRule="auto"/>
        <w:ind w:firstLine="0"/>
        <w:jc w:val="both"/>
      </w:pPr>
    </w:p>
    <w:p w14:paraId="6E6AF054" w14:textId="77777777" w:rsidR="007507D9" w:rsidRDefault="0021038B" w:rsidP="00055E3F">
      <w:pPr>
        <w:autoSpaceDE w:val="0"/>
        <w:autoSpaceDN w:val="0"/>
        <w:adjustRightInd w:val="0"/>
        <w:spacing w:line="288" w:lineRule="auto"/>
        <w:ind w:firstLine="709"/>
        <w:jc w:val="center"/>
        <w:outlineLvl w:val="1"/>
        <w:rPr>
          <w:b/>
        </w:rPr>
      </w:pPr>
      <w:r>
        <w:rPr>
          <w:b/>
        </w:rPr>
        <w:t>5</w:t>
      </w:r>
      <w:r w:rsidR="007507D9" w:rsidRPr="003F7920">
        <w:rPr>
          <w:b/>
        </w:rPr>
        <w:t>. Информация по отдельным мероприятиям программы</w:t>
      </w:r>
    </w:p>
    <w:p w14:paraId="1792C3B9" w14:textId="77777777" w:rsidR="0021038B" w:rsidRPr="0021038B" w:rsidRDefault="0021038B" w:rsidP="0021038B">
      <w:pPr>
        <w:autoSpaceDE w:val="0"/>
        <w:autoSpaceDN w:val="0"/>
        <w:adjustRightInd w:val="0"/>
        <w:spacing w:line="288" w:lineRule="auto"/>
        <w:outlineLvl w:val="1"/>
      </w:pPr>
    </w:p>
    <w:p w14:paraId="746B57C3" w14:textId="77777777" w:rsidR="007507D9" w:rsidRPr="0021038B" w:rsidRDefault="0021038B" w:rsidP="003F7920">
      <w:pPr>
        <w:autoSpaceDE w:val="0"/>
        <w:autoSpaceDN w:val="0"/>
        <w:adjustRightInd w:val="0"/>
        <w:spacing w:line="288" w:lineRule="auto"/>
        <w:ind w:firstLine="709"/>
        <w:jc w:val="both"/>
        <w:outlineLvl w:val="1"/>
      </w:pPr>
      <w:r w:rsidRPr="0021038B">
        <w:t>5</w:t>
      </w:r>
      <w:r w:rsidR="007507D9" w:rsidRPr="0021038B">
        <w:t>.1. Информация по отдельному мероприятию «Предоставление софинансирования на социальные выплаты молодым семьям на приобретение (строительство) жилья» приведена в приложении № 1 к муниципальной программе.</w:t>
      </w:r>
    </w:p>
    <w:p w14:paraId="5512BF96" w14:textId="77777777" w:rsidR="007507D9" w:rsidRPr="0021038B" w:rsidRDefault="007507D9" w:rsidP="003F7920">
      <w:pPr>
        <w:autoSpaceDE w:val="0"/>
        <w:autoSpaceDN w:val="0"/>
        <w:adjustRightInd w:val="0"/>
        <w:spacing w:line="288" w:lineRule="auto"/>
        <w:ind w:firstLine="709"/>
        <w:jc w:val="both"/>
      </w:pPr>
      <w:r w:rsidRPr="0021038B">
        <w:t>1 Механизм реализации программы предполагает оказание государственной поддержки молодым семьям – участникам программы, нуждающимся в жилых помещениях, путём предоставления им социальных выплат.</w:t>
      </w:r>
    </w:p>
    <w:p w14:paraId="4B4CBF20" w14:textId="77777777" w:rsidR="007507D9" w:rsidRPr="0021038B" w:rsidRDefault="007507D9" w:rsidP="003F7920">
      <w:pPr>
        <w:autoSpaceDE w:val="0"/>
        <w:autoSpaceDN w:val="0"/>
        <w:adjustRightInd w:val="0"/>
        <w:spacing w:line="288" w:lineRule="auto"/>
        <w:ind w:firstLine="709"/>
        <w:jc w:val="both"/>
      </w:pPr>
      <w:r w:rsidRPr="0021038B">
        <w:t>2. Участие в программе является добровольным.</w:t>
      </w:r>
    </w:p>
    <w:p w14:paraId="5A4CFC19" w14:textId="77777777" w:rsidR="007507D9" w:rsidRPr="0021038B" w:rsidRDefault="007507D9" w:rsidP="003F7920">
      <w:pPr>
        <w:autoSpaceDE w:val="0"/>
        <w:autoSpaceDN w:val="0"/>
        <w:adjustRightInd w:val="0"/>
        <w:spacing w:line="288" w:lineRule="auto"/>
        <w:ind w:firstLine="709"/>
        <w:jc w:val="both"/>
      </w:pPr>
      <w:r w:rsidRPr="0021038B">
        <w:t>3. Право на улучшение жилищных условий с использованием социальной выплаты за счёт средств муниципального бюджета предоставляется молодой семье только один раз.</w:t>
      </w:r>
    </w:p>
    <w:p w14:paraId="5670443D" w14:textId="77777777" w:rsidR="007507D9" w:rsidRPr="0021038B" w:rsidRDefault="007507D9" w:rsidP="003F7920">
      <w:pPr>
        <w:autoSpaceDE w:val="0"/>
        <w:autoSpaceDN w:val="0"/>
        <w:adjustRightInd w:val="0"/>
        <w:spacing w:line="288" w:lineRule="auto"/>
        <w:ind w:firstLine="709"/>
        <w:jc w:val="both"/>
      </w:pPr>
      <w:r w:rsidRPr="0021038B">
        <w:t>4. Социальная выплата может быть использована:</w:t>
      </w:r>
    </w:p>
    <w:p w14:paraId="2BF6CD59" w14:textId="77777777" w:rsidR="007507D9" w:rsidRPr="0021038B" w:rsidRDefault="00253279" w:rsidP="003F7920">
      <w:pPr>
        <w:autoSpaceDE w:val="0"/>
        <w:autoSpaceDN w:val="0"/>
        <w:adjustRightInd w:val="0"/>
        <w:spacing w:line="288" w:lineRule="auto"/>
        <w:ind w:firstLine="709"/>
        <w:jc w:val="both"/>
      </w:pPr>
      <w:r w:rsidRPr="0021038B">
        <w:t xml:space="preserve">а) </w:t>
      </w:r>
      <w:r w:rsidR="007507D9" w:rsidRPr="0021038B">
        <w:t xml:space="preserve">на оплату части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w:t>
      </w:r>
      <w:r w:rsidR="007507D9" w:rsidRPr="0021038B">
        <w:lastRenderedPageBreak/>
        <w:t>с уполномоченной организацией на приобретение жилого помещения экономкласса на первичном рынке жилья);</w:t>
      </w:r>
    </w:p>
    <w:p w14:paraId="3630AC78" w14:textId="77777777" w:rsidR="007507D9" w:rsidRPr="0021038B" w:rsidRDefault="00253279" w:rsidP="003F7920">
      <w:pPr>
        <w:autoSpaceDE w:val="0"/>
        <w:autoSpaceDN w:val="0"/>
        <w:adjustRightInd w:val="0"/>
        <w:spacing w:line="288" w:lineRule="auto"/>
        <w:ind w:firstLine="709"/>
        <w:jc w:val="both"/>
      </w:pPr>
      <w:r w:rsidRPr="0021038B">
        <w:t xml:space="preserve">б) </w:t>
      </w:r>
      <w:r w:rsidR="007507D9" w:rsidRPr="0021038B">
        <w:t xml:space="preserve"> осуществление последнего платежа в счёт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приобретённое кооперативом для молодой семьи, переходит в собственность данной молодой семьи;</w:t>
      </w:r>
    </w:p>
    <w:p w14:paraId="045548F8" w14:textId="77777777" w:rsidR="007507D9" w:rsidRPr="0021038B" w:rsidRDefault="00253279" w:rsidP="003F7920">
      <w:pPr>
        <w:autoSpaceDE w:val="0"/>
        <w:autoSpaceDN w:val="0"/>
        <w:adjustRightInd w:val="0"/>
        <w:spacing w:line="288" w:lineRule="auto"/>
        <w:ind w:firstLine="709"/>
        <w:jc w:val="both"/>
      </w:pPr>
      <w:r w:rsidRPr="0021038B">
        <w:t xml:space="preserve">в) </w:t>
      </w:r>
      <w:r w:rsidR="007507D9" w:rsidRPr="0021038B">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14:paraId="56DD0F9C" w14:textId="77777777" w:rsidR="007507D9" w:rsidRPr="0021038B" w:rsidRDefault="00253279" w:rsidP="003F7920">
      <w:pPr>
        <w:autoSpaceDE w:val="0"/>
        <w:autoSpaceDN w:val="0"/>
        <w:adjustRightInd w:val="0"/>
        <w:spacing w:line="288" w:lineRule="auto"/>
        <w:ind w:firstLine="709"/>
        <w:jc w:val="both"/>
      </w:pPr>
      <w:r w:rsidRPr="0021038B">
        <w:t xml:space="preserve">г) </w:t>
      </w:r>
      <w:r w:rsidR="007507D9" w:rsidRPr="0021038B">
        <w:t>на оплату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14:paraId="79ACB261" w14:textId="77777777" w:rsidR="007507D9" w:rsidRPr="0021038B" w:rsidRDefault="00253279" w:rsidP="003F7920">
      <w:pPr>
        <w:autoSpaceDE w:val="0"/>
        <w:autoSpaceDN w:val="0"/>
        <w:adjustRightInd w:val="0"/>
        <w:spacing w:line="288" w:lineRule="auto"/>
        <w:ind w:firstLine="709"/>
        <w:jc w:val="both"/>
      </w:pPr>
      <w:r w:rsidRPr="0021038B">
        <w:t xml:space="preserve">д) </w:t>
      </w:r>
      <w:r w:rsidR="007507D9" w:rsidRPr="0021038B">
        <w:t>для оплаты цены договора строительного подряда на строительство индивидуального жилого дома;</w:t>
      </w:r>
    </w:p>
    <w:p w14:paraId="714423DA" w14:textId="77777777" w:rsidR="007507D9" w:rsidRPr="0021038B" w:rsidRDefault="00253279" w:rsidP="003F7920">
      <w:pPr>
        <w:pStyle w:val="ConsPlusNormal"/>
        <w:spacing w:line="288" w:lineRule="auto"/>
        <w:ind w:firstLine="709"/>
        <w:jc w:val="both"/>
        <w:rPr>
          <w:sz w:val="24"/>
          <w:szCs w:val="24"/>
        </w:rPr>
      </w:pPr>
      <w:r w:rsidRPr="0021038B">
        <w:rPr>
          <w:sz w:val="24"/>
          <w:szCs w:val="24"/>
        </w:rPr>
        <w:t xml:space="preserve">е) </w:t>
      </w:r>
      <w:r w:rsidR="007507D9" w:rsidRPr="0021038B">
        <w:rPr>
          <w:sz w:val="24"/>
          <w:szCs w:val="24"/>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5E2062B2" w14:textId="77777777" w:rsidR="00CE18F1" w:rsidRPr="0021038B" w:rsidRDefault="00253279" w:rsidP="003F7920">
      <w:pPr>
        <w:pStyle w:val="ConsPlusNormal"/>
        <w:spacing w:line="288" w:lineRule="auto"/>
        <w:ind w:firstLine="709"/>
        <w:jc w:val="both"/>
        <w:rPr>
          <w:sz w:val="24"/>
          <w:szCs w:val="24"/>
        </w:rPr>
      </w:pPr>
      <w:r w:rsidRPr="0021038B">
        <w:rPr>
          <w:sz w:val="24"/>
          <w:szCs w:val="24"/>
        </w:rPr>
        <w:t xml:space="preserve">ж) </w:t>
      </w:r>
      <w:r w:rsidR="00CE18F1" w:rsidRPr="0021038B">
        <w:rPr>
          <w:sz w:val="24"/>
          <w:szCs w:val="24"/>
        </w:rPr>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t>
      </w:r>
    </w:p>
    <w:p w14:paraId="1B773449" w14:textId="77777777" w:rsidR="007507D9" w:rsidRPr="0021038B" w:rsidRDefault="007507D9" w:rsidP="003F7920">
      <w:pPr>
        <w:autoSpaceDE w:val="0"/>
        <w:autoSpaceDN w:val="0"/>
        <w:adjustRightInd w:val="0"/>
        <w:spacing w:line="288" w:lineRule="auto"/>
        <w:ind w:firstLine="709"/>
        <w:jc w:val="both"/>
      </w:pPr>
      <w:r w:rsidRPr="0021038B">
        <w:t>4(1).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471DA465" w14:textId="77777777" w:rsidR="007507D9" w:rsidRPr="0021038B" w:rsidRDefault="007507D9" w:rsidP="003F7920">
      <w:pPr>
        <w:spacing w:line="288" w:lineRule="auto"/>
        <w:ind w:firstLine="709"/>
        <w:jc w:val="both"/>
      </w:pPr>
      <w:r w:rsidRPr="0021038B">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программы, признанным нуждающимися в улучшении жилищных условий 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 </w:t>
      </w:r>
    </w:p>
    <w:p w14:paraId="5738824B" w14:textId="77777777" w:rsidR="007507D9" w:rsidRPr="0021038B" w:rsidRDefault="007507D9" w:rsidP="003F7920">
      <w:pPr>
        <w:autoSpaceDE w:val="0"/>
        <w:autoSpaceDN w:val="0"/>
        <w:adjustRightInd w:val="0"/>
        <w:spacing w:line="288" w:lineRule="auto"/>
        <w:ind w:firstLine="709"/>
        <w:jc w:val="both"/>
      </w:pPr>
      <w:r w:rsidRPr="0021038B">
        <w:t>6. Участником 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2DEB5BA7" w14:textId="77777777" w:rsidR="007507D9" w:rsidRPr="0021038B" w:rsidRDefault="007507D9" w:rsidP="003F7920">
      <w:pPr>
        <w:autoSpaceDE w:val="0"/>
        <w:autoSpaceDN w:val="0"/>
        <w:adjustRightInd w:val="0"/>
        <w:spacing w:line="288" w:lineRule="auto"/>
        <w:ind w:firstLine="709"/>
        <w:jc w:val="both"/>
      </w:pPr>
      <w:r w:rsidRPr="0021038B">
        <w:t xml:space="preserve">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 </w:t>
      </w:r>
    </w:p>
    <w:p w14:paraId="3927D86E" w14:textId="77777777" w:rsidR="007507D9" w:rsidRPr="0021038B" w:rsidRDefault="007507D9" w:rsidP="003F7920">
      <w:pPr>
        <w:autoSpaceDE w:val="0"/>
        <w:autoSpaceDN w:val="0"/>
        <w:adjustRightInd w:val="0"/>
        <w:spacing w:line="288" w:lineRule="auto"/>
        <w:ind w:firstLine="709"/>
        <w:jc w:val="both"/>
      </w:pPr>
      <w:r w:rsidRPr="0021038B">
        <w:lastRenderedPageBreak/>
        <w:t>признание молодой семьи нуждающейся в жилом помещении в соответствии с пунктом 7 настоящего раздела;</w:t>
      </w:r>
    </w:p>
    <w:p w14:paraId="48A6C7BB" w14:textId="77777777" w:rsidR="007507D9" w:rsidRPr="0021038B" w:rsidRDefault="007507D9" w:rsidP="003F7920">
      <w:pPr>
        <w:autoSpaceDE w:val="0"/>
        <w:autoSpaceDN w:val="0"/>
        <w:adjustRightInd w:val="0"/>
        <w:spacing w:line="288" w:lineRule="auto"/>
        <w:ind w:firstLine="709"/>
        <w:jc w:val="both"/>
      </w:pPr>
      <w:r w:rsidRPr="0021038B">
        <w:t>наличие у семьи доходов, позволяющих получить кредит, либо иных денежных средств, достаточных для оплаты расчётной (средней) стоимости жилья в части, превышающей размер предоставляемой социальной выплаты.</w:t>
      </w:r>
    </w:p>
    <w:p w14:paraId="41492D9F" w14:textId="77777777" w:rsidR="007507D9" w:rsidRPr="0021038B" w:rsidRDefault="007507D9" w:rsidP="003F7920">
      <w:pPr>
        <w:autoSpaceDE w:val="0"/>
        <w:autoSpaceDN w:val="0"/>
        <w:adjustRightInd w:val="0"/>
        <w:spacing w:line="288" w:lineRule="auto"/>
        <w:ind w:firstLine="709"/>
        <w:jc w:val="both"/>
      </w:pPr>
      <w:r w:rsidRPr="0021038B">
        <w:t>Условием участия в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Красноярского края, федеральными органами исполнительной власти персональных данных о членах молодой семьи.</w:t>
      </w:r>
    </w:p>
    <w:p w14:paraId="2F67FAB0" w14:textId="77777777" w:rsidR="007507D9" w:rsidRPr="0021038B" w:rsidRDefault="007507D9" w:rsidP="003F7920">
      <w:pPr>
        <w:autoSpaceDE w:val="0"/>
        <w:autoSpaceDN w:val="0"/>
        <w:adjustRightInd w:val="0"/>
        <w:spacing w:line="288" w:lineRule="auto"/>
        <w:ind w:firstLine="709"/>
        <w:jc w:val="both"/>
      </w:pPr>
      <w:r w:rsidRPr="0021038B">
        <w:t>Согласие должно быть оформлено в соответствии со статьёй 9 Федерального закона от 27.07.2006 № 152-ФЗ "О персональных данных".</w:t>
      </w:r>
    </w:p>
    <w:p w14:paraId="4309082E" w14:textId="77777777" w:rsidR="00253279" w:rsidRPr="0021038B" w:rsidRDefault="00253279" w:rsidP="003F7920">
      <w:pPr>
        <w:pStyle w:val="ConsPlusNormal"/>
        <w:spacing w:line="288" w:lineRule="auto"/>
        <w:ind w:firstLine="709"/>
        <w:jc w:val="both"/>
        <w:rPr>
          <w:sz w:val="24"/>
          <w:szCs w:val="24"/>
        </w:rPr>
      </w:pPr>
      <w:r w:rsidRPr="0021038B">
        <w:rPr>
          <w:sz w:val="24"/>
          <w:szCs w:val="24"/>
        </w:rPr>
        <w:t xml:space="preserve">7. </w:t>
      </w:r>
      <w:r w:rsidR="003B4CBC" w:rsidRPr="0021038B">
        <w:rPr>
          <w:sz w:val="24"/>
          <w:szCs w:val="24"/>
        </w:rPr>
        <w:t xml:space="preserve">Под </w:t>
      </w:r>
      <w:r w:rsidRPr="0021038B">
        <w:rPr>
          <w:sz w:val="24"/>
          <w:szCs w:val="24"/>
        </w:rPr>
        <w:t xml:space="preserve">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основном мероприятии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11" w:history="1">
        <w:r w:rsidRPr="0021038B">
          <w:rPr>
            <w:sz w:val="24"/>
            <w:szCs w:val="24"/>
          </w:rPr>
          <w:t>статьей 51</w:t>
        </w:r>
      </w:hyperlink>
      <w:r w:rsidRPr="0021038B">
        <w:rPr>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14:paraId="4C8BA92C" w14:textId="77777777" w:rsidR="00253279" w:rsidRPr="0021038B" w:rsidRDefault="00253279" w:rsidP="003F7920">
      <w:pPr>
        <w:pStyle w:val="ConsPlusNormal"/>
        <w:spacing w:line="288" w:lineRule="auto"/>
        <w:ind w:firstLine="709"/>
        <w:jc w:val="both"/>
        <w:rPr>
          <w:sz w:val="24"/>
          <w:szCs w:val="24"/>
        </w:rPr>
      </w:pPr>
      <w:r w:rsidRPr="0021038B">
        <w:rPr>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14:paraId="24E5DC5F" w14:textId="77777777" w:rsidR="007507D9" w:rsidRPr="0021038B" w:rsidRDefault="007507D9" w:rsidP="003F7920">
      <w:pPr>
        <w:autoSpaceDE w:val="0"/>
        <w:autoSpaceDN w:val="0"/>
        <w:adjustRightInd w:val="0"/>
        <w:spacing w:line="288" w:lineRule="auto"/>
        <w:ind w:firstLine="709"/>
        <w:jc w:val="both"/>
      </w:pPr>
      <w:r w:rsidRPr="0021038B">
        <w:t xml:space="preserve">8. Порядок и условия признания молодой семьи, имеющей 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 устанавливаются </w:t>
      </w:r>
      <w:hyperlink r:id="rId12" w:history="1">
        <w:r w:rsidRPr="0021038B">
          <w:rPr>
            <w:rStyle w:val="a9"/>
            <w:color w:val="auto"/>
            <w:u w:val="none"/>
          </w:rPr>
          <w:t>Законом</w:t>
        </w:r>
      </w:hyperlink>
      <w:r w:rsidRPr="0021038B">
        <w:t xml:space="preserve">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14:paraId="2143E4C2" w14:textId="77777777" w:rsidR="007507D9" w:rsidRPr="0021038B" w:rsidRDefault="0021038B" w:rsidP="003F7920">
      <w:pPr>
        <w:autoSpaceDE w:val="0"/>
        <w:autoSpaceDN w:val="0"/>
        <w:adjustRightInd w:val="0"/>
        <w:spacing w:line="288" w:lineRule="auto"/>
        <w:ind w:firstLine="709"/>
        <w:jc w:val="both"/>
      </w:pPr>
      <w:r w:rsidRPr="0021038B">
        <w:t>5</w:t>
      </w:r>
      <w:r w:rsidR="007507D9" w:rsidRPr="0021038B">
        <w:t>.2. Порядок признания молодой семьи участником программы и формирования списков молодых семей – участников программы, изъявивших желание получить социальную выплату в планируемом году</w:t>
      </w:r>
    </w:p>
    <w:p w14:paraId="44AB9B73" w14:textId="77777777" w:rsidR="007507D9" w:rsidRPr="0021038B" w:rsidRDefault="007507D9" w:rsidP="003F7920">
      <w:pPr>
        <w:autoSpaceDE w:val="0"/>
        <w:autoSpaceDN w:val="0"/>
        <w:adjustRightInd w:val="0"/>
        <w:spacing w:line="288" w:lineRule="auto"/>
        <w:ind w:firstLine="709"/>
        <w:jc w:val="both"/>
      </w:pPr>
      <w:r w:rsidRPr="0021038B">
        <w:t>1. Для участия в программе в целях использования социальной выплаты в соответствии с абзацами</w:t>
      </w:r>
      <w:r w:rsidR="005200C4" w:rsidRPr="0021038B">
        <w:t xml:space="preserve"> «а» </w:t>
      </w:r>
      <w:r w:rsidR="003B4CBC" w:rsidRPr="0021038B">
        <w:t>-</w:t>
      </w:r>
      <w:r w:rsidR="005200C4" w:rsidRPr="0021038B">
        <w:t xml:space="preserve"> «д» и «ж» пункта</w:t>
      </w:r>
      <w:r w:rsidRPr="0021038B">
        <w:t xml:space="preserve"> 4 подраздела 5.1 раздела 5 программы молодая семья до 1 июля года, предшествующего планируемому, подаёт в администрацию Партизанского </w:t>
      </w:r>
      <w:r w:rsidR="00E34E55" w:rsidRPr="0021038B">
        <w:t>сельсовета</w:t>
      </w:r>
      <w:r w:rsidRPr="0021038B">
        <w:t xml:space="preserve"> следующие документы:</w:t>
      </w:r>
    </w:p>
    <w:p w14:paraId="067774BB" w14:textId="77777777" w:rsidR="007507D9" w:rsidRPr="0021038B" w:rsidRDefault="007507D9" w:rsidP="003F7920">
      <w:pPr>
        <w:autoSpaceDE w:val="0"/>
        <w:autoSpaceDN w:val="0"/>
        <w:adjustRightInd w:val="0"/>
        <w:spacing w:line="288" w:lineRule="auto"/>
        <w:ind w:firstLine="709"/>
        <w:jc w:val="both"/>
      </w:pPr>
      <w:bookmarkStart w:id="0" w:name="Par1"/>
      <w:bookmarkEnd w:id="0"/>
      <w:r w:rsidRPr="0021038B">
        <w:t>а) заявление по форме согласно приложению № 4 к программе в 2 экземплярах (один экземпляр возвращается заявителю с указанием даты принятия заявления и приложенных к нему документов);</w:t>
      </w:r>
    </w:p>
    <w:p w14:paraId="2FC5D744" w14:textId="77777777" w:rsidR="007507D9" w:rsidRPr="0021038B" w:rsidRDefault="007507D9" w:rsidP="003F7920">
      <w:pPr>
        <w:autoSpaceDE w:val="0"/>
        <w:autoSpaceDN w:val="0"/>
        <w:adjustRightInd w:val="0"/>
        <w:spacing w:line="288" w:lineRule="auto"/>
        <w:ind w:firstLine="709"/>
        <w:jc w:val="both"/>
      </w:pPr>
      <w:r w:rsidRPr="0021038B">
        <w:t>б) копии документов, удостоверяющих личность каждого члена семьи;</w:t>
      </w:r>
    </w:p>
    <w:p w14:paraId="53E0216C" w14:textId="77777777" w:rsidR="007507D9" w:rsidRPr="0021038B" w:rsidRDefault="007507D9" w:rsidP="003F7920">
      <w:pPr>
        <w:autoSpaceDE w:val="0"/>
        <w:autoSpaceDN w:val="0"/>
        <w:adjustRightInd w:val="0"/>
        <w:spacing w:line="288" w:lineRule="auto"/>
        <w:ind w:firstLine="709"/>
        <w:jc w:val="both"/>
      </w:pPr>
      <w:bookmarkStart w:id="1" w:name="Par3"/>
      <w:bookmarkEnd w:id="1"/>
      <w:r w:rsidRPr="0021038B">
        <w:t>в) копию свидетельства о заключении брака (на неполную семью не распространяется);</w:t>
      </w:r>
    </w:p>
    <w:p w14:paraId="586EFE48" w14:textId="77777777" w:rsidR="007507D9" w:rsidRPr="0021038B" w:rsidRDefault="007507D9" w:rsidP="003F7920">
      <w:pPr>
        <w:autoSpaceDE w:val="0"/>
        <w:autoSpaceDN w:val="0"/>
        <w:adjustRightInd w:val="0"/>
        <w:spacing w:line="288" w:lineRule="auto"/>
        <w:ind w:firstLine="709"/>
        <w:jc w:val="both"/>
      </w:pPr>
      <w:r w:rsidRPr="0021038B">
        <w:lastRenderedPageBreak/>
        <w:t>г) документ, подтверждающий признание молодой семьи нуждающейся в жилых помещениях;</w:t>
      </w:r>
    </w:p>
    <w:p w14:paraId="351DE606" w14:textId="77777777" w:rsidR="007507D9" w:rsidRPr="0021038B" w:rsidRDefault="007507D9" w:rsidP="003F7920">
      <w:pPr>
        <w:autoSpaceDE w:val="0"/>
        <w:autoSpaceDN w:val="0"/>
        <w:adjustRightInd w:val="0"/>
        <w:spacing w:line="288" w:lineRule="auto"/>
        <w:ind w:firstLine="709"/>
        <w:jc w:val="both"/>
      </w:pPr>
      <w:r w:rsidRPr="0021038B">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14:paraId="570E5429" w14:textId="77777777" w:rsidR="00253279" w:rsidRPr="0021038B" w:rsidRDefault="00253279" w:rsidP="003F7920">
      <w:pPr>
        <w:autoSpaceDE w:val="0"/>
        <w:autoSpaceDN w:val="0"/>
        <w:adjustRightInd w:val="0"/>
        <w:spacing w:line="288" w:lineRule="auto"/>
        <w:ind w:firstLine="709"/>
        <w:jc w:val="both"/>
      </w:pPr>
      <w:r w:rsidRPr="0021038B">
        <w:t>е) копия страхового свидетельства обязательного пенсионного страхования каждого несовершеннолетнего члена семьи.</w:t>
      </w:r>
    </w:p>
    <w:p w14:paraId="5BBF9CE2" w14:textId="77777777" w:rsidR="007507D9" w:rsidRPr="0021038B" w:rsidRDefault="007507D9" w:rsidP="003F7920">
      <w:pPr>
        <w:autoSpaceDE w:val="0"/>
        <w:autoSpaceDN w:val="0"/>
        <w:adjustRightInd w:val="0"/>
        <w:spacing w:line="288" w:lineRule="auto"/>
        <w:ind w:firstLine="709"/>
        <w:jc w:val="both"/>
      </w:pPr>
      <w:r w:rsidRPr="0021038B">
        <w:t xml:space="preserve">2. Для участия в программе в целях использования социальной выплаты в соответствии с абзацем </w:t>
      </w:r>
      <w:r w:rsidR="005200C4" w:rsidRPr="0021038B">
        <w:t>«е»</w:t>
      </w:r>
      <w:r w:rsidRPr="0021038B">
        <w:t xml:space="preserve"> пункта 4 подраздела 5.1 раздела 5 программы молодая семья до 1 июля года, предшествующего планируемому, подаёт в администрацию Партизанского </w:t>
      </w:r>
      <w:r w:rsidR="00E34E55" w:rsidRPr="0021038B">
        <w:t>сельсовета</w:t>
      </w:r>
      <w:r w:rsidRPr="0021038B">
        <w:t xml:space="preserve"> следующие документы:</w:t>
      </w:r>
    </w:p>
    <w:p w14:paraId="60F26AD5" w14:textId="77777777" w:rsidR="007507D9" w:rsidRPr="0021038B" w:rsidRDefault="007507D9" w:rsidP="003F7920">
      <w:pPr>
        <w:autoSpaceDE w:val="0"/>
        <w:autoSpaceDN w:val="0"/>
        <w:adjustRightInd w:val="0"/>
        <w:spacing w:line="288" w:lineRule="auto"/>
        <w:ind w:firstLine="709"/>
        <w:jc w:val="both"/>
      </w:pPr>
      <w:r w:rsidRPr="0021038B">
        <w:t>а) заявление по форме согласно приложению № 4 к программе в 2 экземплярах (один экземпляр возвращается заявителю с указанием даты принятия заявления и приложенных к нему документов);</w:t>
      </w:r>
    </w:p>
    <w:p w14:paraId="4EF95A53" w14:textId="77777777" w:rsidR="007507D9" w:rsidRPr="0021038B" w:rsidRDefault="007507D9" w:rsidP="003F7920">
      <w:pPr>
        <w:autoSpaceDE w:val="0"/>
        <w:autoSpaceDN w:val="0"/>
        <w:adjustRightInd w:val="0"/>
        <w:spacing w:line="288" w:lineRule="auto"/>
        <w:ind w:firstLine="709"/>
        <w:jc w:val="both"/>
      </w:pPr>
      <w:r w:rsidRPr="0021038B">
        <w:t>б) копии документов, удостоверяющих личность каждого члена семьи;</w:t>
      </w:r>
    </w:p>
    <w:p w14:paraId="4F0B0009" w14:textId="77777777" w:rsidR="007507D9" w:rsidRPr="0021038B" w:rsidRDefault="007507D9" w:rsidP="003F7920">
      <w:pPr>
        <w:autoSpaceDE w:val="0"/>
        <w:autoSpaceDN w:val="0"/>
        <w:adjustRightInd w:val="0"/>
        <w:spacing w:line="288" w:lineRule="auto"/>
        <w:ind w:firstLine="709"/>
        <w:jc w:val="both"/>
      </w:pPr>
      <w:r w:rsidRPr="0021038B">
        <w:t>в) копию свидетельства о заключении брака (на неполную семью не распространяется);</w:t>
      </w:r>
    </w:p>
    <w:p w14:paraId="740D49F5" w14:textId="77777777" w:rsidR="007507D9" w:rsidRPr="0021038B" w:rsidRDefault="007507D9" w:rsidP="003F7920">
      <w:pPr>
        <w:autoSpaceDE w:val="0"/>
        <w:autoSpaceDN w:val="0"/>
        <w:adjustRightInd w:val="0"/>
        <w:spacing w:line="288" w:lineRule="auto"/>
        <w:ind w:firstLine="709"/>
        <w:jc w:val="both"/>
      </w:pPr>
      <w:r w:rsidRPr="0021038B">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14:paraId="3CDB4366" w14:textId="77777777" w:rsidR="007507D9" w:rsidRPr="0021038B" w:rsidRDefault="007507D9" w:rsidP="003F7920">
      <w:pPr>
        <w:autoSpaceDE w:val="0"/>
        <w:autoSpaceDN w:val="0"/>
        <w:adjustRightInd w:val="0"/>
        <w:spacing w:line="288" w:lineRule="auto"/>
        <w:ind w:firstLine="709"/>
        <w:jc w:val="both"/>
      </w:pPr>
      <w:bookmarkStart w:id="2" w:name="Par2"/>
      <w:bookmarkEnd w:id="2"/>
      <w:r w:rsidRPr="0021038B">
        <w:t>д) копия кредитного договора (договора займа);</w:t>
      </w:r>
    </w:p>
    <w:p w14:paraId="42B58296" w14:textId="77777777" w:rsidR="007507D9" w:rsidRPr="0021038B" w:rsidRDefault="007507D9" w:rsidP="003F7920">
      <w:pPr>
        <w:autoSpaceDE w:val="0"/>
        <w:autoSpaceDN w:val="0"/>
        <w:adjustRightInd w:val="0"/>
        <w:spacing w:line="288" w:lineRule="auto"/>
        <w:ind w:firstLine="709"/>
        <w:jc w:val="both"/>
      </w:pPr>
      <w:r w:rsidRPr="0021038B">
        <w:t xml:space="preserve">е) документ, подтверждающий, что молодая семья была признана нуждающейся в жилом помещении в соответствии с </w:t>
      </w:r>
      <w:hyperlink r:id="rId13" w:history="1">
        <w:r w:rsidRPr="0021038B">
          <w:rPr>
            <w:rStyle w:val="a9"/>
            <w:color w:val="auto"/>
            <w:u w:val="none"/>
          </w:rPr>
          <w:t>пунктом 7</w:t>
        </w:r>
      </w:hyperlink>
      <w:r w:rsidRPr="0021038B">
        <w:t xml:space="preserve"> подраздела 5.1 раздела 5 настоящей муниципальной программы на момент заключения кредитного договора (договора займа), указанного в </w:t>
      </w:r>
      <w:hyperlink r:id="rId14" w:anchor="Par2" w:history="1">
        <w:r w:rsidRPr="0021038B">
          <w:rPr>
            <w:rStyle w:val="a9"/>
            <w:color w:val="auto"/>
            <w:u w:val="none"/>
          </w:rPr>
          <w:t>подпункте "д"</w:t>
        </w:r>
      </w:hyperlink>
      <w:r w:rsidRPr="0021038B">
        <w:t xml:space="preserve"> настоящего пункта;</w:t>
      </w:r>
    </w:p>
    <w:p w14:paraId="485F88DC" w14:textId="77777777" w:rsidR="007507D9" w:rsidRPr="0021038B" w:rsidRDefault="007507D9" w:rsidP="003F7920">
      <w:pPr>
        <w:autoSpaceDE w:val="0"/>
        <w:autoSpaceDN w:val="0"/>
        <w:adjustRightInd w:val="0"/>
        <w:spacing w:line="288" w:lineRule="auto"/>
        <w:ind w:firstLine="709"/>
        <w:jc w:val="both"/>
      </w:pPr>
      <w:r w:rsidRPr="0021038B">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14:paraId="14124DFF" w14:textId="77777777" w:rsidR="005200C4" w:rsidRPr="0021038B" w:rsidRDefault="005200C4" w:rsidP="003F7920">
      <w:pPr>
        <w:autoSpaceDE w:val="0"/>
        <w:autoSpaceDN w:val="0"/>
        <w:adjustRightInd w:val="0"/>
        <w:spacing w:line="288" w:lineRule="auto"/>
        <w:ind w:firstLine="709"/>
        <w:jc w:val="both"/>
      </w:pPr>
      <w:r w:rsidRPr="0021038B">
        <w:t>з) копия страхового свидетельства обязательного пенсионного страхования каждого совершеннолетнего члена семьи.</w:t>
      </w:r>
    </w:p>
    <w:p w14:paraId="1D46DC99" w14:textId="77777777" w:rsidR="007507D9" w:rsidRPr="0021038B" w:rsidRDefault="007507D9" w:rsidP="003F7920">
      <w:pPr>
        <w:autoSpaceDE w:val="0"/>
        <w:autoSpaceDN w:val="0"/>
        <w:adjustRightInd w:val="0"/>
        <w:spacing w:line="288" w:lineRule="auto"/>
        <w:ind w:firstLine="709"/>
        <w:jc w:val="both"/>
      </w:pPr>
      <w:r w:rsidRPr="0021038B">
        <w:rPr>
          <w:bCs/>
        </w:rPr>
        <w:t xml:space="preserve">3. </w:t>
      </w:r>
      <w:r w:rsidRPr="0021038B">
        <w:t xml:space="preserve">Копии документов, предъявляемые заявителями в соответствии с пунктами 1, 2 настоящего подраздела, заверяются уполномоченным должностным лицом администрации </w:t>
      </w:r>
      <w:r w:rsidR="00E34E55" w:rsidRPr="0021038B">
        <w:t>сельсовета</w:t>
      </w:r>
      <w:r w:rsidRPr="0021038B">
        <w:t xml:space="preserve"> при предъявлении оригиналов документов.</w:t>
      </w:r>
    </w:p>
    <w:p w14:paraId="42898C75" w14:textId="77777777" w:rsidR="007507D9" w:rsidRPr="0021038B" w:rsidRDefault="007507D9" w:rsidP="003F7920">
      <w:pPr>
        <w:autoSpaceDE w:val="0"/>
        <w:autoSpaceDN w:val="0"/>
        <w:adjustRightInd w:val="0"/>
        <w:spacing w:line="288" w:lineRule="auto"/>
        <w:ind w:firstLine="709"/>
        <w:jc w:val="both"/>
      </w:pPr>
      <w:r w:rsidRPr="0021038B">
        <w:t>От имени молодой семьи документы, предусмотренные пунктами 1, 2 настоящего подраздела, могут быть поданы одним из ёе совершеннолетних членов либо иным уполномоченным лицом при наличии надлежащим образом оформленных полномочий.</w:t>
      </w:r>
    </w:p>
    <w:p w14:paraId="31DE4B28" w14:textId="77777777" w:rsidR="007507D9" w:rsidRPr="0021038B" w:rsidRDefault="007507D9" w:rsidP="003F7920">
      <w:pPr>
        <w:autoSpaceDE w:val="0"/>
        <w:autoSpaceDN w:val="0"/>
        <w:adjustRightInd w:val="0"/>
        <w:spacing w:line="288" w:lineRule="auto"/>
        <w:ind w:firstLine="709"/>
        <w:jc w:val="both"/>
      </w:pPr>
      <w:r w:rsidRPr="0021038B">
        <w:t xml:space="preserve">4. Администрация </w:t>
      </w:r>
      <w:r w:rsidR="00E34E55" w:rsidRPr="0021038B">
        <w:t>сельсовета</w:t>
      </w:r>
      <w:r w:rsidRPr="0021038B">
        <w:t xml:space="preserve"> организует работу по проверке сведений, содержащихся в документах, указанных в пунктах 1, 2 настоящего подраздела, и </w:t>
      </w:r>
      <w:r w:rsidR="007E0771" w:rsidRPr="0021038B">
        <w:t>в течение 5</w:t>
      </w:r>
      <w:r w:rsidRPr="0021038B">
        <w:t xml:space="preserve"> </w:t>
      </w:r>
      <w:r w:rsidR="007E0771" w:rsidRPr="0021038B">
        <w:t>рабочих дней</w:t>
      </w:r>
      <w:r w:rsidRPr="0021038B">
        <w:t xml:space="preserve">  с</w:t>
      </w:r>
      <w:r w:rsidR="007E0771" w:rsidRPr="0021038B">
        <w:t>о</w:t>
      </w:r>
      <w:r w:rsidRPr="0021038B">
        <w:t xml:space="preserve"> д</w:t>
      </w:r>
      <w:r w:rsidR="007E0771" w:rsidRPr="0021038B">
        <w:t xml:space="preserve">ня </w:t>
      </w:r>
      <w:r w:rsidRPr="0021038B">
        <w:t xml:space="preserve"> представления этих документов принимает решение о признании либо об отказе в признании молодой семьи участником программы.</w:t>
      </w:r>
    </w:p>
    <w:p w14:paraId="37F61187" w14:textId="77777777" w:rsidR="007507D9" w:rsidRPr="0021038B" w:rsidRDefault="007507D9" w:rsidP="003F7920">
      <w:pPr>
        <w:autoSpaceDE w:val="0"/>
        <w:autoSpaceDN w:val="0"/>
        <w:adjustRightInd w:val="0"/>
        <w:spacing w:line="288" w:lineRule="auto"/>
        <w:ind w:firstLine="709"/>
        <w:jc w:val="both"/>
      </w:pPr>
      <w:r w:rsidRPr="0021038B">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орган местного самоуправления направляет соответствующие запросы в муниципальные образования по месту предыдущего жительства членов молодой семьи.</w:t>
      </w:r>
    </w:p>
    <w:p w14:paraId="760B3345" w14:textId="77777777" w:rsidR="007507D9" w:rsidRPr="0021038B" w:rsidRDefault="007507D9" w:rsidP="003F7920">
      <w:pPr>
        <w:autoSpaceDE w:val="0"/>
        <w:autoSpaceDN w:val="0"/>
        <w:adjustRightInd w:val="0"/>
        <w:spacing w:line="288" w:lineRule="auto"/>
        <w:ind w:firstLine="709"/>
        <w:jc w:val="both"/>
      </w:pPr>
      <w:r w:rsidRPr="0021038B">
        <w:lastRenderedPageBreak/>
        <w:t xml:space="preserve">О принятом решении молодая семья письменно </w:t>
      </w:r>
      <w:r w:rsidR="001057A4" w:rsidRPr="0021038B">
        <w:t xml:space="preserve"> или в электронной форме </w:t>
      </w:r>
      <w:r w:rsidR="002B4241" w:rsidRPr="0021038B">
        <w:t xml:space="preserve"> посредством Единого портала  </w:t>
      </w:r>
      <w:r w:rsidRPr="0021038B">
        <w:t xml:space="preserve">уведомляется органом местного самоуправления в течение </w:t>
      </w:r>
      <w:r w:rsidR="002B4241" w:rsidRPr="0021038B">
        <w:t>3</w:t>
      </w:r>
      <w:r w:rsidRPr="0021038B">
        <w:t xml:space="preserve"> рабочих дней с момента принятия соответствующего решения.</w:t>
      </w:r>
    </w:p>
    <w:p w14:paraId="26BAC5FE" w14:textId="77777777" w:rsidR="007507D9" w:rsidRPr="0021038B" w:rsidRDefault="007507D9" w:rsidP="003F7920">
      <w:pPr>
        <w:autoSpaceDE w:val="0"/>
        <w:autoSpaceDN w:val="0"/>
        <w:adjustRightInd w:val="0"/>
        <w:spacing w:line="288" w:lineRule="auto"/>
        <w:ind w:firstLine="709"/>
        <w:jc w:val="both"/>
      </w:pPr>
      <w:r w:rsidRPr="0021038B">
        <w:t xml:space="preserve">4.1. Администрация </w:t>
      </w:r>
      <w:r w:rsidR="00E34E55" w:rsidRPr="0021038B">
        <w:t>сельсовета</w:t>
      </w:r>
      <w:r w:rsidRPr="0021038B">
        <w:t xml:space="preserve"> регистрирует заявление молодой семьи на участие в программе в соответствии с </w:t>
      </w:r>
      <w:hyperlink r:id="rId15" w:history="1">
        <w:r w:rsidRPr="0021038B">
          <w:rPr>
            <w:rStyle w:val="a9"/>
            <w:color w:val="auto"/>
            <w:u w:val="none"/>
          </w:rPr>
          <w:t>пунктами 1</w:t>
        </w:r>
      </w:hyperlink>
      <w:r w:rsidRPr="0021038B">
        <w:t xml:space="preserve">, </w:t>
      </w:r>
      <w:hyperlink r:id="rId16" w:history="1">
        <w:r w:rsidRPr="0021038B">
          <w:rPr>
            <w:rStyle w:val="a9"/>
            <w:color w:val="auto"/>
            <w:u w:val="none"/>
          </w:rPr>
          <w:t>2</w:t>
        </w:r>
      </w:hyperlink>
      <w:r w:rsidRPr="0021038B">
        <w:t xml:space="preserve"> подраздела 5.2 настоящего раздела в книге регистрации и учёта (далее – книга регистрации и учёта).</w:t>
      </w:r>
    </w:p>
    <w:p w14:paraId="664A78B6" w14:textId="77777777" w:rsidR="007507D9" w:rsidRPr="0021038B" w:rsidRDefault="007507D9" w:rsidP="003F7920">
      <w:pPr>
        <w:autoSpaceDE w:val="0"/>
        <w:autoSpaceDN w:val="0"/>
        <w:adjustRightInd w:val="0"/>
        <w:spacing w:line="288" w:lineRule="auto"/>
        <w:ind w:firstLine="709"/>
        <w:jc w:val="both"/>
      </w:pPr>
      <w:r w:rsidRPr="0021038B">
        <w:t>Книга регистрации и учёта является документом строгой отчётности,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14:paraId="5205DD58" w14:textId="77777777" w:rsidR="007507D9" w:rsidRPr="0021038B" w:rsidRDefault="007507D9" w:rsidP="003F7920">
      <w:pPr>
        <w:autoSpaceDE w:val="0"/>
        <w:autoSpaceDN w:val="0"/>
        <w:adjustRightInd w:val="0"/>
        <w:spacing w:line="288" w:lineRule="auto"/>
        <w:ind w:firstLine="709"/>
        <w:jc w:val="both"/>
      </w:pPr>
      <w:r w:rsidRPr="0021038B">
        <w:t>5. Основаниями для отказа в признании молодой семьи участником программы являются:</w:t>
      </w:r>
    </w:p>
    <w:p w14:paraId="46096324" w14:textId="77777777" w:rsidR="007507D9" w:rsidRPr="0021038B" w:rsidRDefault="007507D9" w:rsidP="003F7920">
      <w:pPr>
        <w:autoSpaceDE w:val="0"/>
        <w:autoSpaceDN w:val="0"/>
        <w:adjustRightInd w:val="0"/>
        <w:spacing w:line="288" w:lineRule="auto"/>
        <w:ind w:firstLine="709"/>
        <w:jc w:val="both"/>
      </w:pPr>
      <w:r w:rsidRPr="0021038B">
        <w:t>а) несоответствие молодой семьи требованиям, указанным в пункте 6 подраздела 5.1. раздела 5 программы;</w:t>
      </w:r>
    </w:p>
    <w:p w14:paraId="712D44AD" w14:textId="77777777" w:rsidR="007507D9" w:rsidRPr="0021038B" w:rsidRDefault="007507D9" w:rsidP="003F7920">
      <w:pPr>
        <w:autoSpaceDE w:val="0"/>
        <w:autoSpaceDN w:val="0"/>
        <w:adjustRightInd w:val="0"/>
        <w:spacing w:line="288" w:lineRule="auto"/>
        <w:ind w:firstLine="709"/>
        <w:jc w:val="both"/>
      </w:pPr>
      <w:r w:rsidRPr="0021038B">
        <w:t xml:space="preserve">б) непредставление или неполное представление документов, предусмотренных пунктами </w:t>
      </w:r>
      <w:hyperlink r:id="rId17" w:history="1">
        <w:r w:rsidRPr="0021038B">
          <w:rPr>
            <w:rStyle w:val="a9"/>
            <w:color w:val="auto"/>
            <w:u w:val="none"/>
          </w:rPr>
          <w:t>1</w:t>
        </w:r>
      </w:hyperlink>
      <w:r w:rsidRPr="0021038B">
        <w:rPr>
          <w:rStyle w:val="a9"/>
          <w:color w:val="auto"/>
          <w:u w:val="none"/>
        </w:rPr>
        <w:t xml:space="preserve"> и 2</w:t>
      </w:r>
      <w:r w:rsidRPr="0021038B">
        <w:t xml:space="preserve"> настоящего подраздела программы;</w:t>
      </w:r>
    </w:p>
    <w:p w14:paraId="70B09090" w14:textId="77777777" w:rsidR="007507D9" w:rsidRPr="0021038B" w:rsidRDefault="007507D9" w:rsidP="003F7920">
      <w:pPr>
        <w:autoSpaceDE w:val="0"/>
        <w:autoSpaceDN w:val="0"/>
        <w:adjustRightInd w:val="0"/>
        <w:spacing w:line="288" w:lineRule="auto"/>
        <w:ind w:firstLine="709"/>
        <w:jc w:val="both"/>
      </w:pPr>
      <w:r w:rsidRPr="0021038B">
        <w:t>в) недостоверность сведений, содержащихся в представленных документах;</w:t>
      </w:r>
    </w:p>
    <w:p w14:paraId="40A6DDEC" w14:textId="77777777" w:rsidR="007507D9" w:rsidRPr="0021038B" w:rsidRDefault="007507D9" w:rsidP="003F7920">
      <w:pPr>
        <w:autoSpaceDE w:val="0"/>
        <w:autoSpaceDN w:val="0"/>
        <w:adjustRightInd w:val="0"/>
        <w:spacing w:line="288" w:lineRule="auto"/>
        <w:ind w:firstLine="709"/>
        <w:jc w:val="both"/>
      </w:pPr>
      <w:r w:rsidRPr="0021038B">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14:paraId="5C9C7914" w14:textId="77777777" w:rsidR="007507D9" w:rsidRPr="0021038B" w:rsidRDefault="007507D9" w:rsidP="003F7920">
      <w:pPr>
        <w:autoSpaceDE w:val="0"/>
        <w:autoSpaceDN w:val="0"/>
        <w:adjustRightInd w:val="0"/>
        <w:spacing w:line="288" w:lineRule="auto"/>
        <w:ind w:firstLine="709"/>
        <w:jc w:val="both"/>
      </w:pPr>
      <w:r w:rsidRPr="0021038B">
        <w:t xml:space="preserve">6. Повторное обращение с заявлением об участии в программе допускается после устранения оснований для отказа, предусмотренных в </w:t>
      </w:r>
      <w:hyperlink r:id="rId18" w:history="1">
        <w:r w:rsidRPr="0021038B">
          <w:rPr>
            <w:rStyle w:val="a9"/>
            <w:color w:val="auto"/>
            <w:u w:val="none"/>
          </w:rPr>
          <w:t xml:space="preserve">пункте </w:t>
        </w:r>
      </w:hyperlink>
      <w:r w:rsidRPr="0021038B">
        <w:t>5 настоящего подраздела программы.</w:t>
      </w:r>
    </w:p>
    <w:p w14:paraId="79DDE601" w14:textId="77777777" w:rsidR="007507D9" w:rsidRPr="0021038B" w:rsidRDefault="007507D9" w:rsidP="003F7920">
      <w:pPr>
        <w:pStyle w:val="ConsPlusNormal"/>
        <w:spacing w:line="288" w:lineRule="auto"/>
        <w:ind w:firstLine="709"/>
        <w:jc w:val="both"/>
        <w:rPr>
          <w:sz w:val="24"/>
          <w:szCs w:val="24"/>
        </w:rPr>
      </w:pPr>
      <w:r w:rsidRPr="0021038B">
        <w:rPr>
          <w:sz w:val="24"/>
          <w:szCs w:val="24"/>
        </w:rPr>
        <w:t xml:space="preserve">7. Администрация </w:t>
      </w:r>
      <w:r w:rsidR="00E34E55" w:rsidRPr="0021038B">
        <w:rPr>
          <w:sz w:val="24"/>
          <w:szCs w:val="24"/>
        </w:rPr>
        <w:t>сельсовета</w:t>
      </w:r>
      <w:r w:rsidRPr="0021038B">
        <w:rPr>
          <w:sz w:val="24"/>
          <w:szCs w:val="24"/>
        </w:rPr>
        <w:t>, с учётом размера бюджетных ассигнований, предусмотренных в местном бюджете на планируемый год на финансирование мероприятий программы, а при наличии средств, предоставляемых организациями, участвующими в реализации программы, за исключением организаций, предоставляющих жилищные кредиты и займы, – с учётом указанных средств, до 1 сентября планируемого года формирует из признанных участниками программы молодых семей списки молодых семей – участников программы, изъявивших желание получить социальную выплату в планируемом году (далее – списки молодых семей – участников программы), по форме согласно приложению № 4 к программе и представляет их в министерство строительства и жилищно-коммунального хозяйства Красноярского края (далее – министерство).</w:t>
      </w:r>
    </w:p>
    <w:p w14:paraId="50CDAA3A" w14:textId="77777777" w:rsidR="007507D9" w:rsidRPr="0021038B" w:rsidRDefault="007507D9" w:rsidP="003F7920">
      <w:pPr>
        <w:autoSpaceDE w:val="0"/>
        <w:autoSpaceDN w:val="0"/>
        <w:adjustRightInd w:val="0"/>
        <w:spacing w:line="288" w:lineRule="auto"/>
        <w:ind w:firstLine="709"/>
        <w:jc w:val="both"/>
      </w:pPr>
      <w:r w:rsidRPr="0021038B">
        <w:t xml:space="preserve">8. Администрация </w:t>
      </w:r>
      <w:r w:rsidR="00E34E55" w:rsidRPr="0021038B">
        <w:t>сельсовета</w:t>
      </w:r>
      <w:r w:rsidRPr="0021038B">
        <w:t xml:space="preserve"> формирует списки молодых семей – участников программы в хронологическом порядке согласно дате принятия </w:t>
      </w:r>
      <w:r w:rsidR="00E34E55" w:rsidRPr="0021038B">
        <w:t>решения,</w:t>
      </w:r>
      <w:r w:rsidRPr="0021038B">
        <w:t xml:space="preserve"> о признании молодой семьи нуждающейся в жилых помещениях. В первую очередь, в указанные списки включаются молодые семьи – участники программы, поставленные на учёт в качестве нуждающихся в улучшении жилищных условий до </w:t>
      </w:r>
      <w:r w:rsidR="00C83843" w:rsidRPr="0021038B">
        <w:t xml:space="preserve">01 января </w:t>
      </w:r>
      <w:r w:rsidRPr="0021038B">
        <w:t>20</w:t>
      </w:r>
      <w:r w:rsidR="00C83843" w:rsidRPr="0021038B">
        <w:t>19</w:t>
      </w:r>
      <w:r w:rsidRPr="0021038B">
        <w:t xml:space="preserve"> года, - по дате такой постановки, а также молодые семьи, имеющие 3 и более детей, - по дате принятия </w:t>
      </w:r>
      <w:r w:rsidR="00E34E55" w:rsidRPr="0021038B">
        <w:t>решения,</w:t>
      </w:r>
      <w:r w:rsidRPr="0021038B">
        <w:t xml:space="preserve"> о признании молодой семьи нуждающейся в жилых помещениях.</w:t>
      </w:r>
    </w:p>
    <w:p w14:paraId="7D084244" w14:textId="77777777" w:rsidR="007507D9" w:rsidRPr="0021038B" w:rsidRDefault="007507D9" w:rsidP="003F7920">
      <w:pPr>
        <w:autoSpaceDE w:val="0"/>
        <w:autoSpaceDN w:val="0"/>
        <w:adjustRightInd w:val="0"/>
        <w:spacing w:line="288" w:lineRule="auto"/>
        <w:ind w:firstLine="709"/>
        <w:jc w:val="both"/>
      </w:pPr>
      <w:r w:rsidRPr="0021038B">
        <w:t>9. Для включения в списки молодых семей – участников программы на 201</w:t>
      </w:r>
      <w:r w:rsidR="00835450" w:rsidRPr="0021038B">
        <w:t>9</w:t>
      </w:r>
      <w:r w:rsidRPr="0021038B">
        <w:t>-20</w:t>
      </w:r>
      <w:r w:rsidR="00835450" w:rsidRPr="0021038B">
        <w:t>2</w:t>
      </w:r>
      <w:r w:rsidR="00706D76" w:rsidRPr="0021038B">
        <w:t>4</w:t>
      </w:r>
      <w:r w:rsidRPr="0021038B">
        <w:t xml:space="preserve"> годы молодые семьи, представляют в администрацию </w:t>
      </w:r>
      <w:r w:rsidR="00E34E55" w:rsidRPr="0021038B">
        <w:t>сельсовет</w:t>
      </w:r>
      <w:r w:rsidRPr="0021038B">
        <w:t>а в срок до 1 июля года, предшествующего планируемому, заявление по форме согласно приложению № 3 к настоящей программе, выписку из домовой книги и (или) копию финансово-лицевого счёта.</w:t>
      </w:r>
    </w:p>
    <w:p w14:paraId="40E32AAE" w14:textId="77777777" w:rsidR="007507D9" w:rsidRPr="0021038B" w:rsidRDefault="007507D9" w:rsidP="003F7920">
      <w:pPr>
        <w:autoSpaceDE w:val="0"/>
        <w:autoSpaceDN w:val="0"/>
        <w:adjustRightInd w:val="0"/>
        <w:spacing w:line="288" w:lineRule="auto"/>
        <w:ind w:firstLine="709"/>
        <w:jc w:val="both"/>
      </w:pPr>
      <w:r w:rsidRPr="0021038B">
        <w:t xml:space="preserve">10. При изменении состава молодой семьи, её жилищных условий, изменении фамилии, имени, отчества, паспортных данных членов молодой семьи, иных обстоятельств, влияющих на </w:t>
      </w:r>
      <w:r w:rsidRPr="0021038B">
        <w:lastRenderedPageBreak/>
        <w:t xml:space="preserve">получение социальной выплаты в текущем году, она подаёт в администрацию заявление с приложением подтверждающих документов. На основании представленных документов администрация </w:t>
      </w:r>
      <w:r w:rsidR="00E34E55" w:rsidRPr="0021038B">
        <w:t>сельсовета</w:t>
      </w:r>
      <w:r w:rsidRPr="0021038B">
        <w:t xml:space="preserve"> в течение 7 рабочих дней принимает решение о внесении изменений в список молодых семей – участников программы, копию которого в течение 7 рабочих дней направляет в министерство.</w:t>
      </w:r>
    </w:p>
    <w:p w14:paraId="65E93857" w14:textId="77777777" w:rsidR="007507D9" w:rsidRPr="0021038B" w:rsidRDefault="007507D9" w:rsidP="003F7920">
      <w:pPr>
        <w:autoSpaceDE w:val="0"/>
        <w:autoSpaceDN w:val="0"/>
        <w:adjustRightInd w:val="0"/>
        <w:spacing w:line="288" w:lineRule="auto"/>
        <w:ind w:firstLine="709"/>
        <w:jc w:val="both"/>
      </w:pPr>
      <w:r w:rsidRPr="0021038B">
        <w:t xml:space="preserve">11. Решение о снятии молодой семьи с учёта (исключении молодой семьи из списка молодых семей – участников программы) принимается администрацией </w:t>
      </w:r>
      <w:r w:rsidR="00E34E55" w:rsidRPr="0021038B">
        <w:t>сельсовета</w:t>
      </w:r>
      <w:r w:rsidRPr="0021038B">
        <w:t xml:space="preserve"> в случаях:</w:t>
      </w:r>
    </w:p>
    <w:p w14:paraId="3F23475C" w14:textId="77777777" w:rsidR="007507D9" w:rsidRPr="0021038B" w:rsidRDefault="007507D9" w:rsidP="003F7920">
      <w:pPr>
        <w:autoSpaceDE w:val="0"/>
        <w:autoSpaceDN w:val="0"/>
        <w:adjustRightInd w:val="0"/>
        <w:spacing w:line="288" w:lineRule="auto"/>
        <w:ind w:firstLine="709"/>
        <w:jc w:val="both"/>
      </w:pPr>
      <w:r w:rsidRPr="0021038B">
        <w:t>а) получения социальной выплаты на приобретение или строительство жилья кем-либо из членов молодой семьи;</w:t>
      </w:r>
    </w:p>
    <w:p w14:paraId="47756186" w14:textId="77777777" w:rsidR="007507D9" w:rsidRPr="0021038B" w:rsidRDefault="007507D9" w:rsidP="003F7920">
      <w:pPr>
        <w:autoSpaceDE w:val="0"/>
        <w:autoSpaceDN w:val="0"/>
        <w:adjustRightInd w:val="0"/>
        <w:spacing w:line="288" w:lineRule="auto"/>
        <w:ind w:firstLine="709"/>
        <w:jc w:val="both"/>
      </w:pPr>
      <w:r w:rsidRPr="0021038B">
        <w:t>б) переезда в другое муниципальное образование на постоянное место жительства;</w:t>
      </w:r>
    </w:p>
    <w:p w14:paraId="7D2B27FE" w14:textId="77777777" w:rsidR="007507D9" w:rsidRPr="0021038B" w:rsidRDefault="007507D9" w:rsidP="003F7920">
      <w:pPr>
        <w:autoSpaceDE w:val="0"/>
        <w:autoSpaceDN w:val="0"/>
        <w:adjustRightInd w:val="0"/>
        <w:spacing w:line="288" w:lineRule="auto"/>
        <w:ind w:firstLine="709"/>
        <w:jc w:val="both"/>
      </w:pPr>
      <w:r w:rsidRPr="0021038B">
        <w:t>в) выявления недостоверных сведений в представленных документах;</w:t>
      </w:r>
    </w:p>
    <w:p w14:paraId="7BAA4510" w14:textId="77777777" w:rsidR="007507D9" w:rsidRPr="0021038B" w:rsidRDefault="007507D9" w:rsidP="003F7920">
      <w:pPr>
        <w:autoSpaceDE w:val="0"/>
        <w:autoSpaceDN w:val="0"/>
        <w:adjustRightInd w:val="0"/>
        <w:spacing w:line="288" w:lineRule="auto"/>
        <w:ind w:firstLine="709"/>
        <w:jc w:val="both"/>
      </w:pPr>
      <w:r w:rsidRPr="0021038B">
        <w:t>г) письменного отказа молодой семьи от участия в программе;</w:t>
      </w:r>
    </w:p>
    <w:p w14:paraId="4E287883" w14:textId="77777777" w:rsidR="007507D9" w:rsidRPr="0021038B" w:rsidRDefault="007507D9" w:rsidP="003F7920">
      <w:pPr>
        <w:autoSpaceDE w:val="0"/>
        <w:autoSpaceDN w:val="0"/>
        <w:adjustRightInd w:val="0"/>
        <w:spacing w:line="288" w:lineRule="auto"/>
        <w:ind w:firstLine="709"/>
        <w:jc w:val="both"/>
      </w:pPr>
      <w:r w:rsidRPr="0021038B">
        <w:t>д) расторжения брака молодой семьёй, не имеющей детей;</w:t>
      </w:r>
    </w:p>
    <w:p w14:paraId="01A4239E" w14:textId="77777777" w:rsidR="007507D9" w:rsidRPr="0021038B" w:rsidRDefault="007507D9" w:rsidP="003F7920">
      <w:pPr>
        <w:autoSpaceDE w:val="0"/>
        <w:autoSpaceDN w:val="0"/>
        <w:adjustRightInd w:val="0"/>
        <w:spacing w:line="288" w:lineRule="auto"/>
        <w:ind w:firstLine="709"/>
        <w:jc w:val="both"/>
      </w:pPr>
      <w:r w:rsidRPr="0021038B">
        <w:t>е) достижения возраста 36 лет одним из супругов;</w:t>
      </w:r>
    </w:p>
    <w:p w14:paraId="10F718B4" w14:textId="77777777" w:rsidR="007507D9" w:rsidRPr="0021038B" w:rsidRDefault="007507D9" w:rsidP="003F7920">
      <w:pPr>
        <w:autoSpaceDE w:val="0"/>
        <w:autoSpaceDN w:val="0"/>
        <w:adjustRightInd w:val="0"/>
        <w:spacing w:line="288" w:lineRule="auto"/>
        <w:ind w:firstLine="709"/>
        <w:jc w:val="both"/>
      </w:pPr>
      <w:r w:rsidRPr="0021038B">
        <w:t>ж) утраты молодой семьёй нуждаемости в жилых помещениях;</w:t>
      </w:r>
    </w:p>
    <w:p w14:paraId="727B5C9F" w14:textId="77777777" w:rsidR="007507D9" w:rsidRPr="0021038B" w:rsidRDefault="007507D9" w:rsidP="003F7920">
      <w:pPr>
        <w:autoSpaceDE w:val="0"/>
        <w:autoSpaceDN w:val="0"/>
        <w:adjustRightInd w:val="0"/>
        <w:spacing w:line="288" w:lineRule="auto"/>
        <w:ind w:firstLine="709"/>
        <w:jc w:val="both"/>
      </w:pPr>
      <w:r w:rsidRPr="0021038B">
        <w:t>з) выявления факта несоответствия условиям программы либо невыполнения условий программы, в соответствии с которыми молодая семья была признана участником программы.</w:t>
      </w:r>
    </w:p>
    <w:p w14:paraId="019D440D" w14:textId="77777777" w:rsidR="007507D9" w:rsidRPr="0021038B" w:rsidRDefault="007507D9" w:rsidP="003F7920">
      <w:pPr>
        <w:autoSpaceDE w:val="0"/>
        <w:autoSpaceDN w:val="0"/>
        <w:adjustRightInd w:val="0"/>
        <w:spacing w:line="288" w:lineRule="auto"/>
        <w:ind w:firstLine="709"/>
        <w:jc w:val="both"/>
      </w:pPr>
      <w:r w:rsidRPr="0021038B">
        <w:t xml:space="preserve">12. Администрация </w:t>
      </w:r>
      <w:r w:rsidR="00E34E55" w:rsidRPr="0021038B">
        <w:t>сельсовета</w:t>
      </w:r>
      <w:r w:rsidRPr="0021038B">
        <w:t xml:space="preserve"> в течение 5 рабочих дней с даты принятия решения о снятии молодой семьи с учёта (исключении из списка молодых семей –</w:t>
      </w:r>
      <w:r w:rsidR="00835450" w:rsidRPr="0021038B">
        <w:t xml:space="preserve"> </w:t>
      </w:r>
      <w:r w:rsidRPr="0021038B">
        <w:t>участников программы) уведомляет министерство, которое вносит изменения в сводный список молодых семей – участников программы.</w:t>
      </w:r>
    </w:p>
    <w:p w14:paraId="09486165" w14:textId="77777777" w:rsidR="007507D9" w:rsidRPr="0021038B" w:rsidRDefault="007507D9" w:rsidP="003F7920">
      <w:pPr>
        <w:autoSpaceDE w:val="0"/>
        <w:autoSpaceDN w:val="0"/>
        <w:adjustRightInd w:val="0"/>
        <w:spacing w:line="288" w:lineRule="auto"/>
        <w:ind w:firstLine="709"/>
        <w:jc w:val="both"/>
        <w:outlineLvl w:val="1"/>
      </w:pPr>
      <w:r w:rsidRPr="0021038B">
        <w:t>Если у молодой семьи после снятия с учёта вновь возникло право на получение социальных выплат, то её повторная постановка на учёт производится на общих основаниях.</w:t>
      </w:r>
    </w:p>
    <w:p w14:paraId="38CD1BC9" w14:textId="77777777" w:rsidR="007507D9" w:rsidRPr="0021038B" w:rsidRDefault="007507D9" w:rsidP="003F7920">
      <w:pPr>
        <w:autoSpaceDE w:val="0"/>
        <w:autoSpaceDN w:val="0"/>
        <w:adjustRightInd w:val="0"/>
        <w:spacing w:line="288" w:lineRule="auto"/>
        <w:ind w:firstLine="709"/>
        <w:jc w:val="both"/>
      </w:pPr>
      <w:r w:rsidRPr="0021038B">
        <w:t>5.3 Определение размера социальной выплаты</w:t>
      </w:r>
    </w:p>
    <w:p w14:paraId="2FAFC6EC" w14:textId="77777777" w:rsidR="007507D9" w:rsidRPr="0021038B" w:rsidRDefault="007507D9" w:rsidP="003F7920">
      <w:pPr>
        <w:autoSpaceDE w:val="0"/>
        <w:autoSpaceDN w:val="0"/>
        <w:adjustRightInd w:val="0"/>
        <w:spacing w:line="288" w:lineRule="auto"/>
        <w:ind w:firstLine="709"/>
        <w:jc w:val="both"/>
      </w:pPr>
      <w:r w:rsidRPr="0021038B">
        <w:t>1. Социальная выплата, предоставляемая участнику программы, формируется на условиях софинансирования за счёт средств федерального, краевого и местного бюджетов.</w:t>
      </w:r>
    </w:p>
    <w:p w14:paraId="056F2640" w14:textId="77777777" w:rsidR="007507D9" w:rsidRPr="0021038B" w:rsidRDefault="007507D9" w:rsidP="003F7920">
      <w:pPr>
        <w:autoSpaceDE w:val="0"/>
        <w:autoSpaceDN w:val="0"/>
        <w:adjustRightInd w:val="0"/>
        <w:spacing w:line="288" w:lineRule="auto"/>
        <w:ind w:firstLine="709"/>
        <w:jc w:val="both"/>
      </w:pPr>
      <w:r w:rsidRPr="0021038B">
        <w:t>Размер социальной выплаты составляет не менее:</w:t>
      </w:r>
    </w:p>
    <w:p w14:paraId="141B28EA" w14:textId="77777777" w:rsidR="007507D9" w:rsidRPr="0021038B" w:rsidRDefault="007507D9" w:rsidP="003F7920">
      <w:pPr>
        <w:autoSpaceDE w:val="0"/>
        <w:autoSpaceDN w:val="0"/>
        <w:adjustRightInd w:val="0"/>
        <w:spacing w:line="288" w:lineRule="auto"/>
        <w:ind w:firstLine="709"/>
        <w:jc w:val="both"/>
      </w:pPr>
      <w:r w:rsidRPr="0021038B">
        <w:t>35 процентов от расчётной (средней) стоимости жилья, определяемой в соответствии с требованиями программы, для молодых семей, не имеющих детей, строящих или приобретающих на вторичном рынке жильё;</w:t>
      </w:r>
    </w:p>
    <w:p w14:paraId="70FD4D4E" w14:textId="77777777" w:rsidR="007507D9" w:rsidRPr="0021038B" w:rsidRDefault="007507D9" w:rsidP="003F7920">
      <w:pPr>
        <w:autoSpaceDE w:val="0"/>
        <w:autoSpaceDN w:val="0"/>
        <w:adjustRightInd w:val="0"/>
        <w:spacing w:line="288" w:lineRule="auto"/>
        <w:ind w:firstLine="709"/>
        <w:jc w:val="both"/>
      </w:pPr>
      <w:r w:rsidRPr="0021038B">
        <w:t xml:space="preserve">40 процентов от расчётной (средней) стоимости жилья, определяемой в соответствии с требованиями программы, для молодых семей, имеющих 1 ребёнка и более, а также для неполных молодых семей, состоящих из 1 молодого родителя и 1 ребёнка и более (далее – неполные молодые семьи), строящих или приобретающих жильё на вторичном рынке. </w:t>
      </w:r>
    </w:p>
    <w:p w14:paraId="408BA14C" w14:textId="77777777" w:rsidR="007507D9" w:rsidRPr="0021038B" w:rsidRDefault="007507D9" w:rsidP="003F7920">
      <w:pPr>
        <w:autoSpaceDE w:val="0"/>
        <w:autoSpaceDN w:val="0"/>
        <w:adjustRightInd w:val="0"/>
        <w:spacing w:line="288" w:lineRule="auto"/>
        <w:ind w:firstLine="709"/>
        <w:jc w:val="both"/>
      </w:pPr>
      <w:r w:rsidRPr="0021038B">
        <w:t xml:space="preserve">Размер социальной выплаты, предоставляемый молодой семье – участнику программы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за исключением иных процентов, штрафов, комиссий, пеней за просрочку исполнения обязательств по этим кредитам или займам, определяется в зависимости от категории жилья (новое жильё или введённое более чем за 2 года до приобретения или жильё, приобретённое на первичном рынке жилья через уполномоченную организацию), приобретённого (построенного) с использованием средств, полученных по данному кредитному договору (займу). </w:t>
      </w:r>
    </w:p>
    <w:p w14:paraId="47B7B31B" w14:textId="77777777" w:rsidR="007507D9" w:rsidRPr="0021038B" w:rsidRDefault="007507D9" w:rsidP="003F7920">
      <w:pPr>
        <w:autoSpaceDE w:val="0"/>
        <w:autoSpaceDN w:val="0"/>
        <w:adjustRightInd w:val="0"/>
        <w:spacing w:line="288" w:lineRule="auto"/>
        <w:ind w:firstLine="709"/>
        <w:jc w:val="both"/>
      </w:pPr>
      <w:r w:rsidRPr="0021038B">
        <w:lastRenderedPageBreak/>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14:paraId="6D5EEC1F" w14:textId="77777777" w:rsidR="007507D9" w:rsidRPr="0021038B" w:rsidRDefault="007507D9" w:rsidP="003F7920">
      <w:pPr>
        <w:autoSpaceDE w:val="0"/>
        <w:autoSpaceDN w:val="0"/>
        <w:adjustRightInd w:val="0"/>
        <w:spacing w:line="288" w:lineRule="auto"/>
        <w:ind w:firstLine="709"/>
        <w:jc w:val="both"/>
      </w:pPr>
      <w:r w:rsidRPr="0021038B">
        <w:t xml:space="preserve">2. Расчёт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кв.м. общей площади жилья по соответствующему муниципальному образованию, в котором молодая семья состоит на учёте в качестве участника программы. Норматив стоимости 1 кв.м. общей площади жилья по муниципальному образованию для расчёта размера социальной выплаты устанавливается администрацией </w:t>
      </w:r>
      <w:r w:rsidR="00E34E55" w:rsidRPr="0021038B">
        <w:t>сельсовета</w:t>
      </w:r>
      <w:r w:rsidRPr="0021038B">
        <w:t xml:space="preserve">. </w:t>
      </w:r>
    </w:p>
    <w:p w14:paraId="6D954EE1" w14:textId="77777777" w:rsidR="007507D9" w:rsidRPr="0021038B" w:rsidRDefault="007507D9" w:rsidP="003F7920">
      <w:pPr>
        <w:autoSpaceDE w:val="0"/>
        <w:autoSpaceDN w:val="0"/>
        <w:adjustRightInd w:val="0"/>
        <w:spacing w:line="288" w:lineRule="auto"/>
        <w:ind w:firstLine="709"/>
        <w:jc w:val="both"/>
      </w:pPr>
      <w:r w:rsidRPr="0021038B">
        <w:t>3. Размер общей площади жилого помещения, с учётом которой определяется размер социальной выплаты, составляет:</w:t>
      </w:r>
    </w:p>
    <w:p w14:paraId="1400040E" w14:textId="77777777" w:rsidR="007507D9" w:rsidRPr="0021038B" w:rsidRDefault="007507D9" w:rsidP="003F7920">
      <w:pPr>
        <w:autoSpaceDE w:val="0"/>
        <w:autoSpaceDN w:val="0"/>
        <w:adjustRightInd w:val="0"/>
        <w:spacing w:line="288" w:lineRule="auto"/>
        <w:ind w:firstLine="709"/>
        <w:jc w:val="both"/>
      </w:pPr>
      <w:r w:rsidRPr="0021038B">
        <w:t>для семьи численностью 2 человека (молодые супруги или 1 молодой родитель и ребёнок) – 42 кв.м.;</w:t>
      </w:r>
    </w:p>
    <w:p w14:paraId="5FA8395E" w14:textId="77777777" w:rsidR="007507D9" w:rsidRPr="0021038B" w:rsidRDefault="007507D9" w:rsidP="003F7920">
      <w:pPr>
        <w:autoSpaceDE w:val="0"/>
        <w:autoSpaceDN w:val="0"/>
        <w:adjustRightInd w:val="0"/>
        <w:spacing w:line="288" w:lineRule="auto"/>
        <w:ind w:firstLine="709"/>
        <w:jc w:val="both"/>
      </w:pPr>
      <w:r w:rsidRPr="0021038B">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кв.м. на каждого члена семьи.</w:t>
      </w:r>
    </w:p>
    <w:p w14:paraId="53ADB266" w14:textId="77777777" w:rsidR="007507D9" w:rsidRPr="0021038B" w:rsidRDefault="007507D9" w:rsidP="003F7920">
      <w:pPr>
        <w:autoSpaceDE w:val="0"/>
        <w:autoSpaceDN w:val="0"/>
        <w:adjustRightInd w:val="0"/>
        <w:spacing w:line="288" w:lineRule="auto"/>
        <w:ind w:firstLine="709"/>
        <w:jc w:val="both"/>
      </w:pPr>
      <w:r w:rsidRPr="0021038B">
        <w:t>4. Расчётная (средняя) стоимость жилья, используемая при расчёте размера социальной выплаты, определяется по формуле:</w:t>
      </w:r>
    </w:p>
    <w:p w14:paraId="49A1D86F" w14:textId="77777777" w:rsidR="007507D9" w:rsidRPr="0021038B" w:rsidRDefault="007507D9" w:rsidP="003F7920">
      <w:pPr>
        <w:autoSpaceDE w:val="0"/>
        <w:autoSpaceDN w:val="0"/>
        <w:adjustRightInd w:val="0"/>
        <w:spacing w:line="288" w:lineRule="auto"/>
        <w:ind w:firstLine="709"/>
        <w:jc w:val="both"/>
      </w:pPr>
      <w:r w:rsidRPr="0021038B">
        <w:t>СтЖ = Н x РЖ (1),</w:t>
      </w:r>
    </w:p>
    <w:p w14:paraId="60F8EAF2" w14:textId="77777777" w:rsidR="007507D9" w:rsidRPr="0021038B" w:rsidRDefault="007507D9" w:rsidP="003F7920">
      <w:pPr>
        <w:autoSpaceDE w:val="0"/>
        <w:autoSpaceDN w:val="0"/>
        <w:adjustRightInd w:val="0"/>
        <w:spacing w:line="288" w:lineRule="auto"/>
        <w:ind w:firstLine="709"/>
        <w:jc w:val="both"/>
      </w:pPr>
      <w:r w:rsidRPr="0021038B">
        <w:t>где:</w:t>
      </w:r>
    </w:p>
    <w:p w14:paraId="485A30D6" w14:textId="77777777" w:rsidR="007507D9" w:rsidRPr="0021038B" w:rsidRDefault="007507D9" w:rsidP="003F7920">
      <w:pPr>
        <w:autoSpaceDE w:val="0"/>
        <w:autoSpaceDN w:val="0"/>
        <w:adjustRightInd w:val="0"/>
        <w:spacing w:line="288" w:lineRule="auto"/>
        <w:ind w:firstLine="709"/>
        <w:jc w:val="both"/>
      </w:pPr>
      <w:r w:rsidRPr="0021038B">
        <w:t>СтЖ – расчётная (средняя) стоимость жилья, используемая при расчёте размера социальной выплаты;</w:t>
      </w:r>
    </w:p>
    <w:p w14:paraId="4710634C" w14:textId="77777777" w:rsidR="007507D9" w:rsidRPr="0021038B" w:rsidRDefault="007507D9" w:rsidP="003F7920">
      <w:pPr>
        <w:autoSpaceDE w:val="0"/>
        <w:autoSpaceDN w:val="0"/>
        <w:adjustRightInd w:val="0"/>
        <w:spacing w:line="288" w:lineRule="auto"/>
        <w:ind w:firstLine="709"/>
        <w:jc w:val="both"/>
      </w:pPr>
      <w:r w:rsidRPr="0021038B">
        <w:t>Н - норматив стоимости 1 кв.м. общей площади жилья по муниципальному образованию, в котором молодая семья включена в список молодых семей – участников программы;</w:t>
      </w:r>
    </w:p>
    <w:p w14:paraId="5ABE477B" w14:textId="77777777" w:rsidR="007507D9" w:rsidRPr="0021038B" w:rsidRDefault="007507D9" w:rsidP="003F7920">
      <w:pPr>
        <w:autoSpaceDE w:val="0"/>
        <w:autoSpaceDN w:val="0"/>
        <w:adjustRightInd w:val="0"/>
        <w:spacing w:line="288" w:lineRule="auto"/>
        <w:ind w:firstLine="709"/>
        <w:jc w:val="both"/>
      </w:pPr>
      <w:r w:rsidRPr="0021038B">
        <w:t>РЖ – размер общей площади жилого помещения, определяемый исходя из численного состава семьи.</w:t>
      </w:r>
    </w:p>
    <w:p w14:paraId="50C9109A" w14:textId="77777777" w:rsidR="007507D9" w:rsidRPr="0021038B" w:rsidRDefault="007507D9" w:rsidP="003F7920">
      <w:pPr>
        <w:autoSpaceDE w:val="0"/>
        <w:autoSpaceDN w:val="0"/>
        <w:adjustRightInd w:val="0"/>
        <w:spacing w:line="288" w:lineRule="auto"/>
        <w:ind w:firstLine="709"/>
        <w:jc w:val="both"/>
      </w:pPr>
      <w:r w:rsidRPr="0021038B">
        <w:t>5. Размер социальной выплаты рассчитывается на дату выдачи свидетельства</w:t>
      </w:r>
      <w:r w:rsidR="003B4CBC" w:rsidRPr="0021038B">
        <w:t xml:space="preserve"> на получение социальной выплаты</w:t>
      </w:r>
      <w:r w:rsidRPr="0021038B">
        <w:t>, указывается в свидетельстве и остаётся неизменным в течение всего срока его действия.</w:t>
      </w:r>
    </w:p>
    <w:p w14:paraId="4C8EB265" w14:textId="77777777" w:rsidR="007507D9" w:rsidRPr="0021038B" w:rsidRDefault="007507D9" w:rsidP="003F7920">
      <w:pPr>
        <w:autoSpaceDE w:val="0"/>
        <w:autoSpaceDN w:val="0"/>
        <w:adjustRightInd w:val="0"/>
        <w:spacing w:line="288" w:lineRule="auto"/>
        <w:ind w:firstLine="709"/>
        <w:jc w:val="both"/>
      </w:pPr>
      <w:r w:rsidRPr="0021038B">
        <w:rPr>
          <w:lang w:val="en-US"/>
        </w:rPr>
        <w:t>OOC</w:t>
      </w:r>
      <w:r w:rsidRPr="0021038B">
        <w:t>пр</w:t>
      </w:r>
      <w:r w:rsidRPr="0021038B">
        <w:rPr>
          <w:lang w:val="en-US"/>
        </w:rPr>
        <w:t>i</w:t>
      </w:r>
      <w:r w:rsidRPr="0021038B">
        <w:t xml:space="preserve"> = ООС фед</w:t>
      </w:r>
      <w:r w:rsidRPr="0021038B">
        <w:rPr>
          <w:lang w:val="en-US"/>
        </w:rPr>
        <w:t>i</w:t>
      </w:r>
      <w:r w:rsidRPr="0021038B">
        <w:t xml:space="preserve"> + ООС кб</w:t>
      </w:r>
      <w:r w:rsidRPr="0021038B">
        <w:rPr>
          <w:lang w:val="en-US"/>
        </w:rPr>
        <w:t>i</w:t>
      </w:r>
      <w:r w:rsidRPr="0021038B">
        <w:t xml:space="preserve"> + С</w:t>
      </w:r>
      <w:r w:rsidRPr="0021038B">
        <w:rPr>
          <w:lang w:val="en-US"/>
        </w:rPr>
        <w:t>i</w:t>
      </w:r>
      <w:r w:rsidRPr="0021038B">
        <w:t xml:space="preserve"> (3),</w:t>
      </w:r>
    </w:p>
    <w:p w14:paraId="195EAD5A" w14:textId="77777777" w:rsidR="007507D9" w:rsidRPr="0021038B" w:rsidRDefault="007507D9" w:rsidP="003F7920">
      <w:pPr>
        <w:autoSpaceDE w:val="0"/>
        <w:autoSpaceDN w:val="0"/>
        <w:adjustRightInd w:val="0"/>
        <w:spacing w:line="288" w:lineRule="auto"/>
        <w:ind w:firstLine="709"/>
        <w:jc w:val="both"/>
      </w:pPr>
      <w:r w:rsidRPr="0021038B">
        <w:t xml:space="preserve">где: </w:t>
      </w:r>
    </w:p>
    <w:p w14:paraId="602D154F" w14:textId="77777777" w:rsidR="007507D9" w:rsidRPr="0021038B" w:rsidRDefault="007507D9" w:rsidP="003F7920">
      <w:pPr>
        <w:autoSpaceDE w:val="0"/>
        <w:autoSpaceDN w:val="0"/>
        <w:adjustRightInd w:val="0"/>
        <w:spacing w:line="288" w:lineRule="auto"/>
        <w:ind w:firstLine="709"/>
        <w:jc w:val="both"/>
      </w:pPr>
      <w:r w:rsidRPr="0021038B">
        <w:rPr>
          <w:lang w:val="en-US"/>
        </w:rPr>
        <w:t>OOC</w:t>
      </w:r>
      <w:r w:rsidRPr="0021038B">
        <w:t>пр</w:t>
      </w:r>
      <w:r w:rsidRPr="0021038B">
        <w:rPr>
          <w:lang w:val="en-US"/>
        </w:rPr>
        <w:t>i</w:t>
      </w:r>
      <w:r w:rsidRPr="0021038B">
        <w:t xml:space="preserve"> – общий объём средств в </w:t>
      </w:r>
      <w:r w:rsidRPr="0021038B">
        <w:rPr>
          <w:lang w:val="en-US"/>
        </w:rPr>
        <w:t>i</w:t>
      </w:r>
      <w:r w:rsidRPr="0021038B">
        <w:t xml:space="preserve"> –м муниципальном образовании для финансирования расходов, связанных с реализацией программы;</w:t>
      </w:r>
    </w:p>
    <w:p w14:paraId="3C9759B5" w14:textId="77777777" w:rsidR="007507D9" w:rsidRPr="0021038B" w:rsidRDefault="007507D9" w:rsidP="003F7920">
      <w:pPr>
        <w:autoSpaceDE w:val="0"/>
        <w:autoSpaceDN w:val="0"/>
        <w:adjustRightInd w:val="0"/>
        <w:spacing w:line="288" w:lineRule="auto"/>
        <w:ind w:firstLine="709"/>
        <w:jc w:val="both"/>
      </w:pPr>
      <w:r w:rsidRPr="0021038B">
        <w:t>С</w:t>
      </w:r>
      <w:r w:rsidRPr="0021038B">
        <w:rPr>
          <w:lang w:val="en-US"/>
        </w:rPr>
        <w:t>i</w:t>
      </w:r>
      <w:r w:rsidRPr="0021038B">
        <w:t xml:space="preserve"> – сумма средств бюджета </w:t>
      </w:r>
      <w:r w:rsidRPr="0021038B">
        <w:rPr>
          <w:lang w:val="en-US"/>
        </w:rPr>
        <w:t>i</w:t>
      </w:r>
      <w:r w:rsidRPr="0021038B">
        <w:t>-го муниципального образования, при этом С</w:t>
      </w:r>
      <w:r w:rsidRPr="0021038B">
        <w:rPr>
          <w:lang w:val="en-US"/>
        </w:rPr>
        <w:t>i</w:t>
      </w:r>
      <w:r w:rsidRPr="0021038B">
        <w:t xml:space="preserve"> не может составлять менее </w:t>
      </w:r>
      <w:r w:rsidRPr="0021038B">
        <w:rPr>
          <w:lang w:val="en-US"/>
        </w:rPr>
        <w:t>Poi</w:t>
      </w:r>
      <w:r w:rsidRPr="0021038B">
        <w:t>.</w:t>
      </w:r>
    </w:p>
    <w:p w14:paraId="15593EB6" w14:textId="77777777" w:rsidR="007507D9" w:rsidRPr="0021038B" w:rsidRDefault="007507D9" w:rsidP="003F7920">
      <w:pPr>
        <w:autoSpaceDE w:val="0"/>
        <w:autoSpaceDN w:val="0"/>
        <w:adjustRightInd w:val="0"/>
        <w:spacing w:line="288" w:lineRule="auto"/>
        <w:ind w:firstLine="709"/>
        <w:jc w:val="both"/>
      </w:pPr>
      <w:r w:rsidRPr="0021038B">
        <w:t>Доля средств местного бюджета в предоставляемой молодой семье социальной выплате рассчитывается по формуле:</w:t>
      </w:r>
    </w:p>
    <w:p w14:paraId="1BC78A4F" w14:textId="77777777" w:rsidR="007507D9" w:rsidRPr="0021038B" w:rsidRDefault="007507D9" w:rsidP="003F7920">
      <w:pPr>
        <w:autoSpaceDE w:val="0"/>
        <w:autoSpaceDN w:val="0"/>
        <w:adjustRightInd w:val="0"/>
        <w:spacing w:line="288" w:lineRule="auto"/>
        <w:ind w:firstLine="709"/>
        <w:jc w:val="both"/>
      </w:pPr>
      <w:r w:rsidRPr="0021038B">
        <w:t>МБ= 1 - ООС фед</w:t>
      </w:r>
      <w:r w:rsidRPr="0021038B">
        <w:rPr>
          <w:lang w:val="en-US"/>
        </w:rPr>
        <w:t>i</w:t>
      </w:r>
      <w:r w:rsidRPr="0021038B">
        <w:t>/</w:t>
      </w:r>
      <w:r w:rsidRPr="0021038B">
        <w:rPr>
          <w:lang w:val="en-US"/>
        </w:rPr>
        <w:t>OOC</w:t>
      </w:r>
      <w:r w:rsidRPr="0021038B">
        <w:t>пр</w:t>
      </w:r>
      <w:r w:rsidRPr="0021038B">
        <w:rPr>
          <w:lang w:val="en-US"/>
        </w:rPr>
        <w:t>i</w:t>
      </w:r>
      <w:r w:rsidRPr="0021038B">
        <w:t xml:space="preserve"> - ООС кб</w:t>
      </w:r>
      <w:r w:rsidRPr="0021038B">
        <w:rPr>
          <w:lang w:val="en-US"/>
        </w:rPr>
        <w:t>i</w:t>
      </w:r>
      <w:r w:rsidRPr="0021038B">
        <w:t xml:space="preserve">/ </w:t>
      </w:r>
      <w:r w:rsidRPr="0021038B">
        <w:rPr>
          <w:lang w:val="en-US"/>
        </w:rPr>
        <w:t>OOC</w:t>
      </w:r>
      <w:r w:rsidRPr="0021038B">
        <w:t>пр</w:t>
      </w:r>
      <w:r w:rsidRPr="0021038B">
        <w:rPr>
          <w:lang w:val="en-US"/>
        </w:rPr>
        <w:t>i</w:t>
      </w:r>
      <w:r w:rsidRPr="0021038B">
        <w:t xml:space="preserve"> (6).</w:t>
      </w:r>
    </w:p>
    <w:p w14:paraId="5111C965" w14:textId="77777777" w:rsidR="007507D9" w:rsidRPr="0021038B" w:rsidRDefault="007507D9" w:rsidP="003F7920">
      <w:pPr>
        <w:autoSpaceDE w:val="0"/>
        <w:autoSpaceDN w:val="0"/>
        <w:adjustRightInd w:val="0"/>
        <w:spacing w:line="288" w:lineRule="auto"/>
        <w:ind w:firstLine="709"/>
        <w:jc w:val="both"/>
      </w:pPr>
      <w:r w:rsidRPr="0021038B">
        <w:t>Размер средств местного бюджета в предоставляемой молодой семье социальной выплате составляет 7 процентов от расчётной (средней) стоимости жилья, используемой при расчёте размера социальной выплаты.</w:t>
      </w:r>
    </w:p>
    <w:p w14:paraId="32681995" w14:textId="77777777" w:rsidR="007507D9" w:rsidRPr="0021038B" w:rsidRDefault="007507D9" w:rsidP="003F7920">
      <w:pPr>
        <w:pStyle w:val="ConsPlusNormal"/>
        <w:spacing w:line="288" w:lineRule="auto"/>
        <w:ind w:firstLine="709"/>
        <w:jc w:val="both"/>
        <w:rPr>
          <w:sz w:val="24"/>
          <w:szCs w:val="24"/>
        </w:rPr>
      </w:pPr>
      <w:r w:rsidRPr="0021038B">
        <w:rPr>
          <w:sz w:val="24"/>
          <w:szCs w:val="24"/>
        </w:rPr>
        <w:t>5.4. Правила выдачи и реализации свидетельств на получение социальных выплат на приобретение жилья или строительство индивидуального жилого дома</w:t>
      </w:r>
    </w:p>
    <w:p w14:paraId="5EAA4690" w14:textId="77777777" w:rsidR="007507D9" w:rsidRPr="0021038B" w:rsidRDefault="007507D9" w:rsidP="003F7920">
      <w:pPr>
        <w:autoSpaceDE w:val="0"/>
        <w:autoSpaceDN w:val="0"/>
        <w:adjustRightInd w:val="0"/>
        <w:spacing w:line="288" w:lineRule="auto"/>
        <w:ind w:firstLine="709"/>
        <w:jc w:val="both"/>
      </w:pPr>
      <w:r w:rsidRPr="0021038B">
        <w:lastRenderedPageBreak/>
        <w:t>1. Право молодой семьи удостоверяется именным документом – свидетельством, которое не является ценной бумагой.</w:t>
      </w:r>
    </w:p>
    <w:p w14:paraId="4561EF8F" w14:textId="77777777" w:rsidR="007507D9" w:rsidRPr="0021038B" w:rsidRDefault="007507D9" w:rsidP="003F7920">
      <w:pPr>
        <w:autoSpaceDE w:val="0"/>
        <w:autoSpaceDN w:val="0"/>
        <w:adjustRightInd w:val="0"/>
        <w:spacing w:line="288" w:lineRule="auto"/>
        <w:ind w:firstLine="709"/>
        <w:jc w:val="both"/>
      </w:pPr>
      <w:r w:rsidRPr="0021038B">
        <w:t>Срок действия свидетельства</w:t>
      </w:r>
      <w:r w:rsidR="000715D3" w:rsidRPr="0021038B">
        <w:t xml:space="preserve"> о праве на получение социальной выплаты</w:t>
      </w:r>
      <w:r w:rsidRPr="0021038B">
        <w:t xml:space="preserve"> составляет не более 7 месяцев с даты выдачи, указанной в свидетельстве.</w:t>
      </w:r>
    </w:p>
    <w:p w14:paraId="59301458" w14:textId="77777777" w:rsidR="007507D9" w:rsidRPr="0021038B" w:rsidRDefault="007507D9" w:rsidP="003F7920">
      <w:pPr>
        <w:autoSpaceDE w:val="0"/>
        <w:autoSpaceDN w:val="0"/>
        <w:adjustRightInd w:val="0"/>
        <w:spacing w:line="288" w:lineRule="auto"/>
        <w:ind w:firstLine="709"/>
        <w:jc w:val="both"/>
      </w:pPr>
      <w:r w:rsidRPr="0021038B">
        <w:t xml:space="preserve">2. Администрация </w:t>
      </w:r>
      <w:r w:rsidR="00E34E55" w:rsidRPr="0021038B">
        <w:t>сельсовета</w:t>
      </w:r>
      <w:r w:rsidRPr="0021038B">
        <w:t xml:space="preserve"> в течение 5 рабочих дней после получения выписки из списка молодых семей – претендентов на получение социальной выплаты оповещает (способом, позволяющим подтвердить факт и дату оповещения) молодые семьи, входящие в данный список, о включении их в список молодых семей – претендентов на получение социальной выплаты и о необходимости представления документов для получения свидетельства</w:t>
      </w:r>
      <w:r w:rsidR="000715D3" w:rsidRPr="0021038B">
        <w:t xml:space="preserve"> о праве на получение социальной выплаты</w:t>
      </w:r>
      <w:r w:rsidRPr="0021038B">
        <w:t>, а также разъясняет нормы пункта 4 подраздела 5.4 раздела 5 , пункта 1 подраздела 5.3 раздела 5 программы, настоящего пункта.</w:t>
      </w:r>
    </w:p>
    <w:p w14:paraId="2489542E" w14:textId="77777777" w:rsidR="007507D9" w:rsidRPr="0021038B" w:rsidRDefault="007507D9" w:rsidP="003F7920">
      <w:pPr>
        <w:pStyle w:val="ConsPlusNormal"/>
        <w:spacing w:line="288" w:lineRule="auto"/>
        <w:ind w:firstLine="709"/>
        <w:jc w:val="both"/>
        <w:rPr>
          <w:sz w:val="24"/>
          <w:szCs w:val="24"/>
        </w:rPr>
      </w:pPr>
      <w:r w:rsidRPr="0021038B">
        <w:rPr>
          <w:sz w:val="24"/>
          <w:szCs w:val="24"/>
        </w:rPr>
        <w:t>3. Для получения свидетельства</w:t>
      </w:r>
      <w:r w:rsidR="00055E3F" w:rsidRPr="0021038B">
        <w:rPr>
          <w:sz w:val="24"/>
          <w:szCs w:val="24"/>
        </w:rPr>
        <w:t xml:space="preserve"> на получение социальной выплаты</w:t>
      </w:r>
      <w:r w:rsidRPr="0021038B">
        <w:rPr>
          <w:sz w:val="24"/>
          <w:szCs w:val="24"/>
        </w:rPr>
        <w:t xml:space="preserve"> молодая семья – претендент на получение социальной выплаты в текущем году в течение </w:t>
      </w:r>
      <w:r w:rsidR="00055E3F" w:rsidRPr="0021038B">
        <w:rPr>
          <w:sz w:val="24"/>
          <w:szCs w:val="24"/>
        </w:rPr>
        <w:t xml:space="preserve">15 рабочих дней </w:t>
      </w:r>
      <w:r w:rsidRPr="0021038B">
        <w:rPr>
          <w:sz w:val="24"/>
          <w:szCs w:val="24"/>
        </w:rPr>
        <w:t xml:space="preserve">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абзацами вторым-шестым пункта 4 подраздела 5.1 раздела 5 программы направляет в администрацию </w:t>
      </w:r>
      <w:r w:rsidR="00E34E55" w:rsidRPr="0021038B">
        <w:rPr>
          <w:sz w:val="24"/>
          <w:szCs w:val="24"/>
        </w:rPr>
        <w:t>сельсовета</w:t>
      </w:r>
      <w:r w:rsidRPr="0021038B">
        <w:rPr>
          <w:sz w:val="24"/>
          <w:szCs w:val="24"/>
        </w:rPr>
        <w:t xml:space="preserve"> заявление о выдаче свидетельства (в произвольной форме) и следующие документы:</w:t>
      </w:r>
    </w:p>
    <w:p w14:paraId="436F24E1" w14:textId="77777777" w:rsidR="007507D9" w:rsidRPr="0021038B" w:rsidRDefault="007507D9" w:rsidP="003F7920">
      <w:pPr>
        <w:autoSpaceDE w:val="0"/>
        <w:autoSpaceDN w:val="0"/>
        <w:adjustRightInd w:val="0"/>
        <w:spacing w:line="288" w:lineRule="auto"/>
        <w:ind w:firstLine="709"/>
        <w:jc w:val="both"/>
      </w:pPr>
      <w:bookmarkStart w:id="3" w:name="Par4"/>
      <w:bookmarkEnd w:id="3"/>
      <w:r w:rsidRPr="0021038B">
        <w:t>а) копии документов, удостоверяющих личность каждого члена семьи;</w:t>
      </w:r>
    </w:p>
    <w:p w14:paraId="19E6A01C" w14:textId="77777777" w:rsidR="007507D9" w:rsidRPr="0021038B" w:rsidRDefault="007507D9" w:rsidP="003F7920">
      <w:pPr>
        <w:autoSpaceDE w:val="0"/>
        <w:autoSpaceDN w:val="0"/>
        <w:adjustRightInd w:val="0"/>
        <w:spacing w:line="288" w:lineRule="auto"/>
        <w:ind w:firstLine="709"/>
        <w:jc w:val="both"/>
      </w:pPr>
      <w:r w:rsidRPr="0021038B">
        <w:t>б) копию свидетельства о заключении брака (на неполную семью не распространяется);</w:t>
      </w:r>
    </w:p>
    <w:p w14:paraId="3F9919E1" w14:textId="77777777" w:rsidR="007507D9" w:rsidRPr="0021038B" w:rsidRDefault="007507D9" w:rsidP="003F7920">
      <w:pPr>
        <w:autoSpaceDE w:val="0"/>
        <w:autoSpaceDN w:val="0"/>
        <w:adjustRightInd w:val="0"/>
        <w:spacing w:line="288" w:lineRule="auto"/>
        <w:ind w:firstLine="709"/>
        <w:jc w:val="both"/>
      </w:pPr>
      <w:r w:rsidRPr="0021038B">
        <w:t xml:space="preserve">в) документы о признании молодой семьи имеющей достаточные 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 указанные в </w:t>
      </w:r>
      <w:hyperlink r:id="rId19" w:history="1">
        <w:r w:rsidRPr="0021038B">
          <w:rPr>
            <w:rStyle w:val="a9"/>
            <w:color w:val="auto"/>
            <w:u w:val="none"/>
          </w:rPr>
          <w:t>Законе</w:t>
        </w:r>
      </w:hyperlink>
      <w:r w:rsidRPr="0021038B">
        <w:t xml:space="preserve"> края;</w:t>
      </w:r>
    </w:p>
    <w:p w14:paraId="6F82A00E" w14:textId="77777777" w:rsidR="007507D9" w:rsidRPr="0021038B" w:rsidRDefault="007507D9" w:rsidP="003F7920">
      <w:pPr>
        <w:autoSpaceDE w:val="0"/>
        <w:autoSpaceDN w:val="0"/>
        <w:adjustRightInd w:val="0"/>
        <w:spacing w:line="288" w:lineRule="auto"/>
        <w:ind w:firstLine="709"/>
        <w:jc w:val="both"/>
      </w:pPr>
      <w:r w:rsidRPr="0021038B">
        <w:t>г) при незавершённом строительстве индивидуального жилого дома представляются документы на строительство.</w:t>
      </w:r>
    </w:p>
    <w:p w14:paraId="014338B1" w14:textId="77777777" w:rsidR="007507D9" w:rsidRPr="0021038B" w:rsidRDefault="007507D9" w:rsidP="003F7920">
      <w:pPr>
        <w:autoSpaceDE w:val="0"/>
        <w:autoSpaceDN w:val="0"/>
        <w:adjustRightInd w:val="0"/>
        <w:spacing w:line="288" w:lineRule="auto"/>
        <w:ind w:firstLine="709"/>
        <w:jc w:val="both"/>
      </w:pPr>
      <w:r w:rsidRPr="0021038B">
        <w:t>Заявитель вправе по собственной инициативе представить в орган местного самоуправления по месту жительства:</w:t>
      </w:r>
    </w:p>
    <w:p w14:paraId="0AE29EAB" w14:textId="77777777" w:rsidR="007507D9" w:rsidRPr="0021038B" w:rsidRDefault="007507D9" w:rsidP="003F7920">
      <w:pPr>
        <w:autoSpaceDE w:val="0"/>
        <w:autoSpaceDN w:val="0"/>
        <w:adjustRightInd w:val="0"/>
        <w:spacing w:line="288" w:lineRule="auto"/>
        <w:ind w:firstLine="709"/>
        <w:jc w:val="both"/>
      </w:pPr>
      <w:bookmarkStart w:id="4" w:name="Par9"/>
      <w:bookmarkEnd w:id="4"/>
      <w:r w:rsidRPr="0021038B">
        <w:t>документ, подтверждающий признание молодой семьи нуждающейся в жилых помещениях;</w:t>
      </w:r>
    </w:p>
    <w:p w14:paraId="32EDBAB9" w14:textId="77777777" w:rsidR="007507D9" w:rsidRPr="0021038B" w:rsidRDefault="007507D9" w:rsidP="003F7920">
      <w:pPr>
        <w:autoSpaceDE w:val="0"/>
        <w:autoSpaceDN w:val="0"/>
        <w:adjustRightInd w:val="0"/>
        <w:spacing w:line="288" w:lineRule="auto"/>
        <w:ind w:firstLine="709"/>
        <w:jc w:val="both"/>
      </w:pPr>
      <w:bookmarkStart w:id="5" w:name="Par10"/>
      <w:bookmarkEnd w:id="5"/>
      <w:r w:rsidRPr="0021038B">
        <w:t xml:space="preserve">документ органа местного самоуправления, подтверждающий признание молодой семьи как семьи, имеющей 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 в соответствии с </w:t>
      </w:r>
      <w:hyperlink r:id="rId20" w:history="1">
        <w:r w:rsidRPr="0021038B">
          <w:rPr>
            <w:rStyle w:val="a9"/>
            <w:color w:val="auto"/>
            <w:u w:val="none"/>
          </w:rPr>
          <w:t>Законом</w:t>
        </w:r>
      </w:hyperlink>
      <w:r w:rsidRPr="0021038B">
        <w:t xml:space="preserve"> края.</w:t>
      </w:r>
    </w:p>
    <w:p w14:paraId="65211DD0" w14:textId="77777777" w:rsidR="007507D9" w:rsidRPr="0021038B" w:rsidRDefault="007507D9" w:rsidP="003F7920">
      <w:pPr>
        <w:autoSpaceDE w:val="0"/>
        <w:autoSpaceDN w:val="0"/>
        <w:adjustRightInd w:val="0"/>
        <w:spacing w:line="288" w:lineRule="auto"/>
        <w:ind w:firstLine="709"/>
        <w:jc w:val="both"/>
      </w:pPr>
      <w:r w:rsidRPr="0021038B">
        <w:t xml:space="preserve">При непредставлении заявителем по собственной инициативе документов, указанных в </w:t>
      </w:r>
      <w:hyperlink r:id="rId21" w:anchor="Par9" w:history="1">
        <w:r w:rsidRPr="0021038B">
          <w:rPr>
            <w:rStyle w:val="a9"/>
            <w:color w:val="auto"/>
            <w:u w:val="none"/>
          </w:rPr>
          <w:t>абзацах седьмом</w:t>
        </w:r>
      </w:hyperlink>
      <w:r w:rsidRPr="0021038B">
        <w:t xml:space="preserve">, </w:t>
      </w:r>
      <w:hyperlink r:id="rId22" w:anchor="Par10" w:history="1">
        <w:r w:rsidRPr="0021038B">
          <w:rPr>
            <w:rStyle w:val="a9"/>
            <w:color w:val="auto"/>
            <w:u w:val="none"/>
          </w:rPr>
          <w:t>восьмом</w:t>
        </w:r>
      </w:hyperlink>
      <w:r w:rsidRPr="0021038B">
        <w:t xml:space="preserve"> настоящего пункта, администрация </w:t>
      </w:r>
      <w:r w:rsidR="00E34E55" w:rsidRPr="0021038B">
        <w:t>сельсовет</w:t>
      </w:r>
      <w:r w:rsidRPr="0021038B">
        <w:t xml:space="preserve">а запрашивает их по истечении 5 рабочих дней после получения заявления и документов, указанных в </w:t>
      </w:r>
      <w:hyperlink r:id="rId23" w:anchor="Par4" w:history="1">
        <w:r w:rsidRPr="0021038B">
          <w:rPr>
            <w:rStyle w:val="a9"/>
            <w:color w:val="auto"/>
            <w:u w:val="none"/>
          </w:rPr>
          <w:t>подпунктах "а"</w:t>
        </w:r>
      </w:hyperlink>
      <w:r w:rsidRPr="0021038B">
        <w:t>-</w:t>
      </w:r>
      <w:hyperlink r:id="rId24" w:anchor="Par7" w:history="1">
        <w:r w:rsidRPr="0021038B">
          <w:rPr>
            <w:rStyle w:val="a9"/>
            <w:color w:val="auto"/>
            <w:u w:val="none"/>
          </w:rPr>
          <w:t>"г"</w:t>
        </w:r>
      </w:hyperlink>
      <w:r w:rsidRPr="0021038B">
        <w:t xml:space="preserve"> настоящего пункта, у органов местного самоуправления, признавших молодую семью нуждающейся в жилых помещениях и имеющей достаточные доходы, если такие документы находятся в их распоряжении.</w:t>
      </w:r>
    </w:p>
    <w:p w14:paraId="4281AB83" w14:textId="77777777" w:rsidR="007507D9" w:rsidRPr="0021038B" w:rsidRDefault="007507D9" w:rsidP="003F7920">
      <w:pPr>
        <w:autoSpaceDE w:val="0"/>
        <w:autoSpaceDN w:val="0"/>
        <w:adjustRightInd w:val="0"/>
        <w:spacing w:line="288" w:lineRule="auto"/>
        <w:ind w:firstLine="709"/>
        <w:jc w:val="both"/>
      </w:pPr>
      <w:bookmarkStart w:id="6" w:name="Par12"/>
      <w:bookmarkEnd w:id="6"/>
      <w:r w:rsidRPr="0021038B">
        <w:t xml:space="preserve">4. Для получения свидетельства молодая семья – претендент на получение социальной выплаты в текущем году в течение </w:t>
      </w:r>
      <w:r w:rsidR="00055E3F" w:rsidRPr="0021038B">
        <w:t xml:space="preserve">15 рабочих дней после </w:t>
      </w:r>
      <w:r w:rsidRPr="0021038B">
        <w:t xml:space="preserve">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абзацем седьмым пункта 4 подраздела 5.1 раздела 5 программы </w:t>
      </w:r>
      <w:r w:rsidRPr="0021038B">
        <w:lastRenderedPageBreak/>
        <w:t xml:space="preserve">направляет в администрацию </w:t>
      </w:r>
      <w:r w:rsidR="00E34E55" w:rsidRPr="0021038B">
        <w:t>сельсовета</w:t>
      </w:r>
      <w:r w:rsidRPr="0021038B">
        <w:t xml:space="preserve"> заявление о выдаче свидетельства (в произвольной форме) и следующие документы:</w:t>
      </w:r>
    </w:p>
    <w:p w14:paraId="039D94D0" w14:textId="77777777" w:rsidR="007507D9" w:rsidRPr="0021038B" w:rsidRDefault="007507D9" w:rsidP="003F7920">
      <w:pPr>
        <w:autoSpaceDE w:val="0"/>
        <w:autoSpaceDN w:val="0"/>
        <w:adjustRightInd w:val="0"/>
        <w:spacing w:line="288" w:lineRule="auto"/>
        <w:ind w:firstLine="709"/>
        <w:jc w:val="both"/>
      </w:pPr>
      <w:bookmarkStart w:id="7" w:name="Par13"/>
      <w:bookmarkEnd w:id="7"/>
      <w:r w:rsidRPr="0021038B">
        <w:t>а) документы, удостоверяющие личность каждого члена семьи;</w:t>
      </w:r>
    </w:p>
    <w:p w14:paraId="4F62A955" w14:textId="77777777" w:rsidR="007507D9" w:rsidRPr="0021038B" w:rsidRDefault="007507D9" w:rsidP="003F7920">
      <w:pPr>
        <w:autoSpaceDE w:val="0"/>
        <w:autoSpaceDN w:val="0"/>
        <w:adjustRightInd w:val="0"/>
        <w:spacing w:line="288" w:lineRule="auto"/>
        <w:ind w:firstLine="709"/>
        <w:jc w:val="both"/>
      </w:pPr>
      <w:r w:rsidRPr="0021038B">
        <w:t>б) свидетельство о заключении брака (на неполную семью не распространяется);</w:t>
      </w:r>
    </w:p>
    <w:p w14:paraId="1706FD72" w14:textId="77777777" w:rsidR="007507D9" w:rsidRPr="0021038B" w:rsidRDefault="007507D9" w:rsidP="003F7920">
      <w:pPr>
        <w:autoSpaceDE w:val="0"/>
        <w:autoSpaceDN w:val="0"/>
        <w:adjustRightInd w:val="0"/>
        <w:spacing w:line="288" w:lineRule="auto"/>
        <w:ind w:firstLine="709"/>
        <w:jc w:val="both"/>
      </w:pPr>
      <w:r w:rsidRPr="0021038B">
        <w:t>в) кредитный договор (договор займа);</w:t>
      </w:r>
    </w:p>
    <w:p w14:paraId="0235B08C" w14:textId="77777777" w:rsidR="007507D9" w:rsidRPr="0021038B" w:rsidRDefault="007507D9" w:rsidP="003F7920">
      <w:pPr>
        <w:autoSpaceDE w:val="0"/>
        <w:autoSpaceDN w:val="0"/>
        <w:adjustRightInd w:val="0"/>
        <w:spacing w:line="288" w:lineRule="auto"/>
        <w:ind w:firstLine="709"/>
        <w:jc w:val="both"/>
      </w:pPr>
      <w:bookmarkStart w:id="8" w:name="Par16"/>
      <w:bookmarkEnd w:id="8"/>
      <w:r w:rsidRPr="0021038B">
        <w:t>г)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14:paraId="60C28BD3" w14:textId="77777777" w:rsidR="007507D9" w:rsidRPr="0021038B" w:rsidRDefault="007507D9" w:rsidP="003F7920">
      <w:pPr>
        <w:autoSpaceDE w:val="0"/>
        <w:autoSpaceDN w:val="0"/>
        <w:adjustRightInd w:val="0"/>
        <w:spacing w:line="288" w:lineRule="auto"/>
        <w:ind w:firstLine="709"/>
        <w:jc w:val="both"/>
      </w:pPr>
      <w:r w:rsidRPr="0021038B">
        <w:t xml:space="preserve">Заявитель вправе по собственной инициативе представить в администрацию </w:t>
      </w:r>
      <w:r w:rsidR="00E34E55" w:rsidRPr="0021038B">
        <w:t>сельсовета</w:t>
      </w:r>
      <w:r w:rsidRPr="0021038B">
        <w:t>:</w:t>
      </w:r>
    </w:p>
    <w:p w14:paraId="227B1ADD" w14:textId="77777777" w:rsidR="007507D9" w:rsidRPr="0021038B" w:rsidRDefault="007507D9" w:rsidP="003F7920">
      <w:pPr>
        <w:autoSpaceDE w:val="0"/>
        <w:autoSpaceDN w:val="0"/>
        <w:adjustRightInd w:val="0"/>
        <w:spacing w:line="288" w:lineRule="auto"/>
        <w:ind w:firstLine="709"/>
        <w:jc w:val="both"/>
      </w:pPr>
      <w:bookmarkStart w:id="9" w:name="Par18"/>
      <w:bookmarkEnd w:id="9"/>
      <w:r w:rsidRPr="0021038B">
        <w:t>свидетельство о государственной регистрации права собственности на жилое помещение, приобретённое (построенное) с использованием средств ипотечного жилищного кредита (займа);</w:t>
      </w:r>
    </w:p>
    <w:p w14:paraId="67C24868" w14:textId="77777777" w:rsidR="007507D9" w:rsidRPr="0021038B" w:rsidRDefault="007507D9" w:rsidP="003F7920">
      <w:pPr>
        <w:autoSpaceDE w:val="0"/>
        <w:autoSpaceDN w:val="0"/>
        <w:adjustRightInd w:val="0"/>
        <w:spacing w:line="288" w:lineRule="auto"/>
        <w:ind w:firstLine="709"/>
        <w:jc w:val="both"/>
      </w:pPr>
      <w:bookmarkStart w:id="10" w:name="Par19"/>
      <w:bookmarkEnd w:id="10"/>
      <w:r w:rsidRPr="0021038B">
        <w:t>документ, подтверждающий, что молодая семья была признана нуждающейся в жилом помещении на момент заключения кредитного договора (договора займа).</w:t>
      </w:r>
    </w:p>
    <w:p w14:paraId="2360997F" w14:textId="77777777" w:rsidR="007507D9" w:rsidRPr="0021038B" w:rsidRDefault="007507D9" w:rsidP="003F7920">
      <w:pPr>
        <w:autoSpaceDE w:val="0"/>
        <w:autoSpaceDN w:val="0"/>
        <w:adjustRightInd w:val="0"/>
        <w:spacing w:line="288" w:lineRule="auto"/>
        <w:ind w:firstLine="709"/>
        <w:jc w:val="both"/>
      </w:pPr>
      <w:r w:rsidRPr="0021038B">
        <w:t xml:space="preserve">При непредставлении заявителем по собственной инициативе документов, указанных в </w:t>
      </w:r>
      <w:hyperlink r:id="rId25" w:anchor="Par18" w:history="1">
        <w:r w:rsidRPr="0021038B">
          <w:rPr>
            <w:rStyle w:val="a9"/>
            <w:color w:val="auto"/>
            <w:u w:val="none"/>
          </w:rPr>
          <w:t>абзацах седьмом</w:t>
        </w:r>
      </w:hyperlink>
      <w:r w:rsidRPr="0021038B">
        <w:t xml:space="preserve">, </w:t>
      </w:r>
      <w:hyperlink r:id="rId26" w:anchor="Par19" w:history="1">
        <w:r w:rsidRPr="0021038B">
          <w:rPr>
            <w:rStyle w:val="a9"/>
            <w:color w:val="auto"/>
            <w:u w:val="none"/>
          </w:rPr>
          <w:t>восьмом</w:t>
        </w:r>
      </w:hyperlink>
      <w:r w:rsidRPr="0021038B">
        <w:t xml:space="preserve"> настоящего пункта, администрация </w:t>
      </w:r>
      <w:r w:rsidR="00E34E55" w:rsidRPr="0021038B">
        <w:t>сельсовета</w:t>
      </w:r>
      <w:r w:rsidRPr="0021038B">
        <w:t xml:space="preserve"> запрашивает их по истечении 5 рабочих дней после получения заявления и документов, указанных в </w:t>
      </w:r>
      <w:hyperlink r:id="rId27" w:anchor="Par13" w:history="1">
        <w:r w:rsidRPr="0021038B">
          <w:rPr>
            <w:rStyle w:val="a9"/>
            <w:color w:val="auto"/>
            <w:u w:val="none"/>
          </w:rPr>
          <w:t>подпунктах "а"</w:t>
        </w:r>
      </w:hyperlink>
      <w:r w:rsidRPr="0021038B">
        <w:t>–</w:t>
      </w:r>
      <w:hyperlink r:id="rId28" w:anchor="Par16" w:history="1">
        <w:r w:rsidRPr="0021038B">
          <w:rPr>
            <w:rStyle w:val="a9"/>
            <w:color w:val="auto"/>
            <w:u w:val="none"/>
          </w:rPr>
          <w:t>"г"</w:t>
        </w:r>
      </w:hyperlink>
      <w:r w:rsidRPr="0021038B">
        <w:t xml:space="preserve"> настоящего пункта, у органов местного самоуправления, признавших молодую семью нуждающейся в жилых помещениях и имеющей достаточные доходы, в Управлении Федеральной службы государственной регистрации, кадастра и картографии по Красноярскому краю, если такие документы находятся в их распоряжении.</w:t>
      </w:r>
    </w:p>
    <w:p w14:paraId="4BED5D33" w14:textId="77777777" w:rsidR="007507D9" w:rsidRPr="0021038B" w:rsidRDefault="007507D9" w:rsidP="003F7920">
      <w:pPr>
        <w:autoSpaceDE w:val="0"/>
        <w:autoSpaceDN w:val="0"/>
        <w:adjustRightInd w:val="0"/>
        <w:spacing w:line="288" w:lineRule="auto"/>
        <w:ind w:firstLine="709"/>
        <w:jc w:val="both"/>
      </w:pPr>
      <w:r w:rsidRPr="0021038B">
        <w:t xml:space="preserve">5. Копии документов, предъявляемые заявителями в соответствии с </w:t>
      </w:r>
      <w:hyperlink r:id="rId29" w:anchor="Par3" w:history="1">
        <w:r w:rsidRPr="0021038B">
          <w:rPr>
            <w:rStyle w:val="a9"/>
            <w:color w:val="auto"/>
            <w:u w:val="none"/>
          </w:rPr>
          <w:t>пунктами 3</w:t>
        </w:r>
      </w:hyperlink>
      <w:r w:rsidRPr="0021038B">
        <w:t xml:space="preserve">, </w:t>
      </w:r>
      <w:hyperlink r:id="rId30" w:anchor="Par12" w:history="1">
        <w:r w:rsidRPr="0021038B">
          <w:rPr>
            <w:rStyle w:val="a9"/>
            <w:color w:val="auto"/>
            <w:u w:val="none"/>
          </w:rPr>
          <w:t>4</w:t>
        </w:r>
      </w:hyperlink>
      <w:r w:rsidRPr="0021038B">
        <w:t xml:space="preserve"> настоящего подраздела, заверяются должностным лицом администрации </w:t>
      </w:r>
      <w:r w:rsidR="00E34E55" w:rsidRPr="0021038B">
        <w:t>сельсовета</w:t>
      </w:r>
      <w:r w:rsidRPr="0021038B">
        <w:t xml:space="preserve"> при предъявлении оригиналов документов.</w:t>
      </w:r>
    </w:p>
    <w:p w14:paraId="6C1D52FA" w14:textId="77777777" w:rsidR="007507D9" w:rsidRPr="0021038B" w:rsidRDefault="007507D9" w:rsidP="003F7920">
      <w:pPr>
        <w:autoSpaceDE w:val="0"/>
        <w:autoSpaceDN w:val="0"/>
        <w:adjustRightInd w:val="0"/>
        <w:spacing w:line="288" w:lineRule="auto"/>
        <w:ind w:firstLine="709"/>
        <w:jc w:val="both"/>
      </w:pPr>
      <w:r w:rsidRPr="0021038B">
        <w:t xml:space="preserve">От имени молодой семьи документы, предусмотренные </w:t>
      </w:r>
      <w:hyperlink r:id="rId31" w:anchor="Par3" w:history="1">
        <w:r w:rsidRPr="0021038B">
          <w:rPr>
            <w:rStyle w:val="a9"/>
            <w:color w:val="auto"/>
            <w:u w:val="none"/>
          </w:rPr>
          <w:t>пунктами 3</w:t>
        </w:r>
      </w:hyperlink>
      <w:r w:rsidRPr="0021038B">
        <w:t xml:space="preserve">, </w:t>
      </w:r>
      <w:hyperlink r:id="rId32" w:anchor="Par12" w:history="1">
        <w:r w:rsidRPr="0021038B">
          <w:rPr>
            <w:rStyle w:val="a9"/>
            <w:color w:val="auto"/>
            <w:u w:val="none"/>
          </w:rPr>
          <w:t>4</w:t>
        </w:r>
      </w:hyperlink>
      <w:r w:rsidRPr="0021038B">
        <w:t xml:space="preserve"> настоящего подраздела, могут быть поданы одним из её совершеннолетних членов либо иным уполномоченным лицом при наличии надлежащим образом оформленных полномочий.</w:t>
      </w:r>
    </w:p>
    <w:p w14:paraId="3C053EC6" w14:textId="77777777" w:rsidR="007507D9" w:rsidRPr="0021038B" w:rsidRDefault="007507D9" w:rsidP="003F7920">
      <w:pPr>
        <w:autoSpaceDE w:val="0"/>
        <w:autoSpaceDN w:val="0"/>
        <w:adjustRightInd w:val="0"/>
        <w:spacing w:line="288" w:lineRule="auto"/>
        <w:ind w:firstLine="709"/>
        <w:jc w:val="both"/>
      </w:pPr>
      <w:r w:rsidRPr="0021038B">
        <w:t xml:space="preserve">6. Администрация </w:t>
      </w:r>
      <w:r w:rsidR="00E34E55" w:rsidRPr="0021038B">
        <w:t>сельсовета</w:t>
      </w:r>
      <w:r w:rsidRPr="0021038B">
        <w:t xml:space="preserve"> организует работу по проверке содержащихся в этих документах сведений.</w:t>
      </w:r>
    </w:p>
    <w:p w14:paraId="304618CF" w14:textId="77777777" w:rsidR="007507D9" w:rsidRPr="0021038B" w:rsidRDefault="007507D9" w:rsidP="003F7920">
      <w:pPr>
        <w:autoSpaceDE w:val="0"/>
        <w:autoSpaceDN w:val="0"/>
        <w:adjustRightInd w:val="0"/>
        <w:spacing w:line="288" w:lineRule="auto"/>
        <w:ind w:firstLine="709"/>
        <w:jc w:val="both"/>
      </w:pPr>
      <w:r w:rsidRPr="0021038B">
        <w:t>7. Основаниями для отказа в выдаче свидетельства</w:t>
      </w:r>
      <w:r w:rsidR="00055E3F" w:rsidRPr="0021038B">
        <w:t xml:space="preserve"> на получение социальной выплаты</w:t>
      </w:r>
      <w:r w:rsidRPr="0021038B">
        <w:t xml:space="preserve"> являются:</w:t>
      </w:r>
    </w:p>
    <w:p w14:paraId="0C327FBD" w14:textId="77777777" w:rsidR="007507D9" w:rsidRPr="0021038B" w:rsidRDefault="007507D9" w:rsidP="003F7920">
      <w:pPr>
        <w:autoSpaceDE w:val="0"/>
        <w:autoSpaceDN w:val="0"/>
        <w:adjustRightInd w:val="0"/>
        <w:spacing w:line="288" w:lineRule="auto"/>
        <w:ind w:firstLine="709"/>
        <w:jc w:val="both"/>
      </w:pPr>
      <w:r w:rsidRPr="0021038B">
        <w:t xml:space="preserve">непредставление необходимых документов для получения свидетельства </w:t>
      </w:r>
      <w:r w:rsidR="00055E3F" w:rsidRPr="0021038B">
        <w:t xml:space="preserve">на получение социальной выплаты </w:t>
      </w:r>
      <w:r w:rsidRPr="0021038B">
        <w:t xml:space="preserve">в срок, установленный </w:t>
      </w:r>
      <w:hyperlink r:id="rId33" w:anchor="Par3" w:history="1">
        <w:r w:rsidRPr="0021038B">
          <w:rPr>
            <w:rStyle w:val="a9"/>
            <w:color w:val="auto"/>
            <w:u w:val="none"/>
          </w:rPr>
          <w:t>абзацем первым пункта 3</w:t>
        </w:r>
      </w:hyperlink>
      <w:r w:rsidRPr="0021038B">
        <w:t xml:space="preserve"> настоящего подраздела или </w:t>
      </w:r>
      <w:hyperlink r:id="rId34" w:anchor="Par12" w:history="1">
        <w:r w:rsidRPr="0021038B">
          <w:rPr>
            <w:rStyle w:val="a9"/>
            <w:color w:val="auto"/>
            <w:u w:val="none"/>
          </w:rPr>
          <w:t>абзацем первым пункта 4</w:t>
        </w:r>
      </w:hyperlink>
      <w:r w:rsidRPr="0021038B">
        <w:t xml:space="preserve"> настоящего подраздела;</w:t>
      </w:r>
    </w:p>
    <w:p w14:paraId="085B3487" w14:textId="77777777" w:rsidR="007507D9" w:rsidRPr="0021038B" w:rsidRDefault="007507D9" w:rsidP="003F7920">
      <w:pPr>
        <w:autoSpaceDE w:val="0"/>
        <w:autoSpaceDN w:val="0"/>
        <w:adjustRightInd w:val="0"/>
        <w:spacing w:line="288" w:lineRule="auto"/>
        <w:ind w:firstLine="709"/>
        <w:jc w:val="both"/>
      </w:pPr>
      <w:r w:rsidRPr="0021038B">
        <w:t xml:space="preserve">непредставление или представление не в полном объёме документов, установленных </w:t>
      </w:r>
      <w:hyperlink r:id="rId35" w:anchor="Par3" w:history="1">
        <w:r w:rsidRPr="0021038B">
          <w:rPr>
            <w:rStyle w:val="a9"/>
            <w:color w:val="auto"/>
            <w:u w:val="none"/>
          </w:rPr>
          <w:t>пунктом 3</w:t>
        </w:r>
      </w:hyperlink>
      <w:r w:rsidRPr="0021038B">
        <w:t xml:space="preserve"> или </w:t>
      </w:r>
      <w:hyperlink r:id="rId36" w:anchor="Par12" w:history="1">
        <w:r w:rsidRPr="0021038B">
          <w:rPr>
            <w:rStyle w:val="a9"/>
            <w:color w:val="auto"/>
            <w:u w:val="none"/>
          </w:rPr>
          <w:t>пунктом 4</w:t>
        </w:r>
      </w:hyperlink>
      <w:r w:rsidRPr="0021038B">
        <w:t xml:space="preserve"> настоящего подраздела;</w:t>
      </w:r>
    </w:p>
    <w:p w14:paraId="2DFAE1BB" w14:textId="77777777" w:rsidR="007507D9" w:rsidRPr="0021038B" w:rsidRDefault="007507D9" w:rsidP="003F7920">
      <w:pPr>
        <w:autoSpaceDE w:val="0"/>
        <w:autoSpaceDN w:val="0"/>
        <w:adjustRightInd w:val="0"/>
        <w:spacing w:line="288" w:lineRule="auto"/>
        <w:ind w:firstLine="709"/>
        <w:jc w:val="both"/>
      </w:pPr>
      <w:r w:rsidRPr="0021038B">
        <w:t>недостоверность сведений, содержащихся в представленных документах.</w:t>
      </w:r>
    </w:p>
    <w:p w14:paraId="0CB28FBD" w14:textId="77777777" w:rsidR="007507D9" w:rsidRPr="0021038B" w:rsidRDefault="007507D9" w:rsidP="003F7920">
      <w:pPr>
        <w:autoSpaceDE w:val="0"/>
        <w:autoSpaceDN w:val="0"/>
        <w:adjustRightInd w:val="0"/>
        <w:spacing w:line="288" w:lineRule="auto"/>
        <w:ind w:firstLine="709"/>
        <w:jc w:val="both"/>
      </w:pPr>
      <w:r w:rsidRPr="0021038B">
        <w:t xml:space="preserve">8. Администрация </w:t>
      </w:r>
      <w:r w:rsidR="00E34E55" w:rsidRPr="0021038B">
        <w:t>сельсовета</w:t>
      </w:r>
      <w:r w:rsidRPr="0021038B">
        <w:t xml:space="preserve">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утверждённого министерством, не позднее 1 месяца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p w14:paraId="3941001B" w14:textId="77777777" w:rsidR="007507D9" w:rsidRPr="0021038B" w:rsidRDefault="007507D9" w:rsidP="003F7920">
      <w:pPr>
        <w:autoSpaceDE w:val="0"/>
        <w:autoSpaceDN w:val="0"/>
        <w:adjustRightInd w:val="0"/>
        <w:spacing w:line="288" w:lineRule="auto"/>
        <w:ind w:firstLine="709"/>
        <w:jc w:val="both"/>
      </w:pPr>
      <w:r w:rsidRPr="0021038B">
        <w:t xml:space="preserve">Администрация </w:t>
      </w:r>
      <w:r w:rsidR="00E34E55" w:rsidRPr="0021038B">
        <w:t>сельсовет</w:t>
      </w:r>
      <w:r w:rsidRPr="0021038B">
        <w:t>а при выдаче свидетельства</w:t>
      </w:r>
      <w:r w:rsidR="00055E3F" w:rsidRPr="0021038B">
        <w:t xml:space="preserve"> на получение социальной выплаты</w:t>
      </w:r>
      <w:r w:rsidRPr="0021038B">
        <w:t xml:space="preserve"> разъясняет молодой семьей нормы пункта 4 подраздела 5.1. раздела 5 , пункта 1 подраздела 5.3. раздела 5 программы и настоящего пункта.</w:t>
      </w:r>
    </w:p>
    <w:p w14:paraId="0DADD95D" w14:textId="77777777" w:rsidR="007507D9" w:rsidRPr="0021038B" w:rsidRDefault="007507D9" w:rsidP="003F7920">
      <w:pPr>
        <w:autoSpaceDE w:val="0"/>
        <w:autoSpaceDN w:val="0"/>
        <w:adjustRightInd w:val="0"/>
        <w:spacing w:line="288" w:lineRule="auto"/>
        <w:ind w:firstLine="709"/>
        <w:jc w:val="both"/>
      </w:pPr>
      <w:bookmarkStart w:id="11" w:name="Par30"/>
      <w:bookmarkEnd w:id="11"/>
      <w:r w:rsidRPr="0021038B">
        <w:lastRenderedPageBreak/>
        <w:t>9. При возникновении у молодой семьи – претендента на получение социальной выплаты обстоятельств, потребовавших замены выданного свидетельства</w:t>
      </w:r>
      <w:r w:rsidR="00055E3F" w:rsidRPr="0021038B">
        <w:t xml:space="preserve"> на получение социальной выплаты</w:t>
      </w:r>
      <w:r w:rsidRPr="0021038B">
        <w:t xml:space="preserve">, молодая семья представляет в администрацию </w:t>
      </w:r>
      <w:r w:rsidR="00E34E55" w:rsidRPr="0021038B">
        <w:t>сельсовета</w:t>
      </w:r>
      <w:r w:rsidRPr="0021038B">
        <w:t xml:space="preserve"> заявление о его замене с указанием обстоятельств, потребовавших такой замены, и приложением документов, подтверждающих эти обстоятельства.</w:t>
      </w:r>
    </w:p>
    <w:p w14:paraId="6178782F" w14:textId="77777777" w:rsidR="007507D9" w:rsidRPr="0021038B" w:rsidRDefault="007507D9" w:rsidP="003F7920">
      <w:pPr>
        <w:autoSpaceDE w:val="0"/>
        <w:autoSpaceDN w:val="0"/>
        <w:adjustRightInd w:val="0"/>
        <w:spacing w:line="288" w:lineRule="auto"/>
        <w:ind w:firstLine="709"/>
        <w:jc w:val="both"/>
      </w:pPr>
      <w:r w:rsidRPr="0021038B">
        <w:t>К указанным обстоятельствам относятся утрата (хищение) или порча свидетельства</w:t>
      </w:r>
      <w:r w:rsidR="00055E3F" w:rsidRPr="0021038B">
        <w:t xml:space="preserve"> на получение социальной выплаты</w:t>
      </w:r>
      <w:r w:rsidRPr="0021038B">
        <w:t>,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размера социальной выплаты (развод, смерть членов семьи), формы приобретения жилья.</w:t>
      </w:r>
    </w:p>
    <w:p w14:paraId="65A79424" w14:textId="77777777" w:rsidR="007507D9" w:rsidRPr="0021038B" w:rsidRDefault="0006046E" w:rsidP="003F7920">
      <w:pPr>
        <w:autoSpaceDE w:val="0"/>
        <w:autoSpaceDN w:val="0"/>
        <w:adjustRightInd w:val="0"/>
        <w:spacing w:line="288" w:lineRule="auto"/>
        <w:ind w:firstLine="709"/>
        <w:jc w:val="both"/>
      </w:pPr>
      <w:r w:rsidRPr="0021038B">
        <w:t>В течение 1</w:t>
      </w:r>
      <w:r w:rsidR="007507D9" w:rsidRPr="0021038B">
        <w:t xml:space="preserve">0 </w:t>
      </w:r>
      <w:r w:rsidR="002A558B" w:rsidRPr="0021038B">
        <w:t xml:space="preserve">рабочих </w:t>
      </w:r>
      <w:r w:rsidR="007507D9" w:rsidRPr="0021038B">
        <w:t xml:space="preserve">дней с даты получения заявления администрация </w:t>
      </w:r>
      <w:r w:rsidR="00E34E55" w:rsidRPr="0021038B">
        <w:t>сельсовета</w:t>
      </w:r>
      <w:r w:rsidR="007507D9" w:rsidRPr="0021038B">
        <w:t xml:space="preserve"> выдаёт новое свидетельство</w:t>
      </w:r>
      <w:r w:rsidR="00055E3F" w:rsidRPr="0021038B">
        <w:t xml:space="preserve"> на получение социальной выплаты</w:t>
      </w:r>
      <w:r w:rsidR="007507D9" w:rsidRPr="0021038B">
        <w:t>, в котором указывается размер социальной выплаты, срок действия свидетельства</w:t>
      </w:r>
      <w:r w:rsidR="00055E3F" w:rsidRPr="0021038B">
        <w:t xml:space="preserve"> на получение социальной выплаты</w:t>
      </w:r>
      <w:r w:rsidR="007507D9" w:rsidRPr="0021038B">
        <w:t>, предусмотренные в заменённом свидетельстве</w:t>
      </w:r>
      <w:r w:rsidR="00055E3F" w:rsidRPr="0021038B">
        <w:t xml:space="preserve"> на получение социальной выплаты</w:t>
      </w:r>
      <w:r w:rsidR="007507D9" w:rsidRPr="0021038B">
        <w:t>.</w:t>
      </w:r>
    </w:p>
    <w:p w14:paraId="68EB0696" w14:textId="77777777" w:rsidR="007507D9" w:rsidRPr="0021038B" w:rsidRDefault="007507D9" w:rsidP="003F7920">
      <w:pPr>
        <w:autoSpaceDE w:val="0"/>
        <w:autoSpaceDN w:val="0"/>
        <w:adjustRightInd w:val="0"/>
        <w:spacing w:line="288" w:lineRule="auto"/>
        <w:ind w:firstLine="709"/>
        <w:jc w:val="both"/>
      </w:pPr>
      <w:r w:rsidRPr="0021038B">
        <w:t xml:space="preserve">В случае замены свидетельства </w:t>
      </w:r>
      <w:r w:rsidR="003B4CBC" w:rsidRPr="0021038B">
        <w:t xml:space="preserve">о праве на получение социальной выплаты </w:t>
      </w:r>
      <w:r w:rsidRPr="0021038B">
        <w:t>в связи с изменением состава семьи, изменения формы приобретения жилья производится перерасчёт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кв.м. общей площади жилья по муниципальному образованию «Партизанский район», установленного на момент выдачи первоначального свидетельства</w:t>
      </w:r>
      <w:r w:rsidR="003B4CBC" w:rsidRPr="0021038B">
        <w:t xml:space="preserve"> о праве на получение социальной выплаты</w:t>
      </w:r>
      <w:r w:rsidRPr="0021038B">
        <w:t xml:space="preserve">. Замена свидетельства </w:t>
      </w:r>
      <w:r w:rsidR="003B4CBC" w:rsidRPr="0021038B">
        <w:t xml:space="preserve">о праве на получение социальной выплаты </w:t>
      </w:r>
      <w:r w:rsidRPr="0021038B">
        <w:t>в этом случае производится в рамках лимитов средств федерального, краевого и местного бюджетов, утверждённых на плановый (текущий) период. При этом срок действия свидетельства</w:t>
      </w:r>
      <w:r w:rsidR="003B4CBC" w:rsidRPr="0021038B">
        <w:t xml:space="preserve"> о праве на получение социальной выплаты</w:t>
      </w:r>
      <w:r w:rsidRPr="0021038B">
        <w:t>, выданного при данной замене, остаётся неизменным. В том случае, если при замене формы приобретения жилья выделенного муниципальному образованию «Партизанский район» лимита средств краевого, местного или федерального бюджетов недостаточно, замена свидетельства</w:t>
      </w:r>
      <w:r w:rsidR="003B4CBC" w:rsidRPr="0021038B">
        <w:t xml:space="preserve"> о праве на получение социальной выплаты</w:t>
      </w:r>
      <w:r w:rsidRPr="0021038B">
        <w:t xml:space="preserve"> молодой семье не производится.</w:t>
      </w:r>
    </w:p>
    <w:p w14:paraId="1B689CB5" w14:textId="77777777" w:rsidR="007507D9" w:rsidRPr="0021038B" w:rsidRDefault="007507D9" w:rsidP="003F7920">
      <w:pPr>
        <w:autoSpaceDE w:val="0"/>
        <w:autoSpaceDN w:val="0"/>
        <w:adjustRightInd w:val="0"/>
        <w:spacing w:line="288" w:lineRule="auto"/>
        <w:ind w:firstLine="709"/>
        <w:jc w:val="both"/>
      </w:pPr>
      <w:r w:rsidRPr="0021038B">
        <w:t>10. Полученное свидетельство</w:t>
      </w:r>
      <w:r w:rsidR="003B4CBC" w:rsidRPr="0021038B">
        <w:t xml:space="preserve"> о праве на получение социальной выплаты</w:t>
      </w:r>
      <w:r w:rsidRPr="0021038B">
        <w:t xml:space="preserve"> получатель социальной выплаты сдаёт в течение 1 месяца с даты</w:t>
      </w:r>
      <w:r w:rsidR="00595851" w:rsidRPr="0021038B">
        <w:t>,</w:t>
      </w:r>
      <w:r w:rsidRPr="0021038B">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счёт, предназначенный для зачисления социальной выплаты. Отбор банков для участия в реализации программы осуществляется комиссией, созданной в министерстве.</w:t>
      </w:r>
    </w:p>
    <w:p w14:paraId="17509B08" w14:textId="77777777" w:rsidR="007507D9" w:rsidRPr="0021038B" w:rsidRDefault="007507D9" w:rsidP="003F7920">
      <w:pPr>
        <w:autoSpaceDE w:val="0"/>
        <w:autoSpaceDN w:val="0"/>
        <w:adjustRightInd w:val="0"/>
        <w:spacing w:line="288" w:lineRule="auto"/>
        <w:ind w:firstLine="709"/>
        <w:jc w:val="both"/>
      </w:pPr>
      <w:r w:rsidRPr="0021038B">
        <w:t>Критерии отбора банков определяются Министерством строительства и жилищно-коммунального хозяйства Российской Федерации совместно с Центральным банком Российской Федерации.</w:t>
      </w:r>
    </w:p>
    <w:p w14:paraId="0A583C21" w14:textId="77777777" w:rsidR="007507D9" w:rsidRPr="0021038B" w:rsidRDefault="007507D9" w:rsidP="003F7920">
      <w:pPr>
        <w:autoSpaceDE w:val="0"/>
        <w:autoSpaceDN w:val="0"/>
        <w:adjustRightInd w:val="0"/>
        <w:spacing w:line="288" w:lineRule="auto"/>
        <w:ind w:firstLine="709"/>
        <w:jc w:val="both"/>
      </w:pPr>
      <w:r w:rsidRPr="0021038B">
        <w:t>По результатам отбора банков с учётом рекомендации комиссии министерство заключает с ними соглашения.</w:t>
      </w:r>
    </w:p>
    <w:p w14:paraId="760776A2" w14:textId="77777777" w:rsidR="007507D9" w:rsidRPr="0021038B" w:rsidRDefault="007507D9" w:rsidP="003F7920">
      <w:pPr>
        <w:autoSpaceDE w:val="0"/>
        <w:autoSpaceDN w:val="0"/>
        <w:adjustRightInd w:val="0"/>
        <w:spacing w:line="288" w:lineRule="auto"/>
        <w:ind w:firstLine="709"/>
        <w:jc w:val="both"/>
      </w:pPr>
      <w:r w:rsidRPr="0021038B">
        <w:t>Рекомендации комиссии по отбору банков, претендующих на участие в реализации программы, оформляются соответствующим протоколом, подписываемым всеми членами комиссии.</w:t>
      </w:r>
    </w:p>
    <w:p w14:paraId="175F0AFB" w14:textId="77777777" w:rsidR="007507D9" w:rsidRPr="0021038B" w:rsidRDefault="007507D9" w:rsidP="003F7920">
      <w:pPr>
        <w:autoSpaceDE w:val="0"/>
        <w:autoSpaceDN w:val="0"/>
        <w:adjustRightInd w:val="0"/>
        <w:spacing w:line="288" w:lineRule="auto"/>
        <w:ind w:firstLine="709"/>
        <w:jc w:val="both"/>
      </w:pPr>
      <w:r w:rsidRPr="0021038B">
        <w:t>Порядок отбора банков, состав комиссии по отбору банков, участвующих в реализации программы, положение о ней устанавливаются министерством.</w:t>
      </w:r>
    </w:p>
    <w:p w14:paraId="343508D7" w14:textId="77777777" w:rsidR="007507D9" w:rsidRPr="0021038B" w:rsidRDefault="007507D9" w:rsidP="003F7920">
      <w:pPr>
        <w:autoSpaceDE w:val="0"/>
        <w:autoSpaceDN w:val="0"/>
        <w:adjustRightInd w:val="0"/>
        <w:spacing w:line="288" w:lineRule="auto"/>
        <w:ind w:firstLine="709"/>
        <w:jc w:val="both"/>
      </w:pPr>
      <w:r w:rsidRPr="0021038B">
        <w:lastRenderedPageBreak/>
        <w:t xml:space="preserve">Социальная выплата предоставляется владельцу свидетельства </w:t>
      </w:r>
      <w:r w:rsidR="003B4CBC" w:rsidRPr="0021038B">
        <w:t xml:space="preserve">о праве на получение социальной выплаты </w:t>
      </w:r>
      <w:r w:rsidRPr="0021038B">
        <w:t>в безналичной форме путём зачисления соответствующих средств на основании заявки банка на перечисление бюджетных средств на его банковский счёт.</w:t>
      </w:r>
    </w:p>
    <w:p w14:paraId="71A0E8C9" w14:textId="77777777" w:rsidR="007507D9" w:rsidRPr="0021038B" w:rsidRDefault="007507D9" w:rsidP="003F7920">
      <w:pPr>
        <w:autoSpaceDE w:val="0"/>
        <w:autoSpaceDN w:val="0"/>
        <w:adjustRightInd w:val="0"/>
        <w:spacing w:line="288" w:lineRule="auto"/>
        <w:ind w:firstLine="709"/>
        <w:jc w:val="both"/>
      </w:pPr>
      <w:r w:rsidRPr="0021038B">
        <w:t>Свидетельство</w:t>
      </w:r>
      <w:r w:rsidR="003B4CBC" w:rsidRPr="0021038B">
        <w:t xml:space="preserve"> о праве на получение социальной выплаты,</w:t>
      </w:r>
      <w:r w:rsidRPr="0021038B">
        <w:t xml:space="preserve"> сданное в банк, после заключения договора банковского счёта его владельцу не возвращается.</w:t>
      </w:r>
    </w:p>
    <w:p w14:paraId="450F4834" w14:textId="77777777" w:rsidR="007507D9" w:rsidRPr="0021038B" w:rsidRDefault="007507D9" w:rsidP="003F7920">
      <w:pPr>
        <w:autoSpaceDE w:val="0"/>
        <w:autoSpaceDN w:val="0"/>
        <w:adjustRightInd w:val="0"/>
        <w:spacing w:line="288" w:lineRule="auto"/>
        <w:ind w:firstLine="709"/>
        <w:jc w:val="both"/>
      </w:pPr>
      <w:r w:rsidRPr="0021038B">
        <w:t>11. Свидетельство</w:t>
      </w:r>
      <w:r w:rsidR="003B4CBC" w:rsidRPr="0021038B">
        <w:t xml:space="preserve"> о праве на получение социальной выплаты,</w:t>
      </w:r>
      <w:r w:rsidRPr="0021038B">
        <w:t xml:space="preserve"> представленное в банк по истечении одномесячного срока с даты его выдачи, банком не принимается. По истечении этого срока владелец свидетельства</w:t>
      </w:r>
      <w:r w:rsidR="003B4CBC" w:rsidRPr="0021038B">
        <w:t xml:space="preserve"> о праве на получение социальной выплаты</w:t>
      </w:r>
      <w:r w:rsidRPr="0021038B">
        <w:t xml:space="preserve"> вправе обратиться в порядке, предусмотренном </w:t>
      </w:r>
      <w:hyperlink r:id="rId37" w:anchor="Par30" w:history="1">
        <w:r w:rsidRPr="0021038B">
          <w:rPr>
            <w:rStyle w:val="a9"/>
            <w:color w:val="auto"/>
            <w:u w:val="none"/>
          </w:rPr>
          <w:t>пунктом 9</w:t>
        </w:r>
      </w:hyperlink>
      <w:r w:rsidRPr="0021038B">
        <w:t xml:space="preserve"> настоящего подраздела, в администрацию </w:t>
      </w:r>
      <w:r w:rsidR="00E34E55" w:rsidRPr="0021038B">
        <w:t>сельсовета</w:t>
      </w:r>
      <w:r w:rsidRPr="0021038B">
        <w:t xml:space="preserve"> с заявлением о замене свидетельства</w:t>
      </w:r>
      <w:r w:rsidR="003B4CBC" w:rsidRPr="0021038B">
        <w:t xml:space="preserve"> о праве на получение социальной выплаты</w:t>
      </w:r>
      <w:r w:rsidRPr="0021038B">
        <w:t>.</w:t>
      </w:r>
    </w:p>
    <w:p w14:paraId="7651BCFE" w14:textId="77777777" w:rsidR="007507D9" w:rsidRPr="0021038B" w:rsidRDefault="007507D9" w:rsidP="003F7920">
      <w:pPr>
        <w:autoSpaceDE w:val="0"/>
        <w:autoSpaceDN w:val="0"/>
        <w:adjustRightInd w:val="0"/>
        <w:spacing w:line="288" w:lineRule="auto"/>
        <w:ind w:firstLine="709"/>
        <w:jc w:val="both"/>
      </w:pPr>
      <w:r w:rsidRPr="0021038B">
        <w:t>12. Банк проверяет соответствие данных, указанных в свидетельстве</w:t>
      </w:r>
      <w:r w:rsidR="003B4CBC" w:rsidRPr="0021038B">
        <w:t xml:space="preserve"> о праве на получение социальной выплаты</w:t>
      </w:r>
      <w:r w:rsidRPr="0021038B">
        <w:t>, данным, содержащимся в документе, удостоверяющем личность владельца свидетельства</w:t>
      </w:r>
      <w:r w:rsidR="003B4CBC" w:rsidRPr="0021038B">
        <w:t xml:space="preserve"> о праве на получение социальной выплаты</w:t>
      </w:r>
      <w:r w:rsidRPr="0021038B">
        <w:t>, а также своевременность представления свидетельства</w:t>
      </w:r>
      <w:r w:rsidR="003B4CBC" w:rsidRPr="0021038B">
        <w:t xml:space="preserve"> о праве на получение социальной выплаты</w:t>
      </w:r>
      <w:r w:rsidRPr="0021038B">
        <w:t xml:space="preserve"> в банк.</w:t>
      </w:r>
    </w:p>
    <w:p w14:paraId="38CC4EC4" w14:textId="77777777" w:rsidR="007507D9" w:rsidRPr="0021038B" w:rsidRDefault="007507D9" w:rsidP="003F7920">
      <w:pPr>
        <w:autoSpaceDE w:val="0"/>
        <w:autoSpaceDN w:val="0"/>
        <w:adjustRightInd w:val="0"/>
        <w:spacing w:line="288" w:lineRule="auto"/>
        <w:ind w:firstLine="709"/>
        <w:jc w:val="both"/>
      </w:pPr>
      <w:r w:rsidRPr="0021038B">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счёта и возвращает свидетельство его владельцу, а в остальных случаях – заключает с владельцем свидетельства договор банковского счёта и открывает на его имя банковский счёт для учёта средств, предоставленных в качестве социальной выплаты.</w:t>
      </w:r>
    </w:p>
    <w:p w14:paraId="10F67DA9" w14:textId="77777777" w:rsidR="007507D9" w:rsidRPr="0021038B" w:rsidRDefault="007507D9" w:rsidP="003F7920">
      <w:pPr>
        <w:autoSpaceDE w:val="0"/>
        <w:autoSpaceDN w:val="0"/>
        <w:adjustRightInd w:val="0"/>
        <w:spacing w:line="288" w:lineRule="auto"/>
        <w:ind w:firstLine="709"/>
        <w:jc w:val="both"/>
      </w:pPr>
      <w:r w:rsidRPr="0021038B">
        <w:t>13. В договоре банковского счёта устанавливаются условия обслуживания банковского счёта, порядок взаимоотношения банка и владельца свидетельства</w:t>
      </w:r>
      <w:r w:rsidR="003B4CBC" w:rsidRPr="0021038B">
        <w:t xml:space="preserve"> о праве на получение социальной выплаты</w:t>
      </w:r>
      <w:r w:rsidRPr="0021038B">
        <w:t xml:space="preserve">, на чьё имя открыт банковский счёт (далее – распорядитель счёта), а также порядок перевода средств с банковского счёта. В договоре банковского счёта может быть указано лицо, которому доверяется распоряжаться указанным счётом, </w:t>
      </w:r>
      <w:r w:rsidR="003B4CBC" w:rsidRPr="0021038B">
        <w:t xml:space="preserve">и </w:t>
      </w:r>
      <w:r w:rsidRPr="0021038B">
        <w:t>условия перечисления поступивших на банковский счёт распорядителя счёта средств.</w:t>
      </w:r>
    </w:p>
    <w:p w14:paraId="5B3F88AC" w14:textId="77777777" w:rsidR="007507D9" w:rsidRPr="0021038B" w:rsidRDefault="007507D9" w:rsidP="003F7920">
      <w:pPr>
        <w:autoSpaceDE w:val="0"/>
        <w:autoSpaceDN w:val="0"/>
        <w:adjustRightInd w:val="0"/>
        <w:spacing w:line="288" w:lineRule="auto"/>
        <w:ind w:firstLine="709"/>
        <w:jc w:val="both"/>
      </w:pPr>
      <w:r w:rsidRPr="0021038B">
        <w:t>14. Договор банковского счёта заключается на срок, оставшийся до истечения срока действия свидетельства</w:t>
      </w:r>
      <w:r w:rsidR="003B4CBC" w:rsidRPr="0021038B">
        <w:t xml:space="preserve"> о праве на получение социальной выплаты</w:t>
      </w:r>
      <w:r w:rsidRPr="0021038B">
        <w:t xml:space="preserve">, и может быть расторгнут в течение срока действия договора по письменному заявлению распорядителя счёта. В случае досрочного расторжения договора банковского счёта (если на указанный счёт не были зачислены средства, предоставляемые в качестве социальной </w:t>
      </w:r>
      <w:r w:rsidR="003B4CBC" w:rsidRPr="0021038B">
        <w:t>выплаты), б</w:t>
      </w:r>
      <w:r w:rsidRPr="0021038B">
        <w:t>анк выдает распорядителю счёта справку о расторжении договора банковского счёта без перечисления средств социальной выплаты.</w:t>
      </w:r>
    </w:p>
    <w:p w14:paraId="2F6B04E1" w14:textId="77777777" w:rsidR="007507D9" w:rsidRPr="0021038B" w:rsidRDefault="007507D9" w:rsidP="003F7920">
      <w:pPr>
        <w:autoSpaceDE w:val="0"/>
        <w:autoSpaceDN w:val="0"/>
        <w:adjustRightInd w:val="0"/>
        <w:spacing w:line="288" w:lineRule="auto"/>
        <w:ind w:firstLine="709"/>
        <w:jc w:val="both"/>
      </w:pPr>
      <w:r w:rsidRPr="0021038B">
        <w:t xml:space="preserve">15. Банк ежемесячно до 10 числа представляет в администрацию </w:t>
      </w:r>
      <w:r w:rsidR="00E34E55" w:rsidRPr="0021038B">
        <w:t>сельсовета</w:t>
      </w:r>
      <w:r w:rsidRPr="0021038B">
        <w:t xml:space="preserve"> информацию по состоянию на первое число о фактах заключения договоров банковского счёта с владельцами свидетельств</w:t>
      </w:r>
      <w:r w:rsidR="003B4CBC" w:rsidRPr="0021038B">
        <w:t xml:space="preserve"> о праве на получение социальной выплаты</w:t>
      </w:r>
      <w:r w:rsidRPr="0021038B">
        <w:t>,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счёта в счёт оплаты приобретаемого жилого помещения (</w:t>
      </w:r>
      <w:r w:rsidR="003B4CBC" w:rsidRPr="0021038B">
        <w:t>строительства жилого дома</w:t>
      </w:r>
      <w:r w:rsidRPr="0021038B">
        <w:t>).</w:t>
      </w:r>
    </w:p>
    <w:p w14:paraId="37A6EFC6" w14:textId="77777777" w:rsidR="007507D9" w:rsidRPr="0021038B" w:rsidRDefault="007507D9" w:rsidP="003F7920">
      <w:pPr>
        <w:autoSpaceDE w:val="0"/>
        <w:autoSpaceDN w:val="0"/>
        <w:adjustRightInd w:val="0"/>
        <w:spacing w:line="288" w:lineRule="auto"/>
        <w:ind w:firstLine="709"/>
        <w:jc w:val="both"/>
      </w:pPr>
      <w:r w:rsidRPr="0021038B">
        <w:t xml:space="preserve">16. Распорядитель счёта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w:t>
      </w:r>
      <w:r w:rsidR="00BD5260" w:rsidRPr="0021038B">
        <w:t>для строительства жилого дома</w:t>
      </w:r>
      <w:r w:rsidRPr="0021038B">
        <w:t xml:space="preserve">, отвечающих установленным </w:t>
      </w:r>
      <w:r w:rsidR="00BD5260" w:rsidRPr="0021038B">
        <w:t>статьями 15 и 16 Жилищного кодекса Российской Федерации</w:t>
      </w:r>
      <w:r w:rsidRPr="0021038B">
        <w:t>, благоустроенных применительно к условиям населённого пункта, в котором приобретается (строится) жилое помещение</w:t>
      </w:r>
      <w:r w:rsidR="00BD5260" w:rsidRPr="0021038B">
        <w:t xml:space="preserve"> для постоянного проживания</w:t>
      </w:r>
      <w:r w:rsidRPr="0021038B">
        <w:t>.</w:t>
      </w:r>
    </w:p>
    <w:p w14:paraId="1A495613" w14:textId="77777777" w:rsidR="007507D9" w:rsidRPr="0021038B" w:rsidRDefault="007507D9" w:rsidP="003F7920">
      <w:pPr>
        <w:autoSpaceDE w:val="0"/>
        <w:autoSpaceDN w:val="0"/>
        <w:adjustRightInd w:val="0"/>
        <w:spacing w:line="288" w:lineRule="auto"/>
        <w:ind w:firstLine="709"/>
        <w:jc w:val="both"/>
      </w:pPr>
      <w:r w:rsidRPr="0021038B">
        <w:lastRenderedPageBreak/>
        <w:t>17. Общая площадь приобретаемого жилого помещения (</w:t>
      </w:r>
      <w:r w:rsidR="00BD5260" w:rsidRPr="0021038B">
        <w:t>строительство жилого дома</w:t>
      </w:r>
      <w:r w:rsidRPr="0021038B">
        <w:t>) в расчёте на каждого члена молодой семьи, учтенного при расчёте размера социальной выплаты, не может быть меньше учётной нормы общей площади жилого помещения, установленной органами местного самоуправления в целях принятия граждан на учёт в качестве нуждающихся в улучшении жилищных условий в месте приобретения (строительства) жилья.</w:t>
      </w:r>
    </w:p>
    <w:p w14:paraId="0A77D3E6" w14:textId="77777777" w:rsidR="007507D9" w:rsidRPr="0021038B" w:rsidRDefault="007507D9" w:rsidP="003F7920">
      <w:pPr>
        <w:autoSpaceDE w:val="0"/>
        <w:autoSpaceDN w:val="0"/>
        <w:adjustRightInd w:val="0"/>
        <w:spacing w:line="288" w:lineRule="auto"/>
        <w:ind w:firstLine="709"/>
        <w:jc w:val="both"/>
      </w:pPr>
      <w:r w:rsidRPr="0021038B">
        <w:t>18. Приобретаемое жилое помещение (</w:t>
      </w:r>
      <w:r w:rsidR="00BD5260" w:rsidRPr="0021038B">
        <w:t>строительство жилого дома</w:t>
      </w:r>
      <w:r w:rsidRPr="0021038B">
        <w:t>) оформляется в общую собственность всех членов молодой семьи, указанных в свидетельстве</w:t>
      </w:r>
      <w:r w:rsidR="00BD5260" w:rsidRPr="0021038B">
        <w:t xml:space="preserve"> о праве на получение социальной выплаты</w:t>
      </w:r>
      <w:r w:rsidRPr="0021038B">
        <w:t>.</w:t>
      </w:r>
    </w:p>
    <w:p w14:paraId="3208CC7D" w14:textId="77777777" w:rsidR="007507D9" w:rsidRPr="0021038B" w:rsidRDefault="007507D9" w:rsidP="003F7920">
      <w:pPr>
        <w:autoSpaceDE w:val="0"/>
        <w:autoSpaceDN w:val="0"/>
        <w:adjustRightInd w:val="0"/>
        <w:spacing w:line="288" w:lineRule="auto"/>
        <w:ind w:firstLine="709"/>
        <w:jc w:val="both"/>
      </w:pPr>
      <w:r w:rsidRPr="0021038B">
        <w:t xml:space="preserve">19.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приобретённого жилого помещения в собственность одного из супругов или обоих супругов. При этом член молодой семьи, на чьё имя оформлено право собственности на жилое помещение, представляет в администрацию </w:t>
      </w:r>
      <w:r w:rsidR="00E34E55" w:rsidRPr="0021038B">
        <w:t>сельсовета</w:t>
      </w:r>
      <w:r w:rsidRPr="0021038B">
        <w:t xml:space="preserve"> нотариально заверенное обязательство переоформить приобретённое с помощью социальной выплаты жилое помещение в общую собственность всех членов семьи, указанных в свидетельстве</w:t>
      </w:r>
      <w:r w:rsidR="004B1A9C" w:rsidRPr="0021038B">
        <w:t xml:space="preserve"> о праве на получение социальной выплаты</w:t>
      </w:r>
      <w:r w:rsidRPr="0021038B">
        <w:t>, в течение 6 месяцев после снятия обременения с жилого помещения.</w:t>
      </w:r>
    </w:p>
    <w:p w14:paraId="16999827" w14:textId="77777777" w:rsidR="004B1A9C" w:rsidRPr="0021038B" w:rsidRDefault="007507D9" w:rsidP="003F7920">
      <w:pPr>
        <w:autoSpaceDE w:val="0"/>
        <w:autoSpaceDN w:val="0"/>
        <w:adjustRightInd w:val="0"/>
        <w:spacing w:line="288" w:lineRule="auto"/>
        <w:ind w:firstLine="709"/>
        <w:jc w:val="both"/>
      </w:pPr>
      <w:r w:rsidRPr="0021038B">
        <w:t>20. Молодые семьи – участники программы могут привлекать в целях приобретения жилого помещения (</w:t>
      </w:r>
      <w:r w:rsidR="004B1A9C" w:rsidRPr="0021038B">
        <w:t>строительства жилого дома, уплаты цены договора участия в долевом строительстве)</w:t>
      </w:r>
      <w:r w:rsidRPr="0021038B">
        <w:t xml:space="preserve"> собственные средства, средства материнского (семейного) капита</w:t>
      </w:r>
      <w:r w:rsidR="004B1A9C" w:rsidRPr="0021038B">
        <w:t>ла и</w:t>
      </w:r>
      <w:r w:rsidRPr="0021038B">
        <w:t xml:space="preserve"> средства кредитов или займов, </w:t>
      </w:r>
      <w:r w:rsidR="004B1A9C" w:rsidRPr="0021038B">
        <w:t>предоставляемых любыми организациями и (или) физическими лицами.</w:t>
      </w:r>
    </w:p>
    <w:p w14:paraId="1D6EC140" w14:textId="77777777" w:rsidR="00A4249B" w:rsidRPr="0021038B" w:rsidRDefault="007507D9" w:rsidP="003F7920">
      <w:pPr>
        <w:pStyle w:val="s1"/>
        <w:shd w:val="clear" w:color="auto" w:fill="FFFFFF"/>
        <w:spacing w:before="0" w:beforeAutospacing="0" w:after="0" w:afterAutospacing="0" w:line="288" w:lineRule="auto"/>
        <w:ind w:firstLine="709"/>
        <w:jc w:val="both"/>
      </w:pPr>
      <w:r w:rsidRPr="0021038B">
        <w:t xml:space="preserve">21. </w:t>
      </w:r>
      <w:r w:rsidR="00A4249B" w:rsidRPr="0021038B">
        <w:t>Для оплаты приобретаемого жилого помещения по договору купли-продажи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по договору купли-продажи жилого помещения или строящегося жилого дома в части, превышающей размер предоставляемой социальной выплаты.</w:t>
      </w:r>
    </w:p>
    <w:p w14:paraId="3CF866C1" w14:textId="77777777" w:rsidR="00A4249B" w:rsidRPr="0021038B" w:rsidRDefault="00A4249B" w:rsidP="003F7920">
      <w:pPr>
        <w:pStyle w:val="s1"/>
        <w:shd w:val="clear" w:color="auto" w:fill="FFFFFF"/>
        <w:spacing w:before="0" w:beforeAutospacing="0" w:after="0" w:afterAutospacing="0" w:line="288" w:lineRule="auto"/>
        <w:ind w:firstLine="709"/>
        <w:jc w:val="both"/>
      </w:pPr>
      <w:r w:rsidRPr="0021038B">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14:paraId="208ABDED" w14:textId="77777777" w:rsidR="00A4249B" w:rsidRPr="0021038B" w:rsidRDefault="00A4249B" w:rsidP="003F7920">
      <w:pPr>
        <w:pStyle w:val="s1"/>
        <w:shd w:val="clear" w:color="auto" w:fill="FFFFFF"/>
        <w:spacing w:before="0" w:beforeAutospacing="0" w:after="0" w:afterAutospacing="0" w:line="288" w:lineRule="auto"/>
        <w:ind w:firstLine="709"/>
        <w:jc w:val="both"/>
      </w:pPr>
      <w:r w:rsidRPr="0021038B">
        <w:t>В случае приобретения распорядителем счета индивидуального жилого дома договор купли-продажи может предусматривать приобретение земельного участка, занятого приобретаемым индивидуальным жилым домом и необходимого для его использования.</w:t>
      </w:r>
    </w:p>
    <w:p w14:paraId="05A4EF57" w14:textId="77777777" w:rsidR="00A4249B" w:rsidRPr="0021038B" w:rsidRDefault="00A4249B" w:rsidP="003F7920">
      <w:pPr>
        <w:autoSpaceDE w:val="0"/>
        <w:autoSpaceDN w:val="0"/>
        <w:adjustRightInd w:val="0"/>
        <w:spacing w:line="288" w:lineRule="auto"/>
        <w:ind w:firstLine="709"/>
        <w:jc w:val="both"/>
      </w:pPr>
    </w:p>
    <w:p w14:paraId="237E7F99" w14:textId="77777777" w:rsidR="007507D9" w:rsidRPr="0021038B" w:rsidRDefault="007507D9" w:rsidP="003F7920">
      <w:pPr>
        <w:autoSpaceDE w:val="0"/>
        <w:autoSpaceDN w:val="0"/>
        <w:adjustRightInd w:val="0"/>
        <w:spacing w:line="288" w:lineRule="auto"/>
        <w:ind w:firstLine="709"/>
        <w:jc w:val="both"/>
      </w:pPr>
      <w:r w:rsidRPr="0021038B">
        <w:t>Для оплаты приобретаемого жилого помещения распорядитель счёта представляет в банк:</w:t>
      </w:r>
    </w:p>
    <w:p w14:paraId="46F1E3C1" w14:textId="77777777" w:rsidR="007507D9" w:rsidRPr="0021038B" w:rsidRDefault="007507D9" w:rsidP="003F7920">
      <w:pPr>
        <w:autoSpaceDE w:val="0"/>
        <w:autoSpaceDN w:val="0"/>
        <w:adjustRightInd w:val="0"/>
        <w:spacing w:line="288" w:lineRule="auto"/>
        <w:ind w:firstLine="709"/>
        <w:jc w:val="both"/>
      </w:pPr>
      <w:r w:rsidRPr="0021038B">
        <w:t>а) в случае использования социальной выплаты на оплату первоначального взноса при получении жилищного кредита (займа), в том числе ипотечного, на строительство индивидуального жилого дома:</w:t>
      </w:r>
    </w:p>
    <w:p w14:paraId="48BB2E6A" w14:textId="77777777" w:rsidR="007507D9" w:rsidRPr="0021038B" w:rsidRDefault="007507D9" w:rsidP="003F7920">
      <w:pPr>
        <w:autoSpaceDE w:val="0"/>
        <w:autoSpaceDN w:val="0"/>
        <w:adjustRightInd w:val="0"/>
        <w:spacing w:line="288" w:lineRule="auto"/>
        <w:ind w:firstLine="709"/>
        <w:jc w:val="both"/>
      </w:pPr>
      <w:r w:rsidRPr="0021038B">
        <w:t>кредитный договор (договор займа);</w:t>
      </w:r>
    </w:p>
    <w:p w14:paraId="4FF08767" w14:textId="77777777" w:rsidR="007507D9" w:rsidRPr="0021038B" w:rsidRDefault="007507D9" w:rsidP="003F7920">
      <w:pPr>
        <w:autoSpaceDE w:val="0"/>
        <w:autoSpaceDN w:val="0"/>
        <w:adjustRightInd w:val="0"/>
        <w:spacing w:line="288" w:lineRule="auto"/>
        <w:ind w:firstLine="709"/>
        <w:jc w:val="both"/>
      </w:pPr>
      <w:r w:rsidRPr="0021038B">
        <w:lastRenderedPageBreak/>
        <w:t>договор банковского счёта;</w:t>
      </w:r>
    </w:p>
    <w:p w14:paraId="59874DA9" w14:textId="77777777" w:rsidR="007507D9" w:rsidRPr="0021038B" w:rsidRDefault="007507D9" w:rsidP="003F7920">
      <w:pPr>
        <w:autoSpaceDE w:val="0"/>
        <w:autoSpaceDN w:val="0"/>
        <w:adjustRightInd w:val="0"/>
        <w:spacing w:line="288" w:lineRule="auto"/>
        <w:ind w:firstLine="709"/>
        <w:jc w:val="both"/>
      </w:pPr>
      <w:r w:rsidRPr="0021038B">
        <w:t>договор строительного подряда;</w:t>
      </w:r>
    </w:p>
    <w:p w14:paraId="36BB4508" w14:textId="77777777" w:rsidR="007507D9" w:rsidRPr="0021038B" w:rsidRDefault="007507D9" w:rsidP="003F7920">
      <w:pPr>
        <w:autoSpaceDE w:val="0"/>
        <w:autoSpaceDN w:val="0"/>
        <w:adjustRightInd w:val="0"/>
        <w:spacing w:line="288" w:lineRule="auto"/>
        <w:ind w:firstLine="709"/>
        <w:jc w:val="both"/>
      </w:pPr>
      <w:r w:rsidRPr="0021038B">
        <w:t>б) 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w:t>
      </w:r>
    </w:p>
    <w:p w14:paraId="49540851" w14:textId="77777777" w:rsidR="007507D9" w:rsidRPr="0021038B" w:rsidRDefault="007507D9" w:rsidP="003F7920">
      <w:pPr>
        <w:autoSpaceDE w:val="0"/>
        <w:autoSpaceDN w:val="0"/>
        <w:adjustRightInd w:val="0"/>
        <w:spacing w:line="288" w:lineRule="auto"/>
        <w:ind w:firstLine="709"/>
        <w:jc w:val="both"/>
      </w:pPr>
      <w:r w:rsidRPr="0021038B">
        <w:t>кредитный договор (договор займа);</w:t>
      </w:r>
    </w:p>
    <w:p w14:paraId="37CFDF0C" w14:textId="77777777" w:rsidR="007507D9" w:rsidRPr="0021038B" w:rsidRDefault="007507D9" w:rsidP="003F7920">
      <w:pPr>
        <w:autoSpaceDE w:val="0"/>
        <w:autoSpaceDN w:val="0"/>
        <w:adjustRightInd w:val="0"/>
        <w:spacing w:line="288" w:lineRule="auto"/>
        <w:ind w:firstLine="709"/>
        <w:jc w:val="both"/>
      </w:pPr>
      <w:r w:rsidRPr="0021038B">
        <w:t>договор банковского счёта;</w:t>
      </w:r>
    </w:p>
    <w:p w14:paraId="3CAC9E1C" w14:textId="77777777" w:rsidR="007507D9" w:rsidRPr="0021038B" w:rsidRDefault="007507D9" w:rsidP="003F7920">
      <w:pPr>
        <w:autoSpaceDE w:val="0"/>
        <w:autoSpaceDN w:val="0"/>
        <w:adjustRightInd w:val="0"/>
        <w:spacing w:line="288" w:lineRule="auto"/>
        <w:ind w:firstLine="709"/>
        <w:jc w:val="both"/>
      </w:pPr>
      <w:r w:rsidRPr="0021038B">
        <w:t>в случае приобретения жилого помещения - договор купли-продажи жилого помещения;</w:t>
      </w:r>
    </w:p>
    <w:p w14:paraId="453A6E57" w14:textId="77777777" w:rsidR="007507D9" w:rsidRPr="0021038B" w:rsidRDefault="007507D9" w:rsidP="003F7920">
      <w:pPr>
        <w:autoSpaceDE w:val="0"/>
        <w:autoSpaceDN w:val="0"/>
        <w:adjustRightInd w:val="0"/>
        <w:spacing w:line="288" w:lineRule="auto"/>
        <w:ind w:firstLine="709"/>
        <w:jc w:val="both"/>
      </w:pPr>
      <w:r w:rsidRPr="0021038B">
        <w:t xml:space="preserve">в случае строительства жилого дома - договор строительного подряда; </w:t>
      </w:r>
    </w:p>
    <w:p w14:paraId="6DA7D519" w14:textId="77777777" w:rsidR="007507D9" w:rsidRPr="0021038B" w:rsidRDefault="007507D9" w:rsidP="003F7920">
      <w:pPr>
        <w:autoSpaceDE w:val="0"/>
        <w:autoSpaceDN w:val="0"/>
        <w:adjustRightInd w:val="0"/>
        <w:spacing w:line="288" w:lineRule="auto"/>
        <w:ind w:firstLine="709"/>
        <w:jc w:val="both"/>
      </w:pPr>
      <w:r w:rsidRPr="0021038B">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14:paraId="5AA70396" w14:textId="77777777" w:rsidR="007507D9" w:rsidRPr="0021038B" w:rsidRDefault="007507D9" w:rsidP="003F7920">
      <w:pPr>
        <w:autoSpaceDE w:val="0"/>
        <w:autoSpaceDN w:val="0"/>
        <w:adjustRightInd w:val="0"/>
        <w:spacing w:line="288" w:lineRule="auto"/>
        <w:ind w:firstLine="709"/>
        <w:jc w:val="both"/>
      </w:pPr>
      <w:r w:rsidRPr="0021038B">
        <w:t>договор банковского счёта;</w:t>
      </w:r>
    </w:p>
    <w:p w14:paraId="544173B9" w14:textId="77777777" w:rsidR="007507D9" w:rsidRPr="0021038B" w:rsidRDefault="007507D9" w:rsidP="003F7920">
      <w:pPr>
        <w:autoSpaceDE w:val="0"/>
        <w:autoSpaceDN w:val="0"/>
        <w:adjustRightInd w:val="0"/>
        <w:spacing w:line="288" w:lineRule="auto"/>
        <w:ind w:firstLine="709"/>
        <w:jc w:val="both"/>
      </w:pPr>
      <w:r w:rsidRPr="0021038B">
        <w:t>кредитный договор (договор займа);</w:t>
      </w:r>
    </w:p>
    <w:p w14:paraId="6E015F10" w14:textId="77777777" w:rsidR="007507D9" w:rsidRPr="0021038B" w:rsidRDefault="007507D9" w:rsidP="003F7920">
      <w:pPr>
        <w:autoSpaceDE w:val="0"/>
        <w:autoSpaceDN w:val="0"/>
        <w:adjustRightInd w:val="0"/>
        <w:spacing w:line="288" w:lineRule="auto"/>
        <w:ind w:firstLine="709"/>
        <w:jc w:val="both"/>
      </w:pPr>
      <w:r w:rsidRPr="0021038B">
        <w:t>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p>
    <w:p w14:paraId="45A8E75E" w14:textId="77777777" w:rsidR="007507D9" w:rsidRPr="0021038B" w:rsidRDefault="007507D9" w:rsidP="003F7920">
      <w:pPr>
        <w:autoSpaceDE w:val="0"/>
        <w:autoSpaceDN w:val="0"/>
        <w:adjustRightInd w:val="0"/>
        <w:spacing w:line="288" w:lineRule="auto"/>
        <w:ind w:firstLine="709"/>
        <w:jc w:val="both"/>
      </w:pPr>
      <w:r w:rsidRPr="0021038B">
        <w:t>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14:paraId="7BC0D30B" w14:textId="77777777" w:rsidR="007507D9" w:rsidRPr="0021038B" w:rsidRDefault="007507D9" w:rsidP="003F7920">
      <w:pPr>
        <w:autoSpaceDE w:val="0"/>
        <w:autoSpaceDN w:val="0"/>
        <w:adjustRightInd w:val="0"/>
        <w:spacing w:line="288" w:lineRule="auto"/>
        <w:ind w:firstLine="709"/>
        <w:jc w:val="both"/>
      </w:pPr>
      <w:r w:rsidRPr="0021038B">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14:paraId="2F6D3B4B" w14:textId="77777777" w:rsidR="007507D9" w:rsidRPr="0021038B" w:rsidRDefault="007507D9" w:rsidP="003F7920">
      <w:pPr>
        <w:autoSpaceDE w:val="0"/>
        <w:autoSpaceDN w:val="0"/>
        <w:adjustRightInd w:val="0"/>
        <w:spacing w:line="288" w:lineRule="auto"/>
        <w:ind w:firstLine="709"/>
        <w:jc w:val="both"/>
      </w:pPr>
      <w:r w:rsidRPr="0021038B">
        <w:t>г) при использовании социальной выплаты на приобретение жилого помещения (в том числе жилого дома) на вторичном рынке жилья:</w:t>
      </w:r>
    </w:p>
    <w:p w14:paraId="0C886E1D" w14:textId="77777777" w:rsidR="007507D9" w:rsidRPr="0021038B" w:rsidRDefault="007507D9" w:rsidP="003F7920">
      <w:pPr>
        <w:autoSpaceDE w:val="0"/>
        <w:autoSpaceDN w:val="0"/>
        <w:adjustRightInd w:val="0"/>
        <w:spacing w:line="288" w:lineRule="auto"/>
        <w:ind w:firstLine="709"/>
        <w:jc w:val="both"/>
      </w:pPr>
      <w:r w:rsidRPr="0021038B">
        <w:t>договор банковского счёта;</w:t>
      </w:r>
    </w:p>
    <w:p w14:paraId="68F4F50C" w14:textId="77777777" w:rsidR="007507D9" w:rsidRPr="0021038B" w:rsidRDefault="007507D9" w:rsidP="003F7920">
      <w:pPr>
        <w:autoSpaceDE w:val="0"/>
        <w:autoSpaceDN w:val="0"/>
        <w:adjustRightInd w:val="0"/>
        <w:spacing w:line="288" w:lineRule="auto"/>
        <w:ind w:firstLine="709"/>
        <w:jc w:val="both"/>
      </w:pPr>
      <w:r w:rsidRPr="0021038B">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счёта (банковских счётов),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14:paraId="1869B523" w14:textId="77777777" w:rsidR="007507D9" w:rsidRPr="0021038B" w:rsidRDefault="007507D9" w:rsidP="003F7920">
      <w:pPr>
        <w:autoSpaceDE w:val="0"/>
        <w:autoSpaceDN w:val="0"/>
        <w:adjustRightInd w:val="0"/>
        <w:spacing w:line="288" w:lineRule="auto"/>
        <w:ind w:firstLine="709"/>
        <w:jc w:val="both"/>
      </w:pPr>
      <w:r w:rsidRPr="0021038B">
        <w:t>документ, содержащий информацию о годе постройки и общей площади приобретаемого жилого помещения, выданный организациями (органами) по государственному техническому учёту и (или) технической инвентаризации объектов капитального строительства;</w:t>
      </w:r>
    </w:p>
    <w:p w14:paraId="2A56C925" w14:textId="77777777" w:rsidR="007507D9" w:rsidRPr="0021038B" w:rsidRDefault="007507D9" w:rsidP="003F7920">
      <w:pPr>
        <w:autoSpaceDE w:val="0"/>
        <w:autoSpaceDN w:val="0"/>
        <w:adjustRightInd w:val="0"/>
        <w:spacing w:line="288" w:lineRule="auto"/>
        <w:ind w:firstLine="709"/>
        <w:jc w:val="both"/>
      </w:pPr>
      <w:r w:rsidRPr="0021038B">
        <w:t>свидетельство о государственной регистрации права собственности на приобретаемое жилое помещение;</w:t>
      </w:r>
    </w:p>
    <w:p w14:paraId="5E6F6A94" w14:textId="77777777" w:rsidR="007507D9" w:rsidRPr="0021038B" w:rsidRDefault="007507D9" w:rsidP="003F7920">
      <w:pPr>
        <w:autoSpaceDE w:val="0"/>
        <w:autoSpaceDN w:val="0"/>
        <w:adjustRightInd w:val="0"/>
        <w:spacing w:line="288" w:lineRule="auto"/>
        <w:ind w:firstLine="709"/>
        <w:jc w:val="both"/>
      </w:pPr>
      <w:r w:rsidRPr="0021038B">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(заёмных) средств в сумме, превышающей размер предоставляемой социальной выплаты, продавцу до подписания договора купли-продажи жилья;</w:t>
      </w:r>
    </w:p>
    <w:p w14:paraId="73589D4F" w14:textId="77777777" w:rsidR="007507D9" w:rsidRPr="0021038B" w:rsidRDefault="007507D9" w:rsidP="003F7920">
      <w:pPr>
        <w:autoSpaceDE w:val="0"/>
        <w:autoSpaceDN w:val="0"/>
        <w:adjustRightInd w:val="0"/>
        <w:spacing w:line="288" w:lineRule="auto"/>
        <w:ind w:firstLine="709"/>
        <w:jc w:val="both"/>
      </w:pPr>
      <w:r w:rsidRPr="0021038B">
        <w:t>д) при использовании социальной выплаты на строительство индивидуального жилого дома:</w:t>
      </w:r>
    </w:p>
    <w:p w14:paraId="2997CEF8" w14:textId="77777777" w:rsidR="007507D9" w:rsidRPr="0021038B" w:rsidRDefault="007507D9" w:rsidP="003F7920">
      <w:pPr>
        <w:autoSpaceDE w:val="0"/>
        <w:autoSpaceDN w:val="0"/>
        <w:adjustRightInd w:val="0"/>
        <w:spacing w:line="288" w:lineRule="auto"/>
        <w:ind w:firstLine="709"/>
        <w:jc w:val="both"/>
      </w:pPr>
      <w:r w:rsidRPr="0021038B">
        <w:lastRenderedPageBreak/>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14:paraId="3FEBCFE5" w14:textId="77777777" w:rsidR="007507D9" w:rsidRPr="0021038B" w:rsidRDefault="007507D9" w:rsidP="003F7920">
      <w:pPr>
        <w:autoSpaceDE w:val="0"/>
        <w:autoSpaceDN w:val="0"/>
        <w:adjustRightInd w:val="0"/>
        <w:spacing w:line="288" w:lineRule="auto"/>
        <w:ind w:firstLine="709"/>
        <w:jc w:val="both"/>
      </w:pPr>
      <w:r w:rsidRPr="0021038B">
        <w:t>разрешение на строительство, выданное одному из членов молодой семьи;</w:t>
      </w:r>
    </w:p>
    <w:p w14:paraId="549348D3" w14:textId="77777777" w:rsidR="007507D9" w:rsidRPr="0021038B" w:rsidRDefault="007507D9" w:rsidP="003F7920">
      <w:pPr>
        <w:autoSpaceDE w:val="0"/>
        <w:autoSpaceDN w:val="0"/>
        <w:adjustRightInd w:val="0"/>
        <w:spacing w:line="288" w:lineRule="auto"/>
        <w:ind w:firstLine="709"/>
        <w:jc w:val="both"/>
      </w:pPr>
      <w:r w:rsidRPr="0021038B">
        <w:t>договор строительного подряда, предусматривающий информацию об общей площади жилого дома, планируемого к строительству, и расчёт стоимости производимых работ по строительству жилого дома;</w:t>
      </w:r>
    </w:p>
    <w:p w14:paraId="315DAF2E" w14:textId="77777777" w:rsidR="007507D9" w:rsidRPr="0021038B" w:rsidRDefault="007507D9" w:rsidP="003F7920">
      <w:pPr>
        <w:autoSpaceDE w:val="0"/>
        <w:autoSpaceDN w:val="0"/>
        <w:adjustRightInd w:val="0"/>
        <w:spacing w:line="288" w:lineRule="auto"/>
        <w:ind w:firstLine="709"/>
        <w:jc w:val="both"/>
      </w:pPr>
      <w:r w:rsidRPr="0021038B">
        <w:t>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подпрограммы:</w:t>
      </w:r>
    </w:p>
    <w:p w14:paraId="72163A18" w14:textId="77777777" w:rsidR="007507D9" w:rsidRPr="0021038B" w:rsidRDefault="007507D9" w:rsidP="003F7920">
      <w:pPr>
        <w:autoSpaceDE w:val="0"/>
        <w:autoSpaceDN w:val="0"/>
        <w:adjustRightInd w:val="0"/>
        <w:spacing w:line="288" w:lineRule="auto"/>
        <w:ind w:firstLine="709"/>
        <w:jc w:val="both"/>
      </w:pPr>
      <w:r w:rsidRPr="0021038B">
        <w:t>договор банковского счёта;</w:t>
      </w:r>
    </w:p>
    <w:p w14:paraId="59BFA85F" w14:textId="77777777" w:rsidR="007507D9" w:rsidRPr="0021038B" w:rsidRDefault="007507D9" w:rsidP="003F7920">
      <w:pPr>
        <w:autoSpaceDE w:val="0"/>
        <w:autoSpaceDN w:val="0"/>
        <w:adjustRightInd w:val="0"/>
        <w:spacing w:line="288" w:lineRule="auto"/>
        <w:ind w:firstLine="709"/>
        <w:jc w:val="both"/>
      </w:pPr>
      <w:r w:rsidRPr="0021038B">
        <w:t>договор с уполномоченной организацией.</w:t>
      </w:r>
    </w:p>
    <w:p w14:paraId="28AB35E1" w14:textId="77777777" w:rsidR="007507D9" w:rsidRPr="0021038B" w:rsidRDefault="007507D9" w:rsidP="003F7920">
      <w:pPr>
        <w:autoSpaceDE w:val="0"/>
        <w:autoSpaceDN w:val="0"/>
        <w:adjustRightInd w:val="0"/>
        <w:spacing w:line="288" w:lineRule="auto"/>
        <w:ind w:firstLine="709"/>
        <w:jc w:val="both"/>
      </w:pPr>
      <w:r w:rsidRPr="0021038B">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14:paraId="4B3ECBC2" w14:textId="77777777" w:rsidR="007507D9" w:rsidRPr="0021038B" w:rsidRDefault="007507D9" w:rsidP="003F7920">
      <w:pPr>
        <w:autoSpaceDE w:val="0"/>
        <w:autoSpaceDN w:val="0"/>
        <w:adjustRightInd w:val="0"/>
        <w:spacing w:line="288" w:lineRule="auto"/>
        <w:ind w:firstLine="709"/>
        <w:jc w:val="both"/>
      </w:pPr>
      <w:r w:rsidRPr="0021038B">
        <w:t>В договоре с уполномоченной организацией, осуществляющей оказание услуг для молодых семей – участников 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её банковского счёта,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14:paraId="431BB535" w14:textId="77777777" w:rsidR="007507D9" w:rsidRPr="0021038B" w:rsidRDefault="007507D9" w:rsidP="003F7920">
      <w:pPr>
        <w:autoSpaceDE w:val="0"/>
        <w:autoSpaceDN w:val="0"/>
        <w:adjustRightInd w:val="0"/>
        <w:spacing w:line="288" w:lineRule="auto"/>
        <w:ind w:firstLine="709"/>
        <w:jc w:val="both"/>
      </w:pPr>
      <w:r w:rsidRPr="0021038B">
        <w:t>ж) при использовании социальной выплаты в качестве последнего платежа в счёт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14:paraId="19038308" w14:textId="77777777" w:rsidR="007507D9" w:rsidRPr="0021038B" w:rsidRDefault="007507D9" w:rsidP="003F7920">
      <w:pPr>
        <w:autoSpaceDE w:val="0"/>
        <w:autoSpaceDN w:val="0"/>
        <w:adjustRightInd w:val="0"/>
        <w:spacing w:line="288" w:lineRule="auto"/>
        <w:ind w:firstLine="709"/>
        <w:jc w:val="both"/>
      </w:pPr>
      <w:r w:rsidRPr="0021038B">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14:paraId="36C6760A" w14:textId="77777777" w:rsidR="007507D9" w:rsidRPr="0021038B" w:rsidRDefault="007507D9" w:rsidP="003F7920">
      <w:pPr>
        <w:autoSpaceDE w:val="0"/>
        <w:autoSpaceDN w:val="0"/>
        <w:adjustRightInd w:val="0"/>
        <w:spacing w:line="288" w:lineRule="auto"/>
        <w:ind w:firstLine="709"/>
        <w:jc w:val="both"/>
      </w:pPr>
      <w:r w:rsidRPr="0021038B">
        <w:t>копию устава кооператива;</w:t>
      </w:r>
    </w:p>
    <w:p w14:paraId="76AB36F2" w14:textId="77777777" w:rsidR="007507D9" w:rsidRPr="0021038B" w:rsidRDefault="007507D9" w:rsidP="003F7920">
      <w:pPr>
        <w:autoSpaceDE w:val="0"/>
        <w:autoSpaceDN w:val="0"/>
        <w:adjustRightInd w:val="0"/>
        <w:spacing w:line="288" w:lineRule="auto"/>
        <w:ind w:firstLine="709"/>
        <w:jc w:val="both"/>
      </w:pPr>
      <w:r w:rsidRPr="0021038B">
        <w:t>выписку из реестра членов кооператива, подтверждающую его членство в кооперативе;</w:t>
      </w:r>
    </w:p>
    <w:p w14:paraId="2167CF89" w14:textId="77777777" w:rsidR="007507D9" w:rsidRPr="0021038B" w:rsidRDefault="007507D9" w:rsidP="003F7920">
      <w:pPr>
        <w:autoSpaceDE w:val="0"/>
        <w:autoSpaceDN w:val="0"/>
        <w:adjustRightInd w:val="0"/>
        <w:spacing w:line="288" w:lineRule="auto"/>
        <w:ind w:firstLine="709"/>
        <w:jc w:val="both"/>
      </w:pPr>
      <w:r w:rsidRPr="0021038B">
        <w:t>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подпрограммы;</w:t>
      </w:r>
    </w:p>
    <w:p w14:paraId="26918AB8" w14:textId="77777777" w:rsidR="007507D9" w:rsidRPr="0021038B" w:rsidRDefault="007507D9" w:rsidP="003F7920">
      <w:pPr>
        <w:autoSpaceDE w:val="0"/>
        <w:autoSpaceDN w:val="0"/>
        <w:adjustRightInd w:val="0"/>
        <w:spacing w:line="288" w:lineRule="auto"/>
        <w:ind w:firstLine="709"/>
        <w:jc w:val="both"/>
      </w:pPr>
      <w:r w:rsidRPr="0021038B">
        <w:t>копию решения о передаче жилого помещения в пользование члена кооператива.</w:t>
      </w:r>
    </w:p>
    <w:p w14:paraId="3883876A" w14:textId="77777777" w:rsidR="007507D9" w:rsidRPr="0021038B" w:rsidRDefault="007507D9" w:rsidP="003F7920">
      <w:pPr>
        <w:autoSpaceDE w:val="0"/>
        <w:autoSpaceDN w:val="0"/>
        <w:adjustRightInd w:val="0"/>
        <w:spacing w:line="288" w:lineRule="auto"/>
        <w:ind w:firstLine="709"/>
        <w:jc w:val="both"/>
        <w:outlineLvl w:val="1"/>
      </w:pPr>
      <w:r w:rsidRPr="0021038B">
        <w:t>2</w:t>
      </w:r>
      <w:r w:rsidR="005E7959" w:rsidRPr="0021038B">
        <w:t>3</w:t>
      </w:r>
      <w:r w:rsidRPr="0021038B">
        <w:t xml:space="preserve">. Банк в течение 5 рабочих дней со дня получения документов, предусмотренных </w:t>
      </w:r>
      <w:hyperlink r:id="rId38" w:history="1">
        <w:r w:rsidRPr="0021038B">
          <w:rPr>
            <w:rStyle w:val="a9"/>
            <w:color w:val="auto"/>
            <w:u w:val="none"/>
          </w:rPr>
          <w:t>пунктом 2</w:t>
        </w:r>
        <w:r w:rsidR="005E7959" w:rsidRPr="0021038B">
          <w:rPr>
            <w:rStyle w:val="a9"/>
            <w:color w:val="auto"/>
            <w:u w:val="none"/>
          </w:rPr>
          <w:t>2</w:t>
        </w:r>
        <w:r w:rsidRPr="0021038B">
          <w:rPr>
            <w:rStyle w:val="a9"/>
            <w:color w:val="auto"/>
            <w:u w:val="none"/>
          </w:rPr>
          <w:t xml:space="preserve"> настоящего подраздела программы</w:t>
        </w:r>
      </w:hyperlink>
      <w:r w:rsidRPr="0021038B">
        <w:t>, осуществляет проверку содержащихся в них сведений, включающую проверку соответствия приобретаемого жилого помещения (строящегося жилого дома</w:t>
      </w:r>
      <w:r w:rsidR="00F652F7" w:rsidRPr="0021038B">
        <w:t>, жилого помещения, являющегося объектом долевого строительства</w:t>
      </w:r>
      <w:r w:rsidRPr="0021038B">
        <w:t xml:space="preserve">) </w:t>
      </w:r>
      <w:hyperlink r:id="rId39" w:history="1">
        <w:r w:rsidRPr="0021038B">
          <w:rPr>
            <w:rStyle w:val="a9"/>
            <w:color w:val="auto"/>
            <w:u w:val="none"/>
          </w:rPr>
          <w:t>условиям</w:t>
        </w:r>
      </w:hyperlink>
      <w:r w:rsidRPr="0021038B">
        <w:t xml:space="preserve">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14:paraId="28EECDCB" w14:textId="77777777" w:rsidR="007507D9" w:rsidRPr="0021038B" w:rsidRDefault="007507D9" w:rsidP="003F7920">
      <w:pPr>
        <w:autoSpaceDE w:val="0"/>
        <w:autoSpaceDN w:val="0"/>
        <w:adjustRightInd w:val="0"/>
        <w:spacing w:line="288" w:lineRule="auto"/>
        <w:ind w:firstLine="709"/>
        <w:jc w:val="both"/>
      </w:pPr>
      <w:r w:rsidRPr="0021038B">
        <w:t>2</w:t>
      </w:r>
      <w:r w:rsidR="005E7959" w:rsidRPr="0021038B">
        <w:t>4</w:t>
      </w:r>
      <w:r w:rsidRPr="0021038B">
        <w:t xml:space="preserve">. 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hyperlink r:id="rId40" w:history="1">
        <w:r w:rsidRPr="0021038B">
          <w:rPr>
            <w:rStyle w:val="a9"/>
            <w:color w:val="auto"/>
            <w:u w:val="none"/>
          </w:rPr>
          <w:t>пунктом 21 настоящего подраздела программы</w:t>
        </w:r>
      </w:hyperlink>
      <w:r w:rsidRPr="0021038B">
        <w:t>,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14:paraId="6C59A7E1" w14:textId="77777777" w:rsidR="007507D9" w:rsidRPr="0021038B" w:rsidRDefault="007507D9" w:rsidP="003F7920">
      <w:pPr>
        <w:autoSpaceDE w:val="0"/>
        <w:autoSpaceDN w:val="0"/>
        <w:adjustRightInd w:val="0"/>
        <w:spacing w:line="288" w:lineRule="auto"/>
        <w:ind w:firstLine="709"/>
        <w:jc w:val="both"/>
      </w:pPr>
      <w:r w:rsidRPr="0021038B">
        <w:lastRenderedPageBreak/>
        <w:t>2</w:t>
      </w:r>
      <w:r w:rsidR="003E4BEB" w:rsidRPr="0021038B">
        <w:t>5</w:t>
      </w:r>
      <w:r w:rsidRPr="0021038B">
        <w:t xml:space="preserve">. Оригиналы договора купли-продажи жилого помещения, документов на строительство и документов, предусмотренных </w:t>
      </w:r>
      <w:hyperlink r:id="rId41" w:history="1">
        <w:r w:rsidRPr="0021038B">
          <w:rPr>
            <w:rStyle w:val="a9"/>
            <w:color w:val="auto"/>
            <w:u w:val="none"/>
          </w:rPr>
          <w:t>пунктом 21 настоящего подраздела программы</w:t>
        </w:r>
      </w:hyperlink>
      <w:r w:rsidRPr="0021038B">
        <w:t>, хранятся в банке до перечисления средств указанному в них лицу или до отказа в таком перечислении и затем возвращаются распорядителю счета.</w:t>
      </w:r>
    </w:p>
    <w:p w14:paraId="468A595A" w14:textId="77777777" w:rsidR="007507D9" w:rsidRPr="0021038B" w:rsidRDefault="007507D9" w:rsidP="003F7920">
      <w:pPr>
        <w:autoSpaceDE w:val="0"/>
        <w:autoSpaceDN w:val="0"/>
        <w:adjustRightInd w:val="0"/>
        <w:spacing w:line="288" w:lineRule="auto"/>
        <w:ind w:firstLine="709"/>
        <w:jc w:val="both"/>
      </w:pPr>
      <w:r w:rsidRPr="0021038B">
        <w:t>2</w:t>
      </w:r>
      <w:r w:rsidR="003E4BEB" w:rsidRPr="0021038B">
        <w:t>6</w:t>
      </w:r>
      <w:r w:rsidRPr="0021038B">
        <w:t xml:space="preserve">. 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w:t>
      </w:r>
      <w:hyperlink r:id="rId42" w:history="1">
        <w:r w:rsidRPr="0021038B">
          <w:rPr>
            <w:rStyle w:val="a9"/>
            <w:color w:val="auto"/>
            <w:u w:val="none"/>
          </w:rPr>
          <w:t>пунктом 21 настоящего подраздела программы</w:t>
        </w:r>
      </w:hyperlink>
      <w:r w:rsidRPr="0021038B">
        <w:t>, направляет в орган местного самоуправления заявку на перечисление бюджетных средств в счет оплаты расходов на основании указанных документов.</w:t>
      </w:r>
    </w:p>
    <w:p w14:paraId="449299DA" w14:textId="77777777" w:rsidR="007507D9" w:rsidRPr="0021038B" w:rsidRDefault="007507D9" w:rsidP="003F7920">
      <w:pPr>
        <w:autoSpaceDE w:val="0"/>
        <w:autoSpaceDN w:val="0"/>
        <w:adjustRightInd w:val="0"/>
        <w:spacing w:line="288" w:lineRule="auto"/>
        <w:ind w:firstLine="709"/>
        <w:jc w:val="both"/>
        <w:outlineLvl w:val="1"/>
      </w:pPr>
      <w:r w:rsidRPr="0021038B">
        <w:t>2</w:t>
      </w:r>
      <w:r w:rsidR="003E4BEB" w:rsidRPr="0021038B">
        <w:t>7</w:t>
      </w:r>
      <w:r w:rsidRPr="0021038B">
        <w:t xml:space="preserve">. Орган местного самоуправления в течение </w:t>
      </w:r>
      <w:r w:rsidR="005328C0" w:rsidRPr="0021038B">
        <w:t>7</w:t>
      </w:r>
      <w:r w:rsidR="00F652F7" w:rsidRPr="0021038B">
        <w:t xml:space="preserve"> </w:t>
      </w:r>
      <w:r w:rsidRPr="0021038B">
        <w:t xml:space="preserve">рабочих дней с даты получения от банка заявки на перечисление средств из местного бюджета на банковский счёт проверяет её на соответствие данным о выданных </w:t>
      </w:r>
      <w:r w:rsidR="000715D3" w:rsidRPr="0021038B">
        <w:t>свидетельствах</w:t>
      </w:r>
      <w:r w:rsidR="004B1A9C" w:rsidRPr="0021038B">
        <w:t xml:space="preserve"> </w:t>
      </w:r>
      <w:r w:rsidR="00F652F7" w:rsidRPr="0021038B">
        <w:t>о праве на получение социальной выплаты и</w:t>
      </w:r>
      <w:r w:rsidRPr="0021038B">
        <w:t xml:space="preserve"> при их соответствии перечисляет </w:t>
      </w:r>
      <w:r w:rsidR="00F652F7" w:rsidRPr="0021038B">
        <w:t xml:space="preserve">банку </w:t>
      </w:r>
      <w:r w:rsidRPr="0021038B">
        <w:t xml:space="preserve">средства, предоставляемые в качестве социальной выплаты, </w:t>
      </w:r>
      <w:r w:rsidR="00F652F7" w:rsidRPr="0021038B">
        <w:t xml:space="preserve"> при условии соответствия представленных документов настоящей программой.</w:t>
      </w:r>
      <w:r w:rsidRPr="0021038B">
        <w:t xml:space="preserve"> При несоответствии данны</w:t>
      </w:r>
      <w:r w:rsidR="00F652F7" w:rsidRPr="0021038B">
        <w:t xml:space="preserve">м о выданных свидетельствах, о праве на получение социальной выплаты либо при несоответствии представленных документов настоящей программе перечисление указанных средств не производиться, о чем орган местного самоуправления </w:t>
      </w:r>
      <w:r w:rsidRPr="0021038B">
        <w:t>в указанный срок письменно уведомляет банк.</w:t>
      </w:r>
    </w:p>
    <w:p w14:paraId="472516F6" w14:textId="77777777" w:rsidR="007507D9" w:rsidRPr="0021038B" w:rsidRDefault="007507D9" w:rsidP="003F7920">
      <w:pPr>
        <w:autoSpaceDE w:val="0"/>
        <w:autoSpaceDN w:val="0"/>
        <w:adjustRightInd w:val="0"/>
        <w:spacing w:line="288" w:lineRule="auto"/>
        <w:ind w:firstLine="709"/>
        <w:jc w:val="both"/>
        <w:outlineLvl w:val="1"/>
      </w:pPr>
      <w:r w:rsidRPr="0021038B">
        <w:t>2</w:t>
      </w:r>
      <w:r w:rsidR="003E4BEB" w:rsidRPr="0021038B">
        <w:t>8</w:t>
      </w:r>
      <w:r w:rsidRPr="0021038B">
        <w:t>. Перечисление средств</w:t>
      </w:r>
      <w:r w:rsidR="00E67A2F" w:rsidRPr="0021038B">
        <w:t>,</w:t>
      </w:r>
      <w:r w:rsidRPr="0021038B">
        <w:t xml:space="preserve"> с банковского счёта лицу, в пользу которого распорядитель счёта должен осуществить платёж, осуществляется в безналичной форме в течение </w:t>
      </w:r>
      <w:r w:rsidR="00CB28DA" w:rsidRPr="0021038B">
        <w:t>3</w:t>
      </w:r>
      <w:r w:rsidRPr="0021038B">
        <w:t xml:space="preserve"> рабочих дней со дня поступления средств из местного бюджета для предоставления социальной выплаты на банковский счёт.</w:t>
      </w:r>
    </w:p>
    <w:p w14:paraId="74EEC23E" w14:textId="77777777" w:rsidR="007507D9" w:rsidRPr="0021038B" w:rsidRDefault="007507D9" w:rsidP="003F7920">
      <w:pPr>
        <w:autoSpaceDE w:val="0"/>
        <w:autoSpaceDN w:val="0"/>
        <w:adjustRightInd w:val="0"/>
        <w:spacing w:line="288" w:lineRule="auto"/>
        <w:ind w:firstLine="709"/>
        <w:jc w:val="both"/>
        <w:outlineLvl w:val="1"/>
      </w:pPr>
      <w:r w:rsidRPr="0021038B">
        <w:t>2</w:t>
      </w:r>
      <w:r w:rsidR="003E4BEB" w:rsidRPr="0021038B">
        <w:t>9</w:t>
      </w:r>
      <w:r w:rsidRPr="0021038B">
        <w:t>. По соглашению сторон договор банковского счёта может быть продлён, если:</w:t>
      </w:r>
    </w:p>
    <w:p w14:paraId="069EAD6D" w14:textId="77777777" w:rsidR="007507D9" w:rsidRPr="0021038B" w:rsidRDefault="007507D9" w:rsidP="003F7920">
      <w:pPr>
        <w:autoSpaceDE w:val="0"/>
        <w:autoSpaceDN w:val="0"/>
        <w:adjustRightInd w:val="0"/>
        <w:spacing w:line="288" w:lineRule="auto"/>
        <w:ind w:firstLine="709"/>
        <w:jc w:val="both"/>
      </w:pPr>
      <w:r w:rsidRPr="0021038B">
        <w:t xml:space="preserve">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w:t>
      </w:r>
      <w:hyperlink r:id="rId43" w:history="1">
        <w:r w:rsidRPr="0021038B">
          <w:rPr>
            <w:rStyle w:val="a9"/>
            <w:color w:val="auto"/>
            <w:u w:val="none"/>
          </w:rPr>
          <w:t>пунктом 2</w:t>
        </w:r>
        <w:r w:rsidR="003E4BEB" w:rsidRPr="0021038B">
          <w:rPr>
            <w:rStyle w:val="a9"/>
            <w:color w:val="auto"/>
            <w:u w:val="none"/>
          </w:rPr>
          <w:t>2</w:t>
        </w:r>
        <w:r w:rsidRPr="0021038B">
          <w:rPr>
            <w:rStyle w:val="a9"/>
            <w:color w:val="auto"/>
            <w:u w:val="none"/>
          </w:rPr>
          <w:t xml:space="preserve"> настоящего подраздела программы</w:t>
        </w:r>
      </w:hyperlink>
      <w:r w:rsidRPr="0021038B">
        <w:t>, но оплата не произведена;</w:t>
      </w:r>
    </w:p>
    <w:p w14:paraId="106FED77" w14:textId="77777777" w:rsidR="00330AFA" w:rsidRPr="0021038B" w:rsidRDefault="007507D9" w:rsidP="003F7920">
      <w:pPr>
        <w:pStyle w:val="ConsPlusNormal"/>
        <w:spacing w:line="288" w:lineRule="auto"/>
        <w:ind w:firstLine="709"/>
        <w:jc w:val="both"/>
        <w:rPr>
          <w:sz w:val="24"/>
          <w:szCs w:val="24"/>
        </w:rPr>
      </w:pPr>
      <w:r w:rsidRPr="0021038B">
        <w:rPr>
          <w:sz w:val="24"/>
          <w:szCs w:val="24"/>
        </w:rPr>
        <w:t xml:space="preserve">б) </w:t>
      </w:r>
      <w:r w:rsidR="00330AFA" w:rsidRPr="0021038B">
        <w:rPr>
          <w:sz w:val="24"/>
          <w:szCs w:val="24"/>
        </w:rPr>
        <w:t xml:space="preserve">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w:t>
      </w:r>
      <w:r w:rsidR="000715D3" w:rsidRPr="0021038B">
        <w:rPr>
          <w:sz w:val="24"/>
          <w:szCs w:val="24"/>
        </w:rPr>
        <w:t xml:space="preserve">пунктом 22 </w:t>
      </w:r>
      <w:r w:rsidR="00330AFA" w:rsidRPr="0021038B">
        <w:rPr>
          <w:sz w:val="24"/>
          <w:szCs w:val="24"/>
        </w:rPr>
        <w:t>установленной программы.</w:t>
      </w:r>
    </w:p>
    <w:p w14:paraId="30F5B0EB" w14:textId="77777777" w:rsidR="00330AFA" w:rsidRPr="0021038B" w:rsidRDefault="003E4BEB" w:rsidP="003F7920">
      <w:pPr>
        <w:pStyle w:val="ConsPlusNormal"/>
        <w:spacing w:line="288" w:lineRule="auto"/>
        <w:ind w:firstLine="709"/>
        <w:jc w:val="both"/>
        <w:rPr>
          <w:sz w:val="24"/>
          <w:szCs w:val="24"/>
        </w:rPr>
      </w:pPr>
      <w:r w:rsidRPr="0021038B">
        <w:rPr>
          <w:sz w:val="24"/>
          <w:szCs w:val="24"/>
        </w:rPr>
        <w:t>30</w:t>
      </w:r>
      <w:r w:rsidR="007507D9" w:rsidRPr="0021038B">
        <w:rPr>
          <w:sz w:val="24"/>
          <w:szCs w:val="24"/>
        </w:rPr>
        <w:t xml:space="preserve">. </w:t>
      </w:r>
      <w:r w:rsidR="00330AFA" w:rsidRPr="0021038B">
        <w:rPr>
          <w:sz w:val="24"/>
          <w:szCs w:val="24"/>
        </w:rPr>
        <w:t xml:space="preserve">Социальная выплата считается предоставленной участнику основного мероприятия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hyperlink w:anchor="P206" w:history="1">
        <w:r w:rsidR="00330AFA" w:rsidRPr="0021038B">
          <w:rPr>
            <w:sz w:val="24"/>
            <w:szCs w:val="24"/>
          </w:rPr>
          <w:t xml:space="preserve">пунктом </w:t>
        </w:r>
        <w:r w:rsidR="000715D3" w:rsidRPr="0021038B">
          <w:rPr>
            <w:sz w:val="24"/>
            <w:szCs w:val="24"/>
          </w:rPr>
          <w:t>4</w:t>
        </w:r>
      </w:hyperlink>
      <w:r w:rsidR="00330AFA" w:rsidRPr="0021038B">
        <w:rPr>
          <w:sz w:val="24"/>
          <w:szCs w:val="24"/>
        </w:rPr>
        <w:t xml:space="preserve"> программы.</w:t>
      </w:r>
    </w:p>
    <w:p w14:paraId="5C90F42C" w14:textId="77777777" w:rsidR="007507D9" w:rsidRPr="0021038B" w:rsidRDefault="007507D9" w:rsidP="003F7920">
      <w:pPr>
        <w:autoSpaceDE w:val="0"/>
        <w:autoSpaceDN w:val="0"/>
        <w:adjustRightInd w:val="0"/>
        <w:spacing w:line="288" w:lineRule="auto"/>
        <w:ind w:firstLine="709"/>
        <w:jc w:val="both"/>
        <w:outlineLvl w:val="1"/>
      </w:pPr>
      <w:r w:rsidRPr="0021038B">
        <w:t>3</w:t>
      </w:r>
      <w:r w:rsidR="003E4BEB" w:rsidRPr="0021038B">
        <w:t>1</w:t>
      </w:r>
      <w:r w:rsidRPr="0021038B">
        <w:t>. Свидетельства</w:t>
      </w:r>
      <w:r w:rsidR="000715D3" w:rsidRPr="0021038B">
        <w:t xml:space="preserve"> о праве на получение социальной выплаты</w:t>
      </w:r>
      <w:r w:rsidRPr="0021038B">
        <w:t xml:space="preserve">, находящиеся в банке, погашаются банком в устанавливаемом им порядке. Погашенные свидетельства </w:t>
      </w:r>
      <w:r w:rsidR="00055E3F" w:rsidRPr="0021038B">
        <w:t xml:space="preserve">на получение социальной выплаты </w:t>
      </w:r>
      <w:r w:rsidRPr="0021038B">
        <w:t>подлежат хранению в течение 3 лет. Свидетельства</w:t>
      </w:r>
      <w:r w:rsidR="000715D3" w:rsidRPr="0021038B">
        <w:t xml:space="preserve"> о праве на получение </w:t>
      </w:r>
      <w:r w:rsidR="000715D3" w:rsidRPr="0021038B">
        <w:lastRenderedPageBreak/>
        <w:t>социальной выплаты</w:t>
      </w:r>
      <w:r w:rsidRPr="0021038B">
        <w:t xml:space="preserve">, не предъявленные в банк в </w:t>
      </w:r>
      <w:r w:rsidR="000715D3" w:rsidRPr="0021038B">
        <w:t xml:space="preserve">порядке и </w:t>
      </w:r>
      <w:r w:rsidRPr="0021038B">
        <w:t>сроки, установленные пунктом 10 настоящего подраздела, считаются недействительными.</w:t>
      </w:r>
    </w:p>
    <w:p w14:paraId="3FF41CCB" w14:textId="77777777" w:rsidR="007507D9" w:rsidRPr="00D33EBB" w:rsidRDefault="007507D9" w:rsidP="00D33EBB">
      <w:pPr>
        <w:autoSpaceDE w:val="0"/>
        <w:autoSpaceDN w:val="0"/>
        <w:adjustRightInd w:val="0"/>
        <w:spacing w:line="288" w:lineRule="auto"/>
        <w:ind w:firstLine="709"/>
        <w:jc w:val="both"/>
        <w:outlineLvl w:val="1"/>
      </w:pPr>
      <w:r w:rsidRPr="0021038B">
        <w:t>3</w:t>
      </w:r>
      <w:r w:rsidR="0022457A" w:rsidRPr="0021038B">
        <w:t>2</w:t>
      </w:r>
      <w:r w:rsidRPr="0021038B">
        <w:t xml:space="preserve">. В случае если владелец свидетельства </w:t>
      </w:r>
      <w:r w:rsidR="00055E3F" w:rsidRPr="0021038B">
        <w:t xml:space="preserve">на получение социальной выплаты </w:t>
      </w:r>
      <w:r w:rsidRPr="0021038B">
        <w:t xml:space="preserve">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счёта без перечисления средств социальной выплаты и сохраняет право на улучшение жилищных условий, в том </w:t>
      </w:r>
      <w:r w:rsidRPr="00D33EBB">
        <w:t>числе на дальнейшее участие в программе на общих основаниях.</w:t>
      </w:r>
    </w:p>
    <w:p w14:paraId="1301654D" w14:textId="77777777" w:rsidR="0021038B" w:rsidRPr="00D33EBB" w:rsidRDefault="0021038B" w:rsidP="00D33EBB">
      <w:pPr>
        <w:autoSpaceDE w:val="0"/>
        <w:autoSpaceDN w:val="0"/>
        <w:adjustRightInd w:val="0"/>
        <w:spacing w:line="288" w:lineRule="auto"/>
        <w:jc w:val="both"/>
        <w:outlineLvl w:val="1"/>
      </w:pPr>
    </w:p>
    <w:p w14:paraId="3797EE60" w14:textId="77777777" w:rsidR="007507D9" w:rsidRPr="00D33EBB" w:rsidRDefault="007507D9" w:rsidP="00D33EBB">
      <w:pPr>
        <w:pStyle w:val="ConsPlusNormal"/>
        <w:spacing w:line="288" w:lineRule="auto"/>
        <w:ind w:firstLine="709"/>
        <w:jc w:val="center"/>
        <w:rPr>
          <w:b/>
          <w:sz w:val="24"/>
          <w:szCs w:val="24"/>
        </w:rPr>
      </w:pPr>
      <w:r w:rsidRPr="00D33EBB">
        <w:rPr>
          <w:b/>
          <w:sz w:val="24"/>
          <w:szCs w:val="24"/>
        </w:rPr>
        <w:t>6. Информация о ресурсном обеспечени</w:t>
      </w:r>
      <w:r w:rsidR="0021038B" w:rsidRPr="00D33EBB">
        <w:rPr>
          <w:b/>
          <w:sz w:val="24"/>
          <w:szCs w:val="24"/>
        </w:rPr>
        <w:t>и муниципальной Программы</w:t>
      </w:r>
    </w:p>
    <w:p w14:paraId="5AA0A394" w14:textId="77777777" w:rsidR="0021038B" w:rsidRDefault="0021038B" w:rsidP="00D33EBB">
      <w:pPr>
        <w:pStyle w:val="ConsPlusNormal"/>
        <w:spacing w:line="288" w:lineRule="auto"/>
        <w:ind w:firstLine="0"/>
        <w:rPr>
          <w:sz w:val="24"/>
          <w:szCs w:val="24"/>
        </w:rPr>
      </w:pPr>
    </w:p>
    <w:p w14:paraId="5FB04246" w14:textId="77777777" w:rsidR="002F5B49" w:rsidRDefault="002F5B49" w:rsidP="002F5B49">
      <w:pPr>
        <w:tabs>
          <w:tab w:val="left" w:pos="567"/>
          <w:tab w:val="left" w:pos="4253"/>
        </w:tabs>
        <w:autoSpaceDE w:val="0"/>
        <w:spacing w:line="288" w:lineRule="auto"/>
        <w:ind w:firstLine="567"/>
        <w:jc w:val="both"/>
        <w:rPr>
          <w:lang w:eastAsia="ar-SA"/>
        </w:rPr>
      </w:pPr>
      <w:r w:rsidRPr="009D1022">
        <w:rPr>
          <w:lang w:eastAsia="ar-SA"/>
        </w:rPr>
        <w:t xml:space="preserve">Ресурсное </w:t>
      </w:r>
      <w:r>
        <w:rPr>
          <w:lang w:eastAsia="ar-SA"/>
        </w:rPr>
        <w:t xml:space="preserve">плановое </w:t>
      </w:r>
      <w:r w:rsidRPr="009D1022">
        <w:rPr>
          <w:lang w:eastAsia="ar-SA"/>
        </w:rPr>
        <w:t xml:space="preserve">обеспечение Программы составляют средства сельского бюджета Партизанского сельсовета в размере </w:t>
      </w:r>
      <w:r>
        <w:rPr>
          <w:lang w:eastAsia="ar-SA"/>
        </w:rPr>
        <w:t>658,2 тыс. руб.</w:t>
      </w:r>
    </w:p>
    <w:p w14:paraId="07EB6BA6" w14:textId="77777777" w:rsidR="002F5B49" w:rsidRPr="001B5AC7" w:rsidRDefault="002F5B49" w:rsidP="002F5B49">
      <w:pPr>
        <w:tabs>
          <w:tab w:val="left" w:pos="567"/>
          <w:tab w:val="left" w:pos="4253"/>
        </w:tabs>
        <w:autoSpaceDE w:val="0"/>
        <w:spacing w:line="288" w:lineRule="auto"/>
        <w:ind w:firstLine="567"/>
        <w:jc w:val="both"/>
      </w:pPr>
      <w:r w:rsidRPr="00451F78">
        <w:t xml:space="preserve">Объем </w:t>
      </w:r>
      <w:r>
        <w:t>софи</w:t>
      </w:r>
      <w:r w:rsidRPr="00451F78">
        <w:t xml:space="preserve">финансирования </w:t>
      </w:r>
      <w:r>
        <w:t>муниципальной программы,</w:t>
      </w:r>
      <w:r w:rsidRPr="00451F78">
        <w:t xml:space="preserve"> в том числе по годам</w:t>
      </w:r>
      <w:r w:rsidRPr="001B5AC7">
        <w:t>:</w:t>
      </w:r>
    </w:p>
    <w:p w14:paraId="6D8D6837" w14:textId="77777777" w:rsidR="002F5B49" w:rsidRPr="004B665A" w:rsidRDefault="002F5B49" w:rsidP="002F5B49">
      <w:pPr>
        <w:spacing w:line="288" w:lineRule="auto"/>
        <w:rPr>
          <w:b/>
        </w:rPr>
      </w:pPr>
      <w:r>
        <w:rPr>
          <w:b/>
        </w:rPr>
        <w:t>2024 год – 219,4</w:t>
      </w:r>
      <w:r w:rsidRPr="004B665A">
        <w:rPr>
          <w:b/>
        </w:rPr>
        <w:t xml:space="preserve"> тыс.рублей, в том числе:</w:t>
      </w:r>
    </w:p>
    <w:p w14:paraId="64E3E690" w14:textId="77777777" w:rsidR="002F5B49" w:rsidRPr="001B5AC7" w:rsidRDefault="002F5B49" w:rsidP="002F5B49">
      <w:pPr>
        <w:pStyle w:val="af1"/>
        <w:numPr>
          <w:ilvl w:val="0"/>
          <w:numId w:val="28"/>
        </w:numPr>
        <w:spacing w:after="0" w:line="288" w:lineRule="auto"/>
        <w:rPr>
          <w:rFonts w:ascii="Times New Roman" w:hAnsi="Times New Roman"/>
          <w:sz w:val="24"/>
          <w:szCs w:val="24"/>
        </w:rPr>
      </w:pPr>
      <w:r>
        <w:rPr>
          <w:rFonts w:ascii="Times New Roman" w:hAnsi="Times New Roman"/>
          <w:sz w:val="24"/>
          <w:szCs w:val="24"/>
        </w:rPr>
        <w:t>средства сельского бюджета 219,4 тыс.рублей</w:t>
      </w:r>
    </w:p>
    <w:p w14:paraId="16110166" w14:textId="77777777" w:rsidR="002F5B49" w:rsidRPr="004B665A" w:rsidRDefault="002F5B49" w:rsidP="002F5B49">
      <w:pPr>
        <w:spacing w:line="288" w:lineRule="auto"/>
        <w:rPr>
          <w:b/>
        </w:rPr>
      </w:pPr>
      <w:r>
        <w:rPr>
          <w:b/>
        </w:rPr>
        <w:t>2025 год – 219,4</w:t>
      </w:r>
      <w:r w:rsidRPr="004B665A">
        <w:rPr>
          <w:b/>
        </w:rPr>
        <w:t xml:space="preserve"> тыс.рублей, в том числе:</w:t>
      </w:r>
    </w:p>
    <w:p w14:paraId="256F6CCA" w14:textId="77777777" w:rsidR="002F5B49" w:rsidRPr="001B5AC7" w:rsidRDefault="002F5B49" w:rsidP="002F5B49">
      <w:pPr>
        <w:pStyle w:val="af1"/>
        <w:numPr>
          <w:ilvl w:val="0"/>
          <w:numId w:val="28"/>
        </w:numPr>
        <w:spacing w:after="0" w:line="288" w:lineRule="auto"/>
        <w:rPr>
          <w:rFonts w:ascii="Times New Roman" w:hAnsi="Times New Roman"/>
          <w:sz w:val="24"/>
          <w:szCs w:val="24"/>
        </w:rPr>
      </w:pPr>
      <w:r>
        <w:rPr>
          <w:rFonts w:ascii="Times New Roman" w:hAnsi="Times New Roman"/>
          <w:sz w:val="24"/>
          <w:szCs w:val="24"/>
        </w:rPr>
        <w:t>средства сельского бюджета 219,4 тыс.рублей</w:t>
      </w:r>
    </w:p>
    <w:p w14:paraId="3EAD46D7" w14:textId="77777777" w:rsidR="002F5B49" w:rsidRPr="004B665A" w:rsidRDefault="002F5B49" w:rsidP="002F5B49">
      <w:pPr>
        <w:spacing w:line="288" w:lineRule="auto"/>
        <w:rPr>
          <w:b/>
        </w:rPr>
      </w:pPr>
      <w:r w:rsidRPr="004B665A">
        <w:rPr>
          <w:b/>
        </w:rPr>
        <w:t xml:space="preserve">2026 год – </w:t>
      </w:r>
      <w:r>
        <w:rPr>
          <w:b/>
        </w:rPr>
        <w:t>219,4</w:t>
      </w:r>
      <w:r w:rsidRPr="004B665A">
        <w:rPr>
          <w:b/>
        </w:rPr>
        <w:t xml:space="preserve"> тыс.рублей, в том числе:</w:t>
      </w:r>
    </w:p>
    <w:p w14:paraId="18838E8F" w14:textId="77777777" w:rsidR="002F5B49" w:rsidRPr="001B5AC7" w:rsidRDefault="002F5B49" w:rsidP="002F5B49">
      <w:pPr>
        <w:pStyle w:val="af1"/>
        <w:numPr>
          <w:ilvl w:val="0"/>
          <w:numId w:val="28"/>
        </w:numPr>
        <w:spacing w:after="0" w:line="288" w:lineRule="auto"/>
        <w:rPr>
          <w:rFonts w:ascii="Times New Roman" w:hAnsi="Times New Roman"/>
          <w:sz w:val="24"/>
          <w:szCs w:val="24"/>
        </w:rPr>
      </w:pPr>
      <w:r>
        <w:rPr>
          <w:rFonts w:ascii="Times New Roman" w:hAnsi="Times New Roman"/>
          <w:sz w:val="24"/>
          <w:szCs w:val="24"/>
        </w:rPr>
        <w:t>средства сельского бюджета 219,4 тыс.рублей</w:t>
      </w:r>
    </w:p>
    <w:p w14:paraId="0A00BF5F" w14:textId="77777777" w:rsidR="002F5B49" w:rsidRDefault="007507D9" w:rsidP="002F5B49">
      <w:pPr>
        <w:pStyle w:val="ConsPlusNormal"/>
        <w:spacing w:line="288" w:lineRule="auto"/>
        <w:ind w:firstLine="709"/>
        <w:jc w:val="both"/>
        <w:rPr>
          <w:bCs/>
          <w:sz w:val="24"/>
          <w:szCs w:val="24"/>
        </w:rPr>
      </w:pPr>
      <w:r w:rsidRPr="00D33EBB">
        <w:rPr>
          <w:sz w:val="24"/>
          <w:szCs w:val="24"/>
        </w:rPr>
        <w:t xml:space="preserve">Информация о ресурсном обеспечении муниципальной программы </w:t>
      </w:r>
      <w:r w:rsidR="002F5B49">
        <w:rPr>
          <w:sz w:val="24"/>
          <w:szCs w:val="24"/>
        </w:rPr>
        <w:t xml:space="preserve">изложена </w:t>
      </w:r>
      <w:r w:rsidRPr="00D33EBB">
        <w:rPr>
          <w:sz w:val="24"/>
          <w:szCs w:val="24"/>
        </w:rPr>
        <w:t>в при</w:t>
      </w:r>
      <w:r w:rsidRPr="00D33EBB">
        <w:rPr>
          <w:bCs/>
          <w:sz w:val="24"/>
          <w:szCs w:val="24"/>
        </w:rPr>
        <w:t xml:space="preserve">ложении № </w:t>
      </w:r>
      <w:r w:rsidR="002F5B49">
        <w:rPr>
          <w:bCs/>
          <w:sz w:val="24"/>
          <w:szCs w:val="24"/>
        </w:rPr>
        <w:t>2 к муниципальной П</w:t>
      </w:r>
      <w:r w:rsidRPr="00D33EBB">
        <w:rPr>
          <w:bCs/>
          <w:sz w:val="24"/>
          <w:szCs w:val="24"/>
        </w:rPr>
        <w:t>рограмме.</w:t>
      </w:r>
      <w:r w:rsidR="002F5B49">
        <w:rPr>
          <w:bCs/>
          <w:sz w:val="24"/>
          <w:szCs w:val="24"/>
        </w:rPr>
        <w:t xml:space="preserve"> </w:t>
      </w:r>
    </w:p>
    <w:p w14:paraId="59BA548F" w14:textId="77777777" w:rsidR="007507D9" w:rsidRPr="002F5B49" w:rsidRDefault="002F5B49" w:rsidP="002F5B49">
      <w:pPr>
        <w:pStyle w:val="ConsPlusNormal"/>
        <w:spacing w:line="288" w:lineRule="auto"/>
        <w:ind w:firstLine="709"/>
        <w:jc w:val="both"/>
        <w:rPr>
          <w:sz w:val="24"/>
          <w:szCs w:val="24"/>
        </w:rPr>
      </w:pPr>
      <w:r w:rsidRPr="002F5B49">
        <w:rPr>
          <w:sz w:val="24"/>
          <w:szCs w:val="24"/>
        </w:rPr>
        <w:t>Информация об источниках финансирования подпрограмм, отдельных мероприятий муниципальной программы Партизанского сельсовета (средств сельского бюджета, в том числе средства, поступившие из бюджетов других уровней бюджетной системы, бюджетов государственных внебюджетных фондов)</w:t>
      </w:r>
      <w:r>
        <w:rPr>
          <w:sz w:val="24"/>
          <w:szCs w:val="24"/>
        </w:rPr>
        <w:t xml:space="preserve"> изложена </w:t>
      </w:r>
      <w:r w:rsidR="007507D9" w:rsidRPr="00D33EBB">
        <w:rPr>
          <w:bCs/>
          <w:sz w:val="24"/>
          <w:szCs w:val="24"/>
        </w:rPr>
        <w:t>в приложении №</w:t>
      </w:r>
      <w:r>
        <w:rPr>
          <w:bCs/>
          <w:sz w:val="24"/>
          <w:szCs w:val="24"/>
        </w:rPr>
        <w:t>3 к муниципальной П</w:t>
      </w:r>
      <w:r w:rsidR="007507D9" w:rsidRPr="00D33EBB">
        <w:rPr>
          <w:bCs/>
          <w:sz w:val="24"/>
          <w:szCs w:val="24"/>
        </w:rPr>
        <w:t>рограмме.</w:t>
      </w:r>
    </w:p>
    <w:p w14:paraId="5C4AE2DD" w14:textId="77777777" w:rsidR="0021038B" w:rsidRPr="00D33EBB" w:rsidRDefault="0021038B" w:rsidP="00D33EBB">
      <w:pPr>
        <w:pStyle w:val="ConsPlusNormal"/>
        <w:spacing w:line="288" w:lineRule="auto"/>
        <w:ind w:firstLine="0"/>
        <w:jc w:val="both"/>
        <w:rPr>
          <w:bCs/>
          <w:sz w:val="24"/>
          <w:szCs w:val="24"/>
        </w:rPr>
      </w:pPr>
    </w:p>
    <w:p w14:paraId="3FEE2E39" w14:textId="77777777" w:rsidR="007507D9" w:rsidRPr="00D33EBB" w:rsidRDefault="007507D9" w:rsidP="00D33EBB">
      <w:pPr>
        <w:pStyle w:val="ConsPlusNormal"/>
        <w:spacing w:line="288" w:lineRule="auto"/>
        <w:ind w:firstLine="709"/>
        <w:jc w:val="center"/>
        <w:rPr>
          <w:b/>
          <w:sz w:val="24"/>
          <w:szCs w:val="24"/>
        </w:rPr>
      </w:pPr>
      <w:r w:rsidRPr="00D33EBB">
        <w:rPr>
          <w:b/>
          <w:sz w:val="24"/>
          <w:szCs w:val="24"/>
        </w:rPr>
        <w:t xml:space="preserve">7. Реализация и контроль за ходом исполнения </w:t>
      </w:r>
      <w:r w:rsidR="0021038B" w:rsidRPr="00D33EBB">
        <w:rPr>
          <w:b/>
          <w:sz w:val="24"/>
          <w:szCs w:val="24"/>
        </w:rPr>
        <w:t>муниципальной П</w:t>
      </w:r>
      <w:r w:rsidRPr="00D33EBB">
        <w:rPr>
          <w:b/>
          <w:sz w:val="24"/>
          <w:szCs w:val="24"/>
        </w:rPr>
        <w:t>рограммы</w:t>
      </w:r>
    </w:p>
    <w:p w14:paraId="2F7016CD" w14:textId="77777777" w:rsidR="0021038B" w:rsidRPr="00D33EBB" w:rsidRDefault="0021038B" w:rsidP="00D33EBB">
      <w:pPr>
        <w:pStyle w:val="ConsPlusNormal"/>
        <w:spacing w:line="288" w:lineRule="auto"/>
        <w:ind w:firstLine="0"/>
        <w:rPr>
          <w:b/>
          <w:sz w:val="24"/>
          <w:szCs w:val="24"/>
        </w:rPr>
      </w:pPr>
    </w:p>
    <w:p w14:paraId="7A2784FF" w14:textId="77777777" w:rsidR="00A95BB2" w:rsidRPr="00D33EBB" w:rsidRDefault="00A95BB2" w:rsidP="00D33EBB">
      <w:pPr>
        <w:pStyle w:val="ConsPlusNormal"/>
        <w:spacing w:line="288" w:lineRule="auto"/>
        <w:ind w:firstLine="709"/>
        <w:jc w:val="both"/>
        <w:rPr>
          <w:sz w:val="24"/>
          <w:szCs w:val="24"/>
        </w:rPr>
      </w:pPr>
      <w:r w:rsidRPr="00D33EBB">
        <w:rPr>
          <w:sz w:val="24"/>
          <w:szCs w:val="24"/>
        </w:rPr>
        <w:t xml:space="preserve">В соответствии с п. 6 ч. 1 ст.14  Федерального закона от 06.10.2003 № 131-ФЗ «Об общих принципах организации  местного самоуправления в Российской Федерации»  Партизанский сельский совет передает Партизанскому району полномочия по реализации муниципальной программы «Обеспечение жильем  молодых семей в Партизанском районе»  согласно решения Партизанского районного Совета депутатов  от .21.02.2019 г. № 39-170-р. </w:t>
      </w:r>
    </w:p>
    <w:p w14:paraId="59261243" w14:textId="77777777" w:rsidR="00A95BB2" w:rsidRPr="0021038B" w:rsidRDefault="00A95BB2" w:rsidP="00D33EBB">
      <w:pPr>
        <w:pStyle w:val="ConsPlusNormal"/>
        <w:spacing w:line="288" w:lineRule="auto"/>
        <w:ind w:firstLine="709"/>
        <w:jc w:val="both"/>
        <w:rPr>
          <w:sz w:val="24"/>
          <w:szCs w:val="24"/>
        </w:rPr>
      </w:pPr>
      <w:r w:rsidRPr="00D33EBB">
        <w:rPr>
          <w:sz w:val="24"/>
          <w:szCs w:val="24"/>
        </w:rPr>
        <w:t>Однов</w:t>
      </w:r>
      <w:r w:rsidR="0021038B" w:rsidRPr="00D33EBB">
        <w:rPr>
          <w:sz w:val="24"/>
          <w:szCs w:val="24"/>
        </w:rPr>
        <w:t xml:space="preserve">ременно с передачей полномочий </w:t>
      </w:r>
      <w:r w:rsidRPr="00D33EBB">
        <w:rPr>
          <w:sz w:val="24"/>
          <w:szCs w:val="24"/>
        </w:rPr>
        <w:t>Партизанский сельсовет передает Партизанскому району иные межбюджетные трансферты из се</w:t>
      </w:r>
      <w:r w:rsidR="0021038B" w:rsidRPr="00D33EBB">
        <w:rPr>
          <w:sz w:val="24"/>
          <w:szCs w:val="24"/>
        </w:rPr>
        <w:t>льского бюджета в размере 219361,00</w:t>
      </w:r>
      <w:r w:rsidRPr="00D33EBB">
        <w:rPr>
          <w:sz w:val="24"/>
          <w:szCs w:val="24"/>
        </w:rPr>
        <w:t xml:space="preserve"> (двести</w:t>
      </w:r>
      <w:r w:rsidRPr="0021038B">
        <w:rPr>
          <w:sz w:val="24"/>
          <w:szCs w:val="24"/>
        </w:rPr>
        <w:t xml:space="preserve"> </w:t>
      </w:r>
      <w:r w:rsidR="0021038B">
        <w:rPr>
          <w:sz w:val="24"/>
          <w:szCs w:val="24"/>
        </w:rPr>
        <w:t xml:space="preserve">девятнадцать </w:t>
      </w:r>
      <w:r w:rsidRPr="0021038B">
        <w:rPr>
          <w:sz w:val="24"/>
          <w:szCs w:val="24"/>
        </w:rPr>
        <w:t xml:space="preserve">тысяч </w:t>
      </w:r>
      <w:r w:rsidR="0021038B">
        <w:rPr>
          <w:sz w:val="24"/>
          <w:szCs w:val="24"/>
        </w:rPr>
        <w:t>триста шестьдесят один рубль</w:t>
      </w:r>
      <w:r w:rsidRPr="0021038B">
        <w:rPr>
          <w:sz w:val="24"/>
          <w:szCs w:val="24"/>
        </w:rPr>
        <w:t>), необходимых для осуществления переданных полномочий.</w:t>
      </w:r>
    </w:p>
    <w:p w14:paraId="24977646" w14:textId="77777777" w:rsidR="007507D9" w:rsidRPr="0021038B" w:rsidRDefault="007507D9" w:rsidP="0021038B">
      <w:pPr>
        <w:pStyle w:val="ConsPlusNormal"/>
        <w:spacing w:line="288" w:lineRule="auto"/>
        <w:ind w:firstLine="709"/>
        <w:jc w:val="both"/>
        <w:rPr>
          <w:sz w:val="24"/>
          <w:szCs w:val="24"/>
        </w:rPr>
      </w:pPr>
      <w:r w:rsidRPr="0021038B">
        <w:rPr>
          <w:sz w:val="24"/>
          <w:szCs w:val="24"/>
        </w:rPr>
        <w:t xml:space="preserve">Администрация </w:t>
      </w:r>
      <w:r w:rsidR="00F2402C" w:rsidRPr="0021038B">
        <w:rPr>
          <w:sz w:val="24"/>
          <w:szCs w:val="24"/>
        </w:rPr>
        <w:t>сельсовета</w:t>
      </w:r>
      <w:r w:rsidRPr="0021038B">
        <w:rPr>
          <w:sz w:val="24"/>
          <w:szCs w:val="24"/>
        </w:rPr>
        <w:t xml:space="preserve"> несёт ответственность за реализацию программы, достижение конечного результата и эффективное использование финансовых средств, выделяемых на выполнение программы.</w:t>
      </w:r>
    </w:p>
    <w:p w14:paraId="61A11E6A" w14:textId="77777777" w:rsidR="007507D9" w:rsidRPr="0021038B" w:rsidRDefault="007507D9" w:rsidP="0021038B">
      <w:pPr>
        <w:pStyle w:val="ConsPlusNormal"/>
        <w:spacing w:line="288" w:lineRule="auto"/>
        <w:ind w:firstLine="709"/>
        <w:jc w:val="both"/>
        <w:rPr>
          <w:sz w:val="24"/>
          <w:szCs w:val="24"/>
        </w:rPr>
      </w:pPr>
      <w:r w:rsidRPr="0021038B">
        <w:rPr>
          <w:sz w:val="24"/>
          <w:szCs w:val="24"/>
        </w:rPr>
        <w:t>Администрация</w:t>
      </w:r>
      <w:r w:rsidR="00F2402C" w:rsidRPr="0021038B">
        <w:rPr>
          <w:sz w:val="24"/>
          <w:szCs w:val="24"/>
        </w:rPr>
        <w:t xml:space="preserve"> сельсовета</w:t>
      </w:r>
      <w:r w:rsidRPr="0021038B">
        <w:rPr>
          <w:sz w:val="24"/>
          <w:szCs w:val="24"/>
        </w:rPr>
        <w:t xml:space="preserve">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обоснованиями) о продлении срока реализации программы.</w:t>
      </w:r>
    </w:p>
    <w:p w14:paraId="7D18B12E" w14:textId="77777777" w:rsidR="00E34E55" w:rsidRPr="0021038B" w:rsidRDefault="007507D9" w:rsidP="0021038B">
      <w:pPr>
        <w:widowControl w:val="0"/>
        <w:autoSpaceDE w:val="0"/>
        <w:autoSpaceDN w:val="0"/>
        <w:adjustRightInd w:val="0"/>
        <w:spacing w:line="288" w:lineRule="auto"/>
        <w:ind w:firstLine="709"/>
        <w:jc w:val="both"/>
      </w:pPr>
      <w:r w:rsidRPr="0021038B">
        <w:lastRenderedPageBreak/>
        <w:t xml:space="preserve">Администрация </w:t>
      </w:r>
      <w:r w:rsidR="00F2402C" w:rsidRPr="0021038B">
        <w:t>сельсовета</w:t>
      </w:r>
      <w:r w:rsidRPr="0021038B">
        <w:t xml:space="preserve"> составляет отчёт о реализации программы за первое полугодие отчётного года в срок не позднее 10 августа отчётного года по формам согласно приложениям </w:t>
      </w:r>
      <w:r w:rsidR="00E34E55" w:rsidRPr="0021038B">
        <w:t xml:space="preserve">№№10-15 к </w:t>
      </w:r>
      <w:hyperlink r:id="rId44" w:history="1">
        <w:r w:rsidR="00E34E55" w:rsidRPr="0021038B">
          <w:rPr>
            <w:rStyle w:val="a9"/>
            <w:color w:val="auto"/>
            <w:u w:val="none"/>
          </w:rPr>
          <w:t>постановлению</w:t>
        </w:r>
      </w:hyperlink>
      <w:r w:rsidR="00E34E55" w:rsidRPr="0021038B">
        <w:t xml:space="preserve">  главы Партизанского сельсовета № 105-п от 29.07.2013  «Об утверждении Порядка принятия решений о разработке муниципальных программ Партизанского сельсовета, их  формирования и реализации».</w:t>
      </w:r>
    </w:p>
    <w:p w14:paraId="37522866" w14:textId="77777777" w:rsidR="00E34E55" w:rsidRPr="0021038B" w:rsidRDefault="00F2402C" w:rsidP="0021038B">
      <w:pPr>
        <w:widowControl w:val="0"/>
        <w:autoSpaceDE w:val="0"/>
        <w:autoSpaceDN w:val="0"/>
        <w:adjustRightInd w:val="0"/>
        <w:spacing w:line="288" w:lineRule="auto"/>
        <w:ind w:firstLine="709"/>
        <w:jc w:val="both"/>
      </w:pPr>
      <w:r w:rsidRPr="0021038B">
        <w:t xml:space="preserve"> Администрация сельсовета</w:t>
      </w:r>
      <w:r w:rsidR="007507D9" w:rsidRPr="0021038B">
        <w:t xml:space="preserve"> по итогам года до 1 марта, следующего за отчётным периодом, составляет отчёт и доклад об исполнении настоящей программы с оценкой эффективности её реализации, динамики финансирования, выполнения мероприятий за период реализации программы по формам согласно </w:t>
      </w:r>
      <w:hyperlink r:id="rId45" w:history="1">
        <w:r w:rsidR="00E34E55" w:rsidRPr="0021038B">
          <w:rPr>
            <w:rStyle w:val="a9"/>
            <w:color w:val="auto"/>
            <w:u w:val="none"/>
          </w:rPr>
          <w:t>постановлению</w:t>
        </w:r>
      </w:hyperlink>
      <w:r w:rsidR="00E34E55" w:rsidRPr="0021038B">
        <w:t xml:space="preserve"> главы Партизанског</w:t>
      </w:r>
      <w:r w:rsidR="0021038B">
        <w:t xml:space="preserve">о района № 105-п от 29.07.2013 </w:t>
      </w:r>
      <w:r w:rsidR="00E34E55" w:rsidRPr="0021038B">
        <w:t>«Об утверждении Порядка принятия решений о разработке муниципальных программ Партизанского сельсовета, их  формирования и реализации».</w:t>
      </w:r>
    </w:p>
    <w:p w14:paraId="65E4A01A" w14:textId="77777777" w:rsidR="007507D9" w:rsidRPr="0021038B" w:rsidRDefault="00F2402C" w:rsidP="0021038B">
      <w:pPr>
        <w:widowControl w:val="0"/>
        <w:autoSpaceDE w:val="0"/>
        <w:autoSpaceDN w:val="0"/>
        <w:adjustRightInd w:val="0"/>
        <w:spacing w:line="288" w:lineRule="auto"/>
        <w:ind w:firstLine="709"/>
        <w:jc w:val="both"/>
      </w:pPr>
      <w:r w:rsidRPr="0021038B">
        <w:t>Администрация сельсовета</w:t>
      </w:r>
      <w:r w:rsidR="007507D9" w:rsidRPr="0021038B">
        <w:t xml:space="preserve"> обеспечивает контроль над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14:paraId="0EDEF77D" w14:textId="77777777" w:rsidR="007507D9" w:rsidRPr="00361CAD" w:rsidRDefault="007507D9" w:rsidP="00055E3F">
      <w:pPr>
        <w:pStyle w:val="ConsPlusNormal"/>
        <w:spacing w:line="288" w:lineRule="auto"/>
        <w:ind w:firstLine="709"/>
        <w:jc w:val="both"/>
        <w:rPr>
          <w:sz w:val="24"/>
          <w:szCs w:val="24"/>
        </w:rPr>
      </w:pPr>
    </w:p>
    <w:p w14:paraId="1AC93B6C" w14:textId="77777777" w:rsidR="007507D9" w:rsidRPr="00F2402C" w:rsidRDefault="007507D9" w:rsidP="00F72313">
      <w:pPr>
        <w:pStyle w:val="ConsPlusNormal"/>
        <w:spacing w:line="288" w:lineRule="auto"/>
        <w:ind w:firstLine="0"/>
        <w:rPr>
          <w:sz w:val="24"/>
          <w:szCs w:val="24"/>
        </w:rPr>
        <w:sectPr w:rsidR="007507D9" w:rsidRPr="00F2402C" w:rsidSect="005A6FDF">
          <w:headerReference w:type="even" r:id="rId46"/>
          <w:headerReference w:type="default" r:id="rId47"/>
          <w:footerReference w:type="even" r:id="rId48"/>
          <w:footerReference w:type="default" r:id="rId49"/>
          <w:headerReference w:type="first" r:id="rId50"/>
          <w:footerReference w:type="first" r:id="rId51"/>
          <w:pgSz w:w="11906" w:h="16838"/>
          <w:pgMar w:top="1134" w:right="851" w:bottom="993" w:left="1134" w:header="709" w:footer="709" w:gutter="0"/>
          <w:pgNumType w:start="0"/>
          <w:cols w:space="720"/>
          <w:titlePg/>
          <w:docGrid w:linePitch="326"/>
        </w:sectPr>
      </w:pPr>
      <w:r w:rsidRPr="00361CAD">
        <w:rPr>
          <w:sz w:val="24"/>
          <w:szCs w:val="24"/>
        </w:rPr>
        <w:t xml:space="preserve">Глава </w:t>
      </w:r>
      <w:r w:rsidR="00F2402C">
        <w:rPr>
          <w:sz w:val="24"/>
          <w:szCs w:val="24"/>
        </w:rPr>
        <w:t>Партизанского сельсовета</w:t>
      </w:r>
      <w:r w:rsidRPr="00361CAD">
        <w:rPr>
          <w:sz w:val="24"/>
          <w:szCs w:val="24"/>
        </w:rPr>
        <w:t xml:space="preserve">                                   </w:t>
      </w:r>
      <w:r w:rsidR="00F2402C">
        <w:rPr>
          <w:sz w:val="24"/>
          <w:szCs w:val="24"/>
        </w:rPr>
        <w:t xml:space="preserve">                          </w:t>
      </w:r>
      <w:r w:rsidR="00004739">
        <w:rPr>
          <w:sz w:val="24"/>
          <w:szCs w:val="24"/>
        </w:rPr>
        <w:t xml:space="preserve">                         В.Е. Френдак</w:t>
      </w:r>
    </w:p>
    <w:p w14:paraId="34F95CE0" w14:textId="77777777" w:rsidR="007507D9" w:rsidRPr="0072318A" w:rsidRDefault="007507D9" w:rsidP="00C54E52">
      <w:pPr>
        <w:spacing w:line="288" w:lineRule="auto"/>
        <w:ind w:left="9720"/>
        <w:rPr>
          <w:sz w:val="20"/>
          <w:szCs w:val="20"/>
        </w:rPr>
      </w:pPr>
      <w:r w:rsidRPr="0072318A">
        <w:rPr>
          <w:sz w:val="20"/>
          <w:szCs w:val="20"/>
        </w:rPr>
        <w:lastRenderedPageBreak/>
        <w:t>Приложение</w:t>
      </w:r>
    </w:p>
    <w:p w14:paraId="5D6CD185" w14:textId="77777777" w:rsidR="007507D9" w:rsidRPr="0072318A" w:rsidRDefault="007507D9" w:rsidP="00C54E52">
      <w:pPr>
        <w:spacing w:line="288" w:lineRule="auto"/>
        <w:ind w:left="9720"/>
        <w:rPr>
          <w:sz w:val="20"/>
          <w:szCs w:val="20"/>
        </w:rPr>
      </w:pPr>
      <w:r w:rsidRPr="0072318A">
        <w:rPr>
          <w:sz w:val="20"/>
          <w:szCs w:val="20"/>
        </w:rPr>
        <w:t>к п</w:t>
      </w:r>
      <w:r w:rsidR="0072318A">
        <w:rPr>
          <w:sz w:val="20"/>
          <w:szCs w:val="20"/>
        </w:rPr>
        <w:t>аспорту муниципальной программы</w:t>
      </w:r>
    </w:p>
    <w:p w14:paraId="32AEB47B" w14:textId="77777777" w:rsidR="00976F0A" w:rsidRPr="0072318A" w:rsidRDefault="007507D9" w:rsidP="00C54E52">
      <w:pPr>
        <w:spacing w:line="288" w:lineRule="auto"/>
        <w:ind w:left="9720"/>
        <w:rPr>
          <w:sz w:val="20"/>
          <w:szCs w:val="20"/>
        </w:rPr>
      </w:pPr>
      <w:r w:rsidRPr="0072318A">
        <w:rPr>
          <w:sz w:val="20"/>
          <w:szCs w:val="20"/>
        </w:rPr>
        <w:t xml:space="preserve">Партизанского </w:t>
      </w:r>
      <w:r w:rsidR="00F2402C" w:rsidRPr="0072318A">
        <w:rPr>
          <w:sz w:val="20"/>
          <w:szCs w:val="20"/>
        </w:rPr>
        <w:t>сельсовета</w:t>
      </w:r>
    </w:p>
    <w:p w14:paraId="734EB25D" w14:textId="77777777" w:rsidR="007507D9" w:rsidRPr="0072318A" w:rsidRDefault="007507D9" w:rsidP="00C54E52">
      <w:pPr>
        <w:spacing w:line="288" w:lineRule="auto"/>
        <w:ind w:left="9720"/>
        <w:rPr>
          <w:sz w:val="20"/>
          <w:szCs w:val="20"/>
        </w:rPr>
      </w:pPr>
      <w:r w:rsidRPr="0072318A">
        <w:rPr>
          <w:sz w:val="20"/>
          <w:szCs w:val="20"/>
        </w:rPr>
        <w:t>«Обеспечение</w:t>
      </w:r>
      <w:r w:rsidR="00976F0A" w:rsidRPr="0072318A">
        <w:rPr>
          <w:sz w:val="20"/>
          <w:szCs w:val="20"/>
        </w:rPr>
        <w:t xml:space="preserve"> жильём молодых семей на территории</w:t>
      </w:r>
      <w:r w:rsidRPr="0072318A">
        <w:rPr>
          <w:sz w:val="20"/>
          <w:szCs w:val="20"/>
        </w:rPr>
        <w:t xml:space="preserve"> Партизанско</w:t>
      </w:r>
      <w:r w:rsidR="00976F0A" w:rsidRPr="0072318A">
        <w:rPr>
          <w:sz w:val="20"/>
          <w:szCs w:val="20"/>
        </w:rPr>
        <w:t>го</w:t>
      </w:r>
      <w:r w:rsidRPr="0072318A">
        <w:rPr>
          <w:sz w:val="20"/>
          <w:szCs w:val="20"/>
        </w:rPr>
        <w:t xml:space="preserve"> </w:t>
      </w:r>
      <w:r w:rsidR="00976F0A" w:rsidRPr="0072318A">
        <w:rPr>
          <w:sz w:val="20"/>
          <w:szCs w:val="20"/>
        </w:rPr>
        <w:t>сельсовета</w:t>
      </w:r>
      <w:r w:rsidRPr="0072318A">
        <w:rPr>
          <w:sz w:val="20"/>
          <w:szCs w:val="20"/>
        </w:rPr>
        <w:t>»</w:t>
      </w:r>
    </w:p>
    <w:p w14:paraId="2D1D9844" w14:textId="77777777" w:rsidR="007507D9" w:rsidRPr="0072318A" w:rsidRDefault="007507D9" w:rsidP="00976F0A">
      <w:pPr>
        <w:spacing w:line="288" w:lineRule="auto"/>
        <w:rPr>
          <w:sz w:val="20"/>
          <w:szCs w:val="20"/>
        </w:rPr>
      </w:pPr>
    </w:p>
    <w:p w14:paraId="6367338E" w14:textId="77777777" w:rsidR="00976F0A" w:rsidRPr="0072318A" w:rsidRDefault="007507D9" w:rsidP="00C54E52">
      <w:pPr>
        <w:spacing w:line="288" w:lineRule="auto"/>
        <w:ind w:firstLine="709"/>
        <w:jc w:val="center"/>
        <w:rPr>
          <w:b/>
          <w:bCs/>
          <w:sz w:val="20"/>
          <w:szCs w:val="20"/>
        </w:rPr>
      </w:pPr>
      <w:r w:rsidRPr="0072318A">
        <w:rPr>
          <w:b/>
          <w:bCs/>
          <w:sz w:val="20"/>
          <w:szCs w:val="20"/>
        </w:rPr>
        <w:t>Перечень цел</w:t>
      </w:r>
      <w:r w:rsidR="00976F0A" w:rsidRPr="0072318A">
        <w:rPr>
          <w:b/>
          <w:bCs/>
          <w:sz w:val="20"/>
          <w:szCs w:val="20"/>
        </w:rPr>
        <w:t>евых показателей муниципальной П</w:t>
      </w:r>
      <w:r w:rsidRPr="0072318A">
        <w:rPr>
          <w:b/>
          <w:bCs/>
          <w:sz w:val="20"/>
          <w:szCs w:val="20"/>
        </w:rPr>
        <w:t xml:space="preserve">рограммы Партизанского </w:t>
      </w:r>
      <w:r w:rsidR="00F2402C" w:rsidRPr="0072318A">
        <w:rPr>
          <w:b/>
          <w:bCs/>
          <w:sz w:val="20"/>
          <w:szCs w:val="20"/>
        </w:rPr>
        <w:t>сельсовета,</w:t>
      </w:r>
    </w:p>
    <w:p w14:paraId="0931BA09" w14:textId="77777777" w:rsidR="0072318A" w:rsidRPr="0072318A" w:rsidRDefault="007507D9" w:rsidP="0072318A">
      <w:pPr>
        <w:spacing w:line="288" w:lineRule="auto"/>
        <w:ind w:firstLine="709"/>
        <w:jc w:val="center"/>
        <w:rPr>
          <w:b/>
          <w:bCs/>
          <w:sz w:val="20"/>
          <w:szCs w:val="20"/>
        </w:rPr>
      </w:pPr>
      <w:r w:rsidRPr="0072318A">
        <w:rPr>
          <w:b/>
          <w:bCs/>
          <w:sz w:val="20"/>
          <w:szCs w:val="20"/>
        </w:rPr>
        <w:t>с указанием планируемых к достижению значений в результате реали</w:t>
      </w:r>
      <w:r w:rsidR="00976F0A" w:rsidRPr="0072318A">
        <w:rPr>
          <w:b/>
          <w:bCs/>
          <w:sz w:val="20"/>
          <w:szCs w:val="20"/>
        </w:rPr>
        <w:t>зации муниципальной Программы</w:t>
      </w:r>
    </w:p>
    <w:p w14:paraId="53BAB0E1" w14:textId="77777777" w:rsidR="0072318A" w:rsidRPr="0072318A" w:rsidRDefault="0072318A" w:rsidP="0072318A">
      <w:pPr>
        <w:spacing w:line="288" w:lineRule="auto"/>
        <w:rPr>
          <w:b/>
          <w:bCs/>
          <w:sz w:val="20"/>
          <w:szCs w:val="20"/>
        </w:rPr>
      </w:pPr>
    </w:p>
    <w:tbl>
      <w:tblPr>
        <w:tblW w:w="14411" w:type="dxa"/>
        <w:tblInd w:w="-679" w:type="dxa"/>
        <w:tblLayout w:type="fixed"/>
        <w:tblCellMar>
          <w:left w:w="30" w:type="dxa"/>
          <w:right w:w="30" w:type="dxa"/>
        </w:tblCellMar>
        <w:tblLook w:val="00A0" w:firstRow="1" w:lastRow="0" w:firstColumn="1" w:lastColumn="0" w:noHBand="0" w:noVBand="0"/>
      </w:tblPr>
      <w:tblGrid>
        <w:gridCol w:w="567"/>
        <w:gridCol w:w="7655"/>
        <w:gridCol w:w="988"/>
        <w:gridCol w:w="7"/>
        <w:gridCol w:w="990"/>
        <w:gridCol w:w="944"/>
        <w:gridCol w:w="850"/>
        <w:gridCol w:w="851"/>
        <w:gridCol w:w="708"/>
        <w:gridCol w:w="851"/>
      </w:tblGrid>
      <w:tr w:rsidR="00817CAC" w:rsidRPr="0072318A" w14:paraId="00E05E48" w14:textId="77777777" w:rsidTr="00817CAC">
        <w:trPr>
          <w:trHeight w:val="423"/>
        </w:trPr>
        <w:tc>
          <w:tcPr>
            <w:tcW w:w="567" w:type="dxa"/>
            <w:vMerge w:val="restart"/>
            <w:tcBorders>
              <w:top w:val="single" w:sz="6" w:space="0" w:color="auto"/>
              <w:left w:val="single" w:sz="6" w:space="0" w:color="auto"/>
              <w:bottom w:val="nil"/>
              <w:right w:val="single" w:sz="4" w:space="0" w:color="auto"/>
            </w:tcBorders>
            <w:shd w:val="solid" w:color="FFFFFF" w:fill="auto"/>
            <w:vAlign w:val="center"/>
          </w:tcPr>
          <w:p w14:paraId="3C2077C3" w14:textId="77777777" w:rsidR="00817CAC" w:rsidRPr="0072318A" w:rsidRDefault="00817CAC" w:rsidP="00817CAC">
            <w:pPr>
              <w:autoSpaceDE w:val="0"/>
              <w:autoSpaceDN w:val="0"/>
              <w:adjustRightInd w:val="0"/>
              <w:spacing w:line="288" w:lineRule="auto"/>
              <w:ind w:firstLine="709"/>
              <w:jc w:val="center"/>
              <w:rPr>
                <w:sz w:val="20"/>
                <w:szCs w:val="20"/>
              </w:rPr>
            </w:pPr>
            <w:r w:rsidRPr="0072318A">
              <w:rPr>
                <w:sz w:val="20"/>
                <w:szCs w:val="20"/>
              </w:rPr>
              <w:t>№№ п/п</w:t>
            </w:r>
          </w:p>
        </w:tc>
        <w:tc>
          <w:tcPr>
            <w:tcW w:w="7655"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449F4D61" w14:textId="77777777" w:rsidR="00817CAC" w:rsidRPr="0072318A" w:rsidRDefault="00817CAC" w:rsidP="00817CAC">
            <w:pPr>
              <w:autoSpaceDE w:val="0"/>
              <w:autoSpaceDN w:val="0"/>
              <w:adjustRightInd w:val="0"/>
              <w:spacing w:line="288" w:lineRule="auto"/>
              <w:jc w:val="center"/>
              <w:rPr>
                <w:sz w:val="20"/>
                <w:szCs w:val="20"/>
              </w:rPr>
            </w:pPr>
            <w:r w:rsidRPr="0072318A">
              <w:rPr>
                <w:sz w:val="20"/>
                <w:szCs w:val="20"/>
              </w:rPr>
              <w:t>Цели, целевые показатели муниципальной программы Партизанского сельсовета</w:t>
            </w:r>
          </w:p>
        </w:tc>
        <w:tc>
          <w:tcPr>
            <w:tcW w:w="995" w:type="dxa"/>
            <w:gridSpan w:val="2"/>
            <w:vMerge w:val="restart"/>
            <w:tcBorders>
              <w:top w:val="single" w:sz="4" w:space="0" w:color="auto"/>
              <w:left w:val="single" w:sz="4" w:space="0" w:color="auto"/>
              <w:bottom w:val="single" w:sz="6" w:space="0" w:color="auto"/>
              <w:right w:val="single" w:sz="4" w:space="0" w:color="auto"/>
            </w:tcBorders>
            <w:shd w:val="solid" w:color="FFFFFF" w:fill="auto"/>
            <w:vAlign w:val="center"/>
          </w:tcPr>
          <w:p w14:paraId="2E685E67" w14:textId="77777777" w:rsidR="00817CAC" w:rsidRPr="0072318A" w:rsidRDefault="00817CAC" w:rsidP="00817CAC">
            <w:pPr>
              <w:autoSpaceDE w:val="0"/>
              <w:autoSpaceDN w:val="0"/>
              <w:adjustRightInd w:val="0"/>
              <w:spacing w:line="288" w:lineRule="auto"/>
              <w:jc w:val="center"/>
              <w:rPr>
                <w:sz w:val="20"/>
                <w:szCs w:val="20"/>
              </w:rPr>
            </w:pPr>
            <w:r w:rsidRPr="0072318A">
              <w:rPr>
                <w:sz w:val="20"/>
                <w:szCs w:val="20"/>
              </w:rPr>
              <w:t>Единица измерения</w:t>
            </w:r>
          </w:p>
        </w:tc>
        <w:tc>
          <w:tcPr>
            <w:tcW w:w="990" w:type="dxa"/>
            <w:vMerge w:val="restart"/>
            <w:tcBorders>
              <w:top w:val="single" w:sz="4" w:space="0" w:color="auto"/>
              <w:left w:val="single" w:sz="4" w:space="0" w:color="auto"/>
              <w:bottom w:val="single" w:sz="6" w:space="0" w:color="auto"/>
              <w:right w:val="single" w:sz="4" w:space="0" w:color="auto"/>
            </w:tcBorders>
            <w:shd w:val="solid" w:color="FFFFFF" w:fill="auto"/>
            <w:vAlign w:val="center"/>
          </w:tcPr>
          <w:p w14:paraId="74FA58ED" w14:textId="77777777" w:rsidR="00817CAC" w:rsidRPr="0072318A" w:rsidRDefault="0072318A" w:rsidP="0072318A">
            <w:pPr>
              <w:autoSpaceDE w:val="0"/>
              <w:autoSpaceDN w:val="0"/>
              <w:adjustRightInd w:val="0"/>
              <w:jc w:val="center"/>
              <w:rPr>
                <w:sz w:val="20"/>
                <w:szCs w:val="20"/>
              </w:rPr>
            </w:pPr>
            <w:r>
              <w:rPr>
                <w:sz w:val="20"/>
                <w:szCs w:val="20"/>
              </w:rPr>
              <w:t>Кол-во семей</w:t>
            </w:r>
          </w:p>
        </w:tc>
        <w:tc>
          <w:tcPr>
            <w:tcW w:w="4204" w:type="dxa"/>
            <w:gridSpan w:val="5"/>
            <w:tcBorders>
              <w:top w:val="single" w:sz="4" w:space="0" w:color="auto"/>
              <w:left w:val="single" w:sz="4" w:space="0" w:color="auto"/>
              <w:bottom w:val="single" w:sz="4" w:space="0" w:color="auto"/>
              <w:right w:val="single" w:sz="4" w:space="0" w:color="auto"/>
            </w:tcBorders>
            <w:shd w:val="solid" w:color="FFFFFF" w:fill="auto"/>
            <w:vAlign w:val="center"/>
          </w:tcPr>
          <w:p w14:paraId="43326F30" w14:textId="77777777" w:rsidR="00817CAC" w:rsidRPr="0072318A" w:rsidRDefault="00817CAC" w:rsidP="00817CAC">
            <w:pPr>
              <w:tabs>
                <w:tab w:val="left" w:pos="2850"/>
              </w:tabs>
              <w:autoSpaceDE w:val="0"/>
              <w:autoSpaceDN w:val="0"/>
              <w:adjustRightInd w:val="0"/>
              <w:spacing w:line="288" w:lineRule="auto"/>
              <w:ind w:right="-110"/>
              <w:jc w:val="center"/>
              <w:rPr>
                <w:bCs/>
                <w:sz w:val="20"/>
                <w:szCs w:val="20"/>
              </w:rPr>
            </w:pPr>
            <w:r w:rsidRPr="0072318A">
              <w:rPr>
                <w:bCs/>
                <w:sz w:val="20"/>
                <w:szCs w:val="20"/>
              </w:rPr>
              <w:t>Годы реализации муниципальной программы Партизанского сельсовета</w:t>
            </w:r>
          </w:p>
        </w:tc>
      </w:tr>
      <w:tr w:rsidR="00817CAC" w:rsidRPr="0072318A" w14:paraId="504654AC" w14:textId="77777777" w:rsidTr="00817CAC">
        <w:trPr>
          <w:trHeight w:val="324"/>
        </w:trPr>
        <w:tc>
          <w:tcPr>
            <w:tcW w:w="567" w:type="dxa"/>
            <w:vMerge/>
            <w:tcBorders>
              <w:top w:val="single" w:sz="6" w:space="0" w:color="auto"/>
              <w:left w:val="single" w:sz="6" w:space="0" w:color="auto"/>
              <w:bottom w:val="nil"/>
              <w:right w:val="single" w:sz="4" w:space="0" w:color="auto"/>
            </w:tcBorders>
            <w:vAlign w:val="center"/>
          </w:tcPr>
          <w:p w14:paraId="3A8D9B77" w14:textId="77777777" w:rsidR="00817CAC" w:rsidRPr="0072318A" w:rsidRDefault="00817CAC" w:rsidP="00817CAC">
            <w:pPr>
              <w:spacing w:line="288" w:lineRule="auto"/>
              <w:ind w:firstLine="709"/>
              <w:jc w:val="center"/>
              <w:rPr>
                <w:sz w:val="20"/>
                <w:szCs w:val="20"/>
              </w:rPr>
            </w:pPr>
          </w:p>
        </w:tc>
        <w:tc>
          <w:tcPr>
            <w:tcW w:w="7655" w:type="dxa"/>
            <w:vMerge/>
            <w:tcBorders>
              <w:top w:val="single" w:sz="4" w:space="0" w:color="auto"/>
              <w:left w:val="single" w:sz="4" w:space="0" w:color="auto"/>
              <w:bottom w:val="single" w:sz="4" w:space="0" w:color="auto"/>
              <w:right w:val="single" w:sz="4" w:space="0" w:color="auto"/>
            </w:tcBorders>
            <w:vAlign w:val="center"/>
          </w:tcPr>
          <w:p w14:paraId="6591FD9E" w14:textId="77777777" w:rsidR="00817CAC" w:rsidRPr="0072318A" w:rsidRDefault="00817CAC" w:rsidP="00817CAC">
            <w:pPr>
              <w:spacing w:line="288" w:lineRule="auto"/>
              <w:ind w:firstLine="709"/>
              <w:jc w:val="center"/>
              <w:rPr>
                <w:sz w:val="20"/>
                <w:szCs w:val="20"/>
              </w:rPr>
            </w:pPr>
          </w:p>
        </w:tc>
        <w:tc>
          <w:tcPr>
            <w:tcW w:w="995" w:type="dxa"/>
            <w:gridSpan w:val="2"/>
            <w:vMerge/>
            <w:tcBorders>
              <w:top w:val="single" w:sz="4" w:space="0" w:color="auto"/>
              <w:left w:val="single" w:sz="4" w:space="0" w:color="auto"/>
              <w:bottom w:val="single" w:sz="6" w:space="0" w:color="auto"/>
              <w:right w:val="single" w:sz="4" w:space="0" w:color="auto"/>
            </w:tcBorders>
            <w:vAlign w:val="center"/>
          </w:tcPr>
          <w:p w14:paraId="2CBB9674" w14:textId="77777777" w:rsidR="00817CAC" w:rsidRPr="0072318A" w:rsidRDefault="00817CAC" w:rsidP="00817CAC">
            <w:pPr>
              <w:spacing w:line="288" w:lineRule="auto"/>
              <w:ind w:firstLine="709"/>
              <w:jc w:val="center"/>
              <w:rPr>
                <w:sz w:val="20"/>
                <w:szCs w:val="20"/>
              </w:rPr>
            </w:pPr>
          </w:p>
        </w:tc>
        <w:tc>
          <w:tcPr>
            <w:tcW w:w="990" w:type="dxa"/>
            <w:vMerge/>
            <w:tcBorders>
              <w:top w:val="single" w:sz="4" w:space="0" w:color="auto"/>
              <w:left w:val="single" w:sz="4" w:space="0" w:color="auto"/>
              <w:bottom w:val="single" w:sz="6" w:space="0" w:color="auto"/>
              <w:right w:val="single" w:sz="4" w:space="0" w:color="auto"/>
            </w:tcBorders>
            <w:vAlign w:val="center"/>
          </w:tcPr>
          <w:p w14:paraId="3387A3E0" w14:textId="77777777" w:rsidR="00817CAC" w:rsidRPr="0072318A" w:rsidRDefault="00817CAC" w:rsidP="00817CAC">
            <w:pPr>
              <w:spacing w:line="288" w:lineRule="auto"/>
              <w:ind w:firstLine="709"/>
              <w:jc w:val="center"/>
              <w:rPr>
                <w:sz w:val="20"/>
                <w:szCs w:val="20"/>
              </w:rPr>
            </w:pPr>
          </w:p>
        </w:tc>
        <w:tc>
          <w:tcPr>
            <w:tcW w:w="944" w:type="dxa"/>
            <w:tcBorders>
              <w:top w:val="single" w:sz="4" w:space="0" w:color="auto"/>
              <w:left w:val="single" w:sz="4" w:space="0" w:color="auto"/>
              <w:bottom w:val="single" w:sz="6" w:space="0" w:color="auto"/>
              <w:right w:val="single" w:sz="4" w:space="0" w:color="auto"/>
            </w:tcBorders>
            <w:shd w:val="solid" w:color="FFFFFF" w:fill="auto"/>
            <w:vAlign w:val="center"/>
          </w:tcPr>
          <w:p w14:paraId="75A6AA01" w14:textId="77777777" w:rsidR="00817CAC" w:rsidRPr="0072318A" w:rsidRDefault="00817CAC" w:rsidP="00817CAC">
            <w:pPr>
              <w:autoSpaceDE w:val="0"/>
              <w:autoSpaceDN w:val="0"/>
              <w:adjustRightInd w:val="0"/>
              <w:spacing w:line="288" w:lineRule="auto"/>
              <w:ind w:firstLine="17"/>
              <w:jc w:val="center"/>
              <w:rPr>
                <w:bCs/>
                <w:sz w:val="20"/>
                <w:szCs w:val="20"/>
              </w:rPr>
            </w:pPr>
            <w:r w:rsidRPr="0072318A">
              <w:rPr>
                <w:bCs/>
                <w:sz w:val="20"/>
                <w:szCs w:val="20"/>
              </w:rPr>
              <w:t>2019</w:t>
            </w:r>
          </w:p>
        </w:tc>
        <w:tc>
          <w:tcPr>
            <w:tcW w:w="850" w:type="dxa"/>
            <w:tcBorders>
              <w:top w:val="single" w:sz="4" w:space="0" w:color="auto"/>
              <w:left w:val="single" w:sz="4" w:space="0" w:color="auto"/>
              <w:bottom w:val="single" w:sz="6" w:space="0" w:color="auto"/>
              <w:right w:val="single" w:sz="4" w:space="0" w:color="auto"/>
            </w:tcBorders>
            <w:shd w:val="solid" w:color="FFFFFF" w:fill="auto"/>
            <w:vAlign w:val="center"/>
          </w:tcPr>
          <w:p w14:paraId="15D4DC35" w14:textId="77777777" w:rsidR="00817CAC" w:rsidRPr="0072318A" w:rsidRDefault="00817CAC" w:rsidP="00817CAC">
            <w:pPr>
              <w:autoSpaceDE w:val="0"/>
              <w:autoSpaceDN w:val="0"/>
              <w:adjustRightInd w:val="0"/>
              <w:spacing w:line="288" w:lineRule="auto"/>
              <w:ind w:right="-110"/>
              <w:jc w:val="center"/>
              <w:rPr>
                <w:bCs/>
                <w:sz w:val="20"/>
                <w:szCs w:val="20"/>
              </w:rPr>
            </w:pPr>
            <w:r w:rsidRPr="0072318A">
              <w:rPr>
                <w:bCs/>
                <w:sz w:val="20"/>
                <w:szCs w:val="20"/>
              </w:rPr>
              <w:t>2023</w:t>
            </w:r>
          </w:p>
        </w:tc>
        <w:tc>
          <w:tcPr>
            <w:tcW w:w="851" w:type="dxa"/>
            <w:tcBorders>
              <w:top w:val="single" w:sz="4" w:space="0" w:color="auto"/>
              <w:left w:val="single" w:sz="4" w:space="0" w:color="auto"/>
              <w:bottom w:val="single" w:sz="6" w:space="0" w:color="auto"/>
              <w:right w:val="single" w:sz="4" w:space="0" w:color="auto"/>
            </w:tcBorders>
            <w:shd w:val="solid" w:color="FFFFFF" w:fill="auto"/>
            <w:vAlign w:val="center"/>
          </w:tcPr>
          <w:p w14:paraId="221089D7" w14:textId="77777777" w:rsidR="00817CAC" w:rsidRPr="0072318A" w:rsidRDefault="00817CAC" w:rsidP="00817CAC">
            <w:pPr>
              <w:autoSpaceDE w:val="0"/>
              <w:autoSpaceDN w:val="0"/>
              <w:adjustRightInd w:val="0"/>
              <w:spacing w:line="288" w:lineRule="auto"/>
              <w:ind w:right="-110"/>
              <w:jc w:val="center"/>
              <w:rPr>
                <w:bCs/>
                <w:sz w:val="20"/>
                <w:szCs w:val="20"/>
              </w:rPr>
            </w:pPr>
            <w:r w:rsidRPr="0072318A">
              <w:rPr>
                <w:bCs/>
                <w:sz w:val="20"/>
                <w:szCs w:val="20"/>
              </w:rPr>
              <w:t>2024</w:t>
            </w:r>
          </w:p>
        </w:tc>
        <w:tc>
          <w:tcPr>
            <w:tcW w:w="708" w:type="dxa"/>
            <w:tcBorders>
              <w:top w:val="single" w:sz="4" w:space="0" w:color="auto"/>
              <w:left w:val="single" w:sz="4" w:space="0" w:color="auto"/>
              <w:bottom w:val="single" w:sz="6" w:space="0" w:color="auto"/>
              <w:right w:val="single" w:sz="4" w:space="0" w:color="auto"/>
            </w:tcBorders>
            <w:shd w:val="solid" w:color="FFFFFF" w:fill="auto"/>
            <w:vAlign w:val="center"/>
          </w:tcPr>
          <w:p w14:paraId="6F84B380" w14:textId="77777777" w:rsidR="00817CAC" w:rsidRPr="0072318A" w:rsidRDefault="00817CAC" w:rsidP="00817CAC">
            <w:pPr>
              <w:autoSpaceDE w:val="0"/>
              <w:autoSpaceDN w:val="0"/>
              <w:adjustRightInd w:val="0"/>
              <w:spacing w:line="288" w:lineRule="auto"/>
              <w:ind w:right="-110"/>
              <w:jc w:val="center"/>
              <w:rPr>
                <w:bCs/>
                <w:sz w:val="20"/>
                <w:szCs w:val="20"/>
              </w:rPr>
            </w:pPr>
            <w:r w:rsidRPr="0072318A">
              <w:rPr>
                <w:bCs/>
                <w:sz w:val="20"/>
                <w:szCs w:val="20"/>
              </w:rPr>
              <w:t>2025</w:t>
            </w:r>
          </w:p>
        </w:tc>
        <w:tc>
          <w:tcPr>
            <w:tcW w:w="851" w:type="dxa"/>
            <w:tcBorders>
              <w:top w:val="single" w:sz="4" w:space="0" w:color="auto"/>
              <w:left w:val="single" w:sz="4" w:space="0" w:color="auto"/>
              <w:bottom w:val="single" w:sz="6" w:space="0" w:color="auto"/>
              <w:right w:val="single" w:sz="4" w:space="0" w:color="auto"/>
            </w:tcBorders>
            <w:shd w:val="solid" w:color="FFFFFF" w:fill="auto"/>
            <w:vAlign w:val="center"/>
          </w:tcPr>
          <w:p w14:paraId="50E730C2" w14:textId="77777777" w:rsidR="00817CAC" w:rsidRPr="0072318A" w:rsidRDefault="00817CAC" w:rsidP="00817CAC">
            <w:pPr>
              <w:autoSpaceDE w:val="0"/>
              <w:autoSpaceDN w:val="0"/>
              <w:adjustRightInd w:val="0"/>
              <w:spacing w:line="288" w:lineRule="auto"/>
              <w:ind w:right="-110"/>
              <w:jc w:val="center"/>
              <w:rPr>
                <w:bCs/>
                <w:sz w:val="20"/>
                <w:szCs w:val="20"/>
              </w:rPr>
            </w:pPr>
            <w:r w:rsidRPr="0072318A">
              <w:rPr>
                <w:bCs/>
                <w:sz w:val="20"/>
                <w:szCs w:val="20"/>
              </w:rPr>
              <w:t>2026</w:t>
            </w:r>
          </w:p>
        </w:tc>
      </w:tr>
      <w:tr w:rsidR="00817CAC" w:rsidRPr="0072318A" w14:paraId="7428D769" w14:textId="77777777" w:rsidTr="00817CAC">
        <w:trPr>
          <w:trHeight w:val="324"/>
        </w:trPr>
        <w:tc>
          <w:tcPr>
            <w:tcW w:w="567" w:type="dxa"/>
            <w:tcBorders>
              <w:top w:val="single" w:sz="6" w:space="0" w:color="auto"/>
              <w:left w:val="single" w:sz="6" w:space="0" w:color="auto"/>
              <w:bottom w:val="nil"/>
              <w:right w:val="single" w:sz="4" w:space="0" w:color="auto"/>
            </w:tcBorders>
            <w:vAlign w:val="center"/>
          </w:tcPr>
          <w:p w14:paraId="352B2E4A" w14:textId="77777777" w:rsidR="00817CAC" w:rsidRPr="0072318A" w:rsidRDefault="0072318A" w:rsidP="0072318A">
            <w:pPr>
              <w:spacing w:line="288" w:lineRule="auto"/>
              <w:jc w:val="center"/>
              <w:rPr>
                <w:sz w:val="20"/>
                <w:szCs w:val="20"/>
              </w:rPr>
            </w:pPr>
            <w:r w:rsidRPr="0072318A">
              <w:rPr>
                <w:sz w:val="20"/>
                <w:szCs w:val="20"/>
              </w:rPr>
              <w:t>1</w:t>
            </w:r>
          </w:p>
        </w:tc>
        <w:tc>
          <w:tcPr>
            <w:tcW w:w="7655" w:type="dxa"/>
            <w:tcBorders>
              <w:top w:val="single" w:sz="4" w:space="0" w:color="auto"/>
              <w:left w:val="single" w:sz="4" w:space="0" w:color="auto"/>
              <w:bottom w:val="single" w:sz="4" w:space="0" w:color="auto"/>
              <w:right w:val="single" w:sz="4" w:space="0" w:color="auto"/>
            </w:tcBorders>
            <w:vAlign w:val="center"/>
          </w:tcPr>
          <w:p w14:paraId="549BA49F" w14:textId="77777777" w:rsidR="00817CAC" w:rsidRPr="0072318A" w:rsidRDefault="0072318A" w:rsidP="0072318A">
            <w:pPr>
              <w:spacing w:line="288" w:lineRule="auto"/>
              <w:jc w:val="center"/>
              <w:rPr>
                <w:sz w:val="20"/>
                <w:szCs w:val="20"/>
              </w:rPr>
            </w:pPr>
            <w:r w:rsidRPr="0072318A">
              <w:rPr>
                <w:sz w:val="20"/>
                <w:szCs w:val="20"/>
              </w:rPr>
              <w:t>2</w:t>
            </w:r>
          </w:p>
        </w:tc>
        <w:tc>
          <w:tcPr>
            <w:tcW w:w="995" w:type="dxa"/>
            <w:gridSpan w:val="2"/>
            <w:tcBorders>
              <w:top w:val="single" w:sz="4" w:space="0" w:color="auto"/>
              <w:left w:val="single" w:sz="4" w:space="0" w:color="auto"/>
              <w:bottom w:val="single" w:sz="6" w:space="0" w:color="auto"/>
              <w:right w:val="single" w:sz="4" w:space="0" w:color="auto"/>
            </w:tcBorders>
            <w:vAlign w:val="center"/>
          </w:tcPr>
          <w:p w14:paraId="72075C7F" w14:textId="77777777" w:rsidR="00817CAC" w:rsidRPr="0072318A" w:rsidRDefault="0072318A" w:rsidP="0072318A">
            <w:pPr>
              <w:spacing w:line="288" w:lineRule="auto"/>
              <w:jc w:val="center"/>
              <w:rPr>
                <w:sz w:val="20"/>
                <w:szCs w:val="20"/>
              </w:rPr>
            </w:pPr>
            <w:r w:rsidRPr="0072318A">
              <w:rPr>
                <w:sz w:val="20"/>
                <w:szCs w:val="20"/>
              </w:rPr>
              <w:t>3</w:t>
            </w:r>
          </w:p>
        </w:tc>
        <w:tc>
          <w:tcPr>
            <w:tcW w:w="990" w:type="dxa"/>
            <w:tcBorders>
              <w:top w:val="single" w:sz="4" w:space="0" w:color="auto"/>
              <w:left w:val="single" w:sz="4" w:space="0" w:color="auto"/>
              <w:bottom w:val="single" w:sz="6" w:space="0" w:color="auto"/>
              <w:right w:val="single" w:sz="4" w:space="0" w:color="auto"/>
            </w:tcBorders>
            <w:vAlign w:val="center"/>
          </w:tcPr>
          <w:p w14:paraId="1F747431" w14:textId="77777777" w:rsidR="00817CAC" w:rsidRPr="0072318A" w:rsidRDefault="0072318A" w:rsidP="0072318A">
            <w:pPr>
              <w:spacing w:line="288" w:lineRule="auto"/>
              <w:jc w:val="center"/>
              <w:rPr>
                <w:sz w:val="20"/>
                <w:szCs w:val="20"/>
              </w:rPr>
            </w:pPr>
            <w:r w:rsidRPr="0072318A">
              <w:rPr>
                <w:sz w:val="20"/>
                <w:szCs w:val="20"/>
              </w:rPr>
              <w:t>4</w:t>
            </w:r>
          </w:p>
        </w:tc>
        <w:tc>
          <w:tcPr>
            <w:tcW w:w="944" w:type="dxa"/>
            <w:tcBorders>
              <w:top w:val="single" w:sz="4" w:space="0" w:color="auto"/>
              <w:left w:val="single" w:sz="4" w:space="0" w:color="auto"/>
              <w:bottom w:val="single" w:sz="6" w:space="0" w:color="auto"/>
              <w:right w:val="single" w:sz="4" w:space="0" w:color="auto"/>
            </w:tcBorders>
            <w:shd w:val="solid" w:color="FFFFFF" w:fill="auto"/>
            <w:vAlign w:val="center"/>
          </w:tcPr>
          <w:p w14:paraId="519A3F9C" w14:textId="77777777" w:rsidR="00817CAC" w:rsidRPr="0072318A" w:rsidRDefault="0072318A" w:rsidP="0072318A">
            <w:pPr>
              <w:autoSpaceDE w:val="0"/>
              <w:autoSpaceDN w:val="0"/>
              <w:adjustRightInd w:val="0"/>
              <w:spacing w:line="288" w:lineRule="auto"/>
              <w:jc w:val="center"/>
              <w:rPr>
                <w:bCs/>
                <w:sz w:val="20"/>
                <w:szCs w:val="20"/>
              </w:rPr>
            </w:pPr>
            <w:r w:rsidRPr="0072318A">
              <w:rPr>
                <w:bCs/>
                <w:sz w:val="20"/>
                <w:szCs w:val="20"/>
              </w:rPr>
              <w:t>5</w:t>
            </w:r>
          </w:p>
        </w:tc>
        <w:tc>
          <w:tcPr>
            <w:tcW w:w="850" w:type="dxa"/>
            <w:tcBorders>
              <w:top w:val="single" w:sz="4" w:space="0" w:color="auto"/>
              <w:left w:val="single" w:sz="4" w:space="0" w:color="auto"/>
              <w:bottom w:val="single" w:sz="6" w:space="0" w:color="auto"/>
              <w:right w:val="single" w:sz="4" w:space="0" w:color="auto"/>
            </w:tcBorders>
            <w:shd w:val="solid" w:color="FFFFFF" w:fill="auto"/>
            <w:vAlign w:val="center"/>
          </w:tcPr>
          <w:p w14:paraId="25872C46" w14:textId="77777777" w:rsidR="00817CAC" w:rsidRPr="0072318A" w:rsidRDefault="0072318A" w:rsidP="0072318A">
            <w:pPr>
              <w:autoSpaceDE w:val="0"/>
              <w:autoSpaceDN w:val="0"/>
              <w:adjustRightInd w:val="0"/>
              <w:spacing w:line="288" w:lineRule="auto"/>
              <w:ind w:right="-110"/>
              <w:jc w:val="center"/>
              <w:rPr>
                <w:bCs/>
                <w:sz w:val="20"/>
                <w:szCs w:val="20"/>
              </w:rPr>
            </w:pPr>
            <w:r w:rsidRPr="0072318A">
              <w:rPr>
                <w:bCs/>
                <w:sz w:val="20"/>
                <w:szCs w:val="20"/>
              </w:rPr>
              <w:t>6</w:t>
            </w:r>
          </w:p>
        </w:tc>
        <w:tc>
          <w:tcPr>
            <w:tcW w:w="851" w:type="dxa"/>
            <w:tcBorders>
              <w:top w:val="single" w:sz="4" w:space="0" w:color="auto"/>
              <w:left w:val="single" w:sz="4" w:space="0" w:color="auto"/>
              <w:bottom w:val="single" w:sz="6" w:space="0" w:color="auto"/>
              <w:right w:val="single" w:sz="4" w:space="0" w:color="auto"/>
            </w:tcBorders>
            <w:shd w:val="solid" w:color="FFFFFF" w:fill="auto"/>
            <w:vAlign w:val="center"/>
          </w:tcPr>
          <w:p w14:paraId="4DBA42C9" w14:textId="77777777" w:rsidR="00817CAC" w:rsidRPr="0072318A" w:rsidRDefault="0072318A" w:rsidP="0072318A">
            <w:pPr>
              <w:autoSpaceDE w:val="0"/>
              <w:autoSpaceDN w:val="0"/>
              <w:adjustRightInd w:val="0"/>
              <w:spacing w:line="288" w:lineRule="auto"/>
              <w:ind w:right="-110"/>
              <w:jc w:val="center"/>
              <w:rPr>
                <w:bCs/>
                <w:sz w:val="20"/>
                <w:szCs w:val="20"/>
              </w:rPr>
            </w:pPr>
            <w:r w:rsidRPr="0072318A">
              <w:rPr>
                <w:bCs/>
                <w:sz w:val="20"/>
                <w:szCs w:val="20"/>
              </w:rPr>
              <w:t>7</w:t>
            </w:r>
          </w:p>
        </w:tc>
        <w:tc>
          <w:tcPr>
            <w:tcW w:w="708" w:type="dxa"/>
            <w:tcBorders>
              <w:top w:val="single" w:sz="4" w:space="0" w:color="auto"/>
              <w:left w:val="single" w:sz="4" w:space="0" w:color="auto"/>
              <w:bottom w:val="single" w:sz="6" w:space="0" w:color="auto"/>
              <w:right w:val="single" w:sz="4" w:space="0" w:color="auto"/>
            </w:tcBorders>
            <w:shd w:val="solid" w:color="FFFFFF" w:fill="auto"/>
            <w:vAlign w:val="center"/>
          </w:tcPr>
          <w:p w14:paraId="7DA0EC30" w14:textId="77777777" w:rsidR="00817CAC" w:rsidRPr="0072318A" w:rsidRDefault="0072318A" w:rsidP="0072318A">
            <w:pPr>
              <w:autoSpaceDE w:val="0"/>
              <w:autoSpaceDN w:val="0"/>
              <w:adjustRightInd w:val="0"/>
              <w:spacing w:line="288" w:lineRule="auto"/>
              <w:ind w:right="-110"/>
              <w:jc w:val="center"/>
              <w:rPr>
                <w:bCs/>
                <w:sz w:val="20"/>
                <w:szCs w:val="20"/>
              </w:rPr>
            </w:pPr>
            <w:r w:rsidRPr="0072318A">
              <w:rPr>
                <w:bCs/>
                <w:sz w:val="20"/>
                <w:szCs w:val="20"/>
              </w:rPr>
              <w:t>8</w:t>
            </w:r>
          </w:p>
        </w:tc>
        <w:tc>
          <w:tcPr>
            <w:tcW w:w="851" w:type="dxa"/>
            <w:tcBorders>
              <w:top w:val="single" w:sz="4" w:space="0" w:color="auto"/>
              <w:left w:val="single" w:sz="4" w:space="0" w:color="auto"/>
              <w:bottom w:val="single" w:sz="6" w:space="0" w:color="auto"/>
              <w:right w:val="single" w:sz="4" w:space="0" w:color="auto"/>
            </w:tcBorders>
            <w:shd w:val="solid" w:color="FFFFFF" w:fill="auto"/>
            <w:vAlign w:val="center"/>
          </w:tcPr>
          <w:p w14:paraId="2191DF1B" w14:textId="77777777" w:rsidR="00817CAC" w:rsidRPr="0072318A" w:rsidRDefault="0072318A" w:rsidP="0072318A">
            <w:pPr>
              <w:autoSpaceDE w:val="0"/>
              <w:autoSpaceDN w:val="0"/>
              <w:adjustRightInd w:val="0"/>
              <w:spacing w:line="288" w:lineRule="auto"/>
              <w:ind w:right="-110"/>
              <w:jc w:val="center"/>
              <w:rPr>
                <w:bCs/>
                <w:sz w:val="20"/>
                <w:szCs w:val="20"/>
              </w:rPr>
            </w:pPr>
            <w:r w:rsidRPr="0072318A">
              <w:rPr>
                <w:bCs/>
                <w:sz w:val="20"/>
                <w:szCs w:val="20"/>
              </w:rPr>
              <w:t>9</w:t>
            </w:r>
          </w:p>
        </w:tc>
      </w:tr>
      <w:tr w:rsidR="00817CAC" w:rsidRPr="0072318A" w14:paraId="22FD6835" w14:textId="77777777" w:rsidTr="00817CAC">
        <w:trPr>
          <w:trHeight w:val="593"/>
        </w:trPr>
        <w:tc>
          <w:tcPr>
            <w:tcW w:w="567" w:type="dxa"/>
            <w:tcBorders>
              <w:top w:val="single" w:sz="6" w:space="0" w:color="auto"/>
              <w:left w:val="single" w:sz="6" w:space="0" w:color="auto"/>
              <w:bottom w:val="single" w:sz="2" w:space="0" w:color="000000"/>
              <w:right w:val="single" w:sz="4" w:space="0" w:color="auto"/>
            </w:tcBorders>
            <w:shd w:val="solid" w:color="FFFFFF" w:fill="auto"/>
          </w:tcPr>
          <w:p w14:paraId="5DDCD7B8" w14:textId="77777777" w:rsidR="00817CAC" w:rsidRPr="0072318A" w:rsidRDefault="00817CAC" w:rsidP="00817CAC">
            <w:pPr>
              <w:autoSpaceDE w:val="0"/>
              <w:autoSpaceDN w:val="0"/>
              <w:adjustRightInd w:val="0"/>
              <w:spacing w:line="288" w:lineRule="auto"/>
              <w:jc w:val="center"/>
              <w:rPr>
                <w:b/>
                <w:sz w:val="20"/>
                <w:szCs w:val="20"/>
              </w:rPr>
            </w:pPr>
            <w:r w:rsidRPr="0072318A">
              <w:rPr>
                <w:b/>
                <w:sz w:val="20"/>
                <w:szCs w:val="20"/>
              </w:rPr>
              <w:t>1</w:t>
            </w:r>
          </w:p>
        </w:tc>
        <w:tc>
          <w:tcPr>
            <w:tcW w:w="13844" w:type="dxa"/>
            <w:gridSpan w:val="9"/>
            <w:tcBorders>
              <w:top w:val="single" w:sz="6" w:space="0" w:color="auto"/>
              <w:left w:val="single" w:sz="4" w:space="0" w:color="auto"/>
              <w:bottom w:val="single" w:sz="2" w:space="0" w:color="000000"/>
              <w:right w:val="single" w:sz="4" w:space="0" w:color="auto"/>
            </w:tcBorders>
            <w:shd w:val="solid" w:color="FFFFFF" w:fill="auto"/>
          </w:tcPr>
          <w:p w14:paraId="7C4CA25B" w14:textId="77777777" w:rsidR="00817CAC" w:rsidRPr="0072318A" w:rsidRDefault="00817CAC" w:rsidP="00F2402C">
            <w:pPr>
              <w:autoSpaceDE w:val="0"/>
              <w:autoSpaceDN w:val="0"/>
              <w:adjustRightInd w:val="0"/>
              <w:spacing w:line="288" w:lineRule="auto"/>
              <w:rPr>
                <w:b/>
                <w:sz w:val="20"/>
                <w:szCs w:val="20"/>
              </w:rPr>
            </w:pPr>
            <w:r w:rsidRPr="0072318A">
              <w:rPr>
                <w:b/>
                <w:sz w:val="20"/>
                <w:szCs w:val="20"/>
              </w:rPr>
              <w:t>Цель: Поддержка в решении жилищной проблемы молодых семей Партизанского сельсовета, признанных в установленном порядке, нуждающимися в улучшении жилищных условий</w:t>
            </w:r>
          </w:p>
        </w:tc>
      </w:tr>
      <w:tr w:rsidR="00817CAC" w:rsidRPr="0072318A" w14:paraId="2EFED0DD" w14:textId="77777777" w:rsidTr="00817CAC">
        <w:trPr>
          <w:trHeight w:val="382"/>
        </w:trPr>
        <w:tc>
          <w:tcPr>
            <w:tcW w:w="567" w:type="dxa"/>
            <w:tcBorders>
              <w:top w:val="single" w:sz="2" w:space="0" w:color="000000"/>
              <w:left w:val="single" w:sz="6" w:space="0" w:color="auto"/>
              <w:bottom w:val="single" w:sz="2" w:space="0" w:color="000000"/>
              <w:right w:val="single" w:sz="4" w:space="0" w:color="auto"/>
            </w:tcBorders>
            <w:shd w:val="solid" w:color="FFFFFF" w:fill="auto"/>
          </w:tcPr>
          <w:p w14:paraId="6E938980" w14:textId="77777777" w:rsidR="00817CAC" w:rsidRPr="0072318A" w:rsidRDefault="00817CAC" w:rsidP="00817CAC">
            <w:pPr>
              <w:autoSpaceDE w:val="0"/>
              <w:autoSpaceDN w:val="0"/>
              <w:adjustRightInd w:val="0"/>
              <w:spacing w:line="288" w:lineRule="auto"/>
              <w:jc w:val="center"/>
              <w:rPr>
                <w:b/>
                <w:sz w:val="20"/>
                <w:szCs w:val="20"/>
              </w:rPr>
            </w:pPr>
            <w:r w:rsidRPr="0072318A">
              <w:rPr>
                <w:b/>
                <w:sz w:val="20"/>
                <w:szCs w:val="20"/>
              </w:rPr>
              <w:t>1.1</w:t>
            </w:r>
          </w:p>
        </w:tc>
        <w:tc>
          <w:tcPr>
            <w:tcW w:w="13844" w:type="dxa"/>
            <w:gridSpan w:val="9"/>
            <w:tcBorders>
              <w:top w:val="single" w:sz="2" w:space="0" w:color="000000"/>
              <w:left w:val="single" w:sz="4" w:space="0" w:color="auto"/>
              <w:bottom w:val="single" w:sz="2" w:space="0" w:color="000000"/>
              <w:right w:val="single" w:sz="4" w:space="0" w:color="auto"/>
            </w:tcBorders>
            <w:shd w:val="solid" w:color="FFFFFF" w:fill="auto"/>
          </w:tcPr>
          <w:p w14:paraId="2D0EE1F2" w14:textId="77777777" w:rsidR="00817CAC" w:rsidRPr="0072318A" w:rsidRDefault="00817CAC" w:rsidP="002F0BEB">
            <w:pPr>
              <w:autoSpaceDE w:val="0"/>
              <w:autoSpaceDN w:val="0"/>
              <w:adjustRightInd w:val="0"/>
              <w:spacing w:line="288" w:lineRule="auto"/>
              <w:rPr>
                <w:b/>
                <w:sz w:val="20"/>
                <w:szCs w:val="20"/>
              </w:rPr>
            </w:pPr>
            <w:r w:rsidRPr="0072318A">
              <w:rPr>
                <w:b/>
                <w:sz w:val="20"/>
                <w:szCs w:val="20"/>
              </w:rPr>
              <w:t>Задача 1 Предоставление молодым семьям – участникам программы социальных выплат на приобретение жилья или строительство индивидуального жилого дома</w:t>
            </w:r>
          </w:p>
        </w:tc>
      </w:tr>
      <w:tr w:rsidR="00817CAC" w:rsidRPr="0072318A" w14:paraId="7FBA89AA" w14:textId="77777777" w:rsidTr="00817CAC">
        <w:trPr>
          <w:trHeight w:val="749"/>
        </w:trPr>
        <w:tc>
          <w:tcPr>
            <w:tcW w:w="567" w:type="dxa"/>
            <w:tcBorders>
              <w:top w:val="single" w:sz="6" w:space="0" w:color="auto"/>
              <w:left w:val="single" w:sz="6" w:space="0" w:color="auto"/>
              <w:bottom w:val="single" w:sz="6" w:space="0" w:color="auto"/>
              <w:right w:val="single" w:sz="4" w:space="0" w:color="auto"/>
            </w:tcBorders>
            <w:shd w:val="solid" w:color="FFFFFF" w:fill="auto"/>
          </w:tcPr>
          <w:p w14:paraId="009F80DC" w14:textId="77777777" w:rsidR="00817CAC" w:rsidRPr="0072318A" w:rsidRDefault="00817CAC" w:rsidP="00817CAC">
            <w:pPr>
              <w:autoSpaceDE w:val="0"/>
              <w:autoSpaceDN w:val="0"/>
              <w:adjustRightInd w:val="0"/>
              <w:spacing w:line="288" w:lineRule="auto"/>
              <w:jc w:val="center"/>
              <w:rPr>
                <w:sz w:val="20"/>
                <w:szCs w:val="20"/>
              </w:rPr>
            </w:pPr>
            <w:r w:rsidRPr="0072318A">
              <w:rPr>
                <w:sz w:val="20"/>
                <w:szCs w:val="20"/>
              </w:rPr>
              <w:t>1.1.1</w:t>
            </w:r>
          </w:p>
        </w:tc>
        <w:tc>
          <w:tcPr>
            <w:tcW w:w="7655" w:type="dxa"/>
            <w:tcBorders>
              <w:top w:val="single" w:sz="6" w:space="0" w:color="auto"/>
              <w:left w:val="single" w:sz="4" w:space="0" w:color="auto"/>
              <w:bottom w:val="single" w:sz="6" w:space="0" w:color="auto"/>
              <w:right w:val="single" w:sz="6" w:space="0" w:color="auto"/>
            </w:tcBorders>
            <w:shd w:val="solid" w:color="FFFFFF" w:fill="auto"/>
          </w:tcPr>
          <w:p w14:paraId="021F31D8" w14:textId="77777777" w:rsidR="00817CAC" w:rsidRPr="0072318A" w:rsidRDefault="00817CAC" w:rsidP="00F2402C">
            <w:pPr>
              <w:autoSpaceDE w:val="0"/>
              <w:autoSpaceDN w:val="0"/>
              <w:adjustRightInd w:val="0"/>
              <w:spacing w:line="288" w:lineRule="auto"/>
              <w:rPr>
                <w:sz w:val="20"/>
                <w:szCs w:val="20"/>
              </w:rPr>
            </w:pPr>
            <w:r w:rsidRPr="0072318A">
              <w:rPr>
                <w:sz w:val="20"/>
                <w:szCs w:val="20"/>
              </w:rPr>
              <w:t>Целевой индикатор. Доля молодых семей, улучшивших жилищные условия за счёт полученных социальных выплат, к общему количеству молодых семей, состоящих на учёте нуждающихся в улучшении жилищных условий</w:t>
            </w:r>
          </w:p>
        </w:tc>
        <w:tc>
          <w:tcPr>
            <w:tcW w:w="988" w:type="dxa"/>
            <w:tcBorders>
              <w:top w:val="single" w:sz="6" w:space="0" w:color="auto"/>
              <w:left w:val="single" w:sz="6" w:space="0" w:color="auto"/>
              <w:bottom w:val="single" w:sz="6" w:space="0" w:color="auto"/>
              <w:right w:val="single" w:sz="4" w:space="0" w:color="auto"/>
            </w:tcBorders>
            <w:shd w:val="solid" w:color="FFFFFF" w:fill="auto"/>
          </w:tcPr>
          <w:p w14:paraId="01C7EE9C" w14:textId="77777777" w:rsidR="00817CAC" w:rsidRPr="0072318A" w:rsidRDefault="00817CAC" w:rsidP="00C54E52">
            <w:pPr>
              <w:autoSpaceDE w:val="0"/>
              <w:autoSpaceDN w:val="0"/>
              <w:adjustRightInd w:val="0"/>
              <w:spacing w:line="288" w:lineRule="auto"/>
              <w:jc w:val="center"/>
              <w:rPr>
                <w:sz w:val="20"/>
                <w:szCs w:val="20"/>
              </w:rPr>
            </w:pPr>
            <w:r w:rsidRPr="0072318A">
              <w:rPr>
                <w:sz w:val="20"/>
                <w:szCs w:val="20"/>
              </w:rPr>
              <w:t>%</w:t>
            </w:r>
          </w:p>
        </w:tc>
        <w:tc>
          <w:tcPr>
            <w:tcW w:w="997" w:type="dxa"/>
            <w:gridSpan w:val="2"/>
            <w:tcBorders>
              <w:top w:val="single" w:sz="6" w:space="0" w:color="auto"/>
              <w:left w:val="single" w:sz="4" w:space="0" w:color="auto"/>
              <w:bottom w:val="single" w:sz="6" w:space="0" w:color="auto"/>
              <w:right w:val="single" w:sz="4" w:space="0" w:color="auto"/>
            </w:tcBorders>
            <w:shd w:val="solid" w:color="FFFFFF" w:fill="auto"/>
          </w:tcPr>
          <w:p w14:paraId="6E198C0E" w14:textId="77777777" w:rsidR="00817CAC" w:rsidRPr="0072318A" w:rsidRDefault="0072318A" w:rsidP="00C54E52">
            <w:pPr>
              <w:autoSpaceDE w:val="0"/>
              <w:autoSpaceDN w:val="0"/>
              <w:adjustRightInd w:val="0"/>
              <w:spacing w:line="288" w:lineRule="auto"/>
              <w:ind w:firstLine="137"/>
              <w:jc w:val="center"/>
              <w:rPr>
                <w:sz w:val="20"/>
                <w:szCs w:val="20"/>
              </w:rPr>
            </w:pPr>
            <w:r>
              <w:rPr>
                <w:sz w:val="20"/>
                <w:szCs w:val="20"/>
              </w:rPr>
              <w:t>1</w:t>
            </w:r>
          </w:p>
        </w:tc>
        <w:tc>
          <w:tcPr>
            <w:tcW w:w="944" w:type="dxa"/>
            <w:tcBorders>
              <w:top w:val="single" w:sz="6" w:space="0" w:color="auto"/>
              <w:left w:val="single" w:sz="4" w:space="0" w:color="auto"/>
              <w:bottom w:val="single" w:sz="6" w:space="0" w:color="auto"/>
              <w:right w:val="single" w:sz="6" w:space="0" w:color="auto"/>
            </w:tcBorders>
            <w:shd w:val="solid" w:color="FFFFFF" w:fill="auto"/>
          </w:tcPr>
          <w:p w14:paraId="651EDB2F" w14:textId="77777777" w:rsidR="00817CAC" w:rsidRPr="0072318A" w:rsidRDefault="00817CAC" w:rsidP="0072318A">
            <w:pPr>
              <w:autoSpaceDE w:val="0"/>
              <w:autoSpaceDN w:val="0"/>
              <w:adjustRightInd w:val="0"/>
              <w:spacing w:line="288" w:lineRule="auto"/>
              <w:ind w:firstLine="17"/>
              <w:jc w:val="center"/>
              <w:rPr>
                <w:sz w:val="20"/>
                <w:szCs w:val="20"/>
              </w:rPr>
            </w:pPr>
            <w:r w:rsidRPr="0072318A">
              <w:rPr>
                <w:sz w:val="20"/>
                <w:szCs w:val="20"/>
              </w:rPr>
              <w:t>2,94</w:t>
            </w:r>
          </w:p>
        </w:tc>
        <w:tc>
          <w:tcPr>
            <w:tcW w:w="850" w:type="dxa"/>
            <w:tcBorders>
              <w:top w:val="single" w:sz="6" w:space="0" w:color="auto"/>
              <w:left w:val="single" w:sz="6" w:space="0" w:color="auto"/>
              <w:bottom w:val="single" w:sz="6" w:space="0" w:color="auto"/>
              <w:right w:val="single" w:sz="4" w:space="0" w:color="auto"/>
            </w:tcBorders>
            <w:shd w:val="solid" w:color="FFFFFF" w:fill="auto"/>
          </w:tcPr>
          <w:p w14:paraId="6BCB82BF" w14:textId="77777777" w:rsidR="00817CAC" w:rsidRPr="0072318A" w:rsidRDefault="00817CAC" w:rsidP="0072318A">
            <w:pPr>
              <w:autoSpaceDE w:val="0"/>
              <w:autoSpaceDN w:val="0"/>
              <w:adjustRightInd w:val="0"/>
              <w:spacing w:line="288" w:lineRule="auto"/>
              <w:jc w:val="center"/>
              <w:rPr>
                <w:sz w:val="20"/>
                <w:szCs w:val="20"/>
              </w:rPr>
            </w:pPr>
            <w:r w:rsidRPr="0072318A">
              <w:rPr>
                <w:sz w:val="20"/>
                <w:szCs w:val="20"/>
              </w:rPr>
              <w:t>0</w:t>
            </w:r>
          </w:p>
        </w:tc>
        <w:tc>
          <w:tcPr>
            <w:tcW w:w="851" w:type="dxa"/>
            <w:tcBorders>
              <w:top w:val="single" w:sz="6" w:space="0" w:color="auto"/>
              <w:left w:val="single" w:sz="4" w:space="0" w:color="auto"/>
              <w:bottom w:val="single" w:sz="6" w:space="0" w:color="auto"/>
              <w:right w:val="single" w:sz="4" w:space="0" w:color="auto"/>
            </w:tcBorders>
            <w:shd w:val="solid" w:color="FFFFFF" w:fill="auto"/>
          </w:tcPr>
          <w:p w14:paraId="7963D012" w14:textId="77777777" w:rsidR="00817CAC" w:rsidRPr="0072318A" w:rsidRDefault="0072318A" w:rsidP="0072318A">
            <w:pPr>
              <w:autoSpaceDE w:val="0"/>
              <w:autoSpaceDN w:val="0"/>
              <w:adjustRightInd w:val="0"/>
              <w:spacing w:line="288" w:lineRule="auto"/>
              <w:jc w:val="center"/>
              <w:rPr>
                <w:sz w:val="20"/>
                <w:szCs w:val="20"/>
              </w:rPr>
            </w:pPr>
            <w:r>
              <w:rPr>
                <w:sz w:val="20"/>
                <w:szCs w:val="20"/>
              </w:rPr>
              <w:t>2,94</w:t>
            </w:r>
          </w:p>
        </w:tc>
        <w:tc>
          <w:tcPr>
            <w:tcW w:w="708" w:type="dxa"/>
            <w:tcBorders>
              <w:top w:val="single" w:sz="6" w:space="0" w:color="auto"/>
              <w:left w:val="single" w:sz="4" w:space="0" w:color="auto"/>
              <w:bottom w:val="single" w:sz="6" w:space="0" w:color="auto"/>
              <w:right w:val="single" w:sz="4" w:space="0" w:color="auto"/>
            </w:tcBorders>
            <w:shd w:val="solid" w:color="FFFFFF" w:fill="auto"/>
          </w:tcPr>
          <w:p w14:paraId="053237F5" w14:textId="77777777" w:rsidR="00817CAC" w:rsidRPr="0072318A" w:rsidRDefault="0072318A" w:rsidP="0072318A">
            <w:pPr>
              <w:autoSpaceDE w:val="0"/>
              <w:autoSpaceDN w:val="0"/>
              <w:adjustRightInd w:val="0"/>
              <w:spacing w:line="288" w:lineRule="auto"/>
              <w:jc w:val="center"/>
              <w:rPr>
                <w:sz w:val="20"/>
                <w:szCs w:val="20"/>
              </w:rPr>
            </w:pPr>
            <w:r>
              <w:rPr>
                <w:sz w:val="20"/>
                <w:szCs w:val="20"/>
              </w:rPr>
              <w:t>2,94</w:t>
            </w:r>
          </w:p>
        </w:tc>
        <w:tc>
          <w:tcPr>
            <w:tcW w:w="851" w:type="dxa"/>
            <w:tcBorders>
              <w:top w:val="single" w:sz="6" w:space="0" w:color="auto"/>
              <w:left w:val="single" w:sz="4" w:space="0" w:color="auto"/>
              <w:bottom w:val="single" w:sz="6" w:space="0" w:color="auto"/>
              <w:right w:val="single" w:sz="4" w:space="0" w:color="auto"/>
            </w:tcBorders>
            <w:shd w:val="solid" w:color="FFFFFF" w:fill="auto"/>
          </w:tcPr>
          <w:p w14:paraId="72995764" w14:textId="77777777" w:rsidR="00817CAC" w:rsidRPr="0072318A" w:rsidRDefault="00817CAC" w:rsidP="0072318A">
            <w:pPr>
              <w:jc w:val="center"/>
              <w:rPr>
                <w:sz w:val="20"/>
                <w:szCs w:val="20"/>
              </w:rPr>
            </w:pPr>
            <w:r w:rsidRPr="0072318A">
              <w:rPr>
                <w:sz w:val="20"/>
                <w:szCs w:val="20"/>
              </w:rPr>
              <w:t>2,94</w:t>
            </w:r>
          </w:p>
        </w:tc>
      </w:tr>
      <w:tr w:rsidR="00817CAC" w:rsidRPr="0072318A" w14:paraId="5AB62F65" w14:textId="77777777" w:rsidTr="00817CAC">
        <w:trPr>
          <w:trHeight w:val="464"/>
        </w:trPr>
        <w:tc>
          <w:tcPr>
            <w:tcW w:w="567" w:type="dxa"/>
            <w:tcBorders>
              <w:top w:val="single" w:sz="6" w:space="0" w:color="auto"/>
              <w:left w:val="single" w:sz="6" w:space="0" w:color="auto"/>
              <w:bottom w:val="single" w:sz="6" w:space="0" w:color="auto"/>
              <w:right w:val="single" w:sz="4" w:space="0" w:color="auto"/>
            </w:tcBorders>
            <w:shd w:val="solid" w:color="FFFFFF" w:fill="auto"/>
          </w:tcPr>
          <w:p w14:paraId="32404628" w14:textId="77777777" w:rsidR="00817CAC" w:rsidRPr="0072318A" w:rsidRDefault="00817CAC" w:rsidP="00817CAC">
            <w:pPr>
              <w:autoSpaceDE w:val="0"/>
              <w:autoSpaceDN w:val="0"/>
              <w:adjustRightInd w:val="0"/>
              <w:spacing w:line="288" w:lineRule="auto"/>
              <w:jc w:val="center"/>
              <w:rPr>
                <w:b/>
                <w:sz w:val="20"/>
                <w:szCs w:val="20"/>
              </w:rPr>
            </w:pPr>
            <w:r w:rsidRPr="0072318A">
              <w:rPr>
                <w:b/>
                <w:sz w:val="20"/>
                <w:szCs w:val="20"/>
              </w:rPr>
              <w:t>1.2</w:t>
            </w:r>
          </w:p>
        </w:tc>
        <w:tc>
          <w:tcPr>
            <w:tcW w:w="13844" w:type="dxa"/>
            <w:gridSpan w:val="9"/>
            <w:tcBorders>
              <w:top w:val="single" w:sz="6" w:space="0" w:color="auto"/>
              <w:left w:val="single" w:sz="4" w:space="0" w:color="auto"/>
              <w:bottom w:val="single" w:sz="6" w:space="0" w:color="auto"/>
              <w:right w:val="single" w:sz="4" w:space="0" w:color="auto"/>
            </w:tcBorders>
            <w:shd w:val="solid" w:color="FFFFFF" w:fill="auto"/>
          </w:tcPr>
          <w:p w14:paraId="66D028B2" w14:textId="77777777" w:rsidR="00817CAC" w:rsidRPr="0072318A" w:rsidRDefault="00817CAC" w:rsidP="00F2402C">
            <w:pPr>
              <w:autoSpaceDE w:val="0"/>
              <w:autoSpaceDN w:val="0"/>
              <w:adjustRightInd w:val="0"/>
              <w:spacing w:line="288" w:lineRule="auto"/>
              <w:jc w:val="both"/>
              <w:rPr>
                <w:b/>
                <w:sz w:val="20"/>
                <w:szCs w:val="20"/>
              </w:rPr>
            </w:pPr>
            <w:r w:rsidRPr="0072318A">
              <w:rPr>
                <w:b/>
                <w:sz w:val="20"/>
                <w:szCs w:val="20"/>
              </w:rPr>
              <w:t>Задача 2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tc>
      </w:tr>
      <w:tr w:rsidR="0072318A" w:rsidRPr="0072318A" w14:paraId="05298F93" w14:textId="77777777" w:rsidTr="00817CAC">
        <w:trPr>
          <w:trHeight w:val="1686"/>
        </w:trPr>
        <w:tc>
          <w:tcPr>
            <w:tcW w:w="567" w:type="dxa"/>
            <w:tcBorders>
              <w:top w:val="single" w:sz="6" w:space="0" w:color="auto"/>
              <w:left w:val="single" w:sz="6" w:space="0" w:color="auto"/>
              <w:bottom w:val="single" w:sz="6" w:space="0" w:color="auto"/>
              <w:right w:val="single" w:sz="6" w:space="0" w:color="auto"/>
            </w:tcBorders>
            <w:shd w:val="solid" w:color="FFFFFF" w:fill="auto"/>
          </w:tcPr>
          <w:p w14:paraId="1A4523C4" w14:textId="77777777" w:rsidR="0072318A" w:rsidRPr="0072318A" w:rsidRDefault="0072318A" w:rsidP="00817CAC">
            <w:pPr>
              <w:autoSpaceDE w:val="0"/>
              <w:autoSpaceDN w:val="0"/>
              <w:adjustRightInd w:val="0"/>
              <w:spacing w:line="288" w:lineRule="auto"/>
              <w:jc w:val="center"/>
              <w:rPr>
                <w:sz w:val="20"/>
                <w:szCs w:val="20"/>
              </w:rPr>
            </w:pPr>
            <w:r w:rsidRPr="0072318A">
              <w:rPr>
                <w:sz w:val="20"/>
                <w:szCs w:val="20"/>
              </w:rPr>
              <w:t>1.2.1</w:t>
            </w:r>
          </w:p>
        </w:tc>
        <w:tc>
          <w:tcPr>
            <w:tcW w:w="7655" w:type="dxa"/>
            <w:tcBorders>
              <w:top w:val="single" w:sz="6" w:space="0" w:color="auto"/>
              <w:left w:val="single" w:sz="6" w:space="0" w:color="auto"/>
              <w:bottom w:val="single" w:sz="6" w:space="0" w:color="auto"/>
              <w:right w:val="single" w:sz="6" w:space="0" w:color="auto"/>
            </w:tcBorders>
            <w:shd w:val="solid" w:color="FFFFFF" w:fill="auto"/>
          </w:tcPr>
          <w:p w14:paraId="6979C328" w14:textId="77777777" w:rsidR="0072318A" w:rsidRPr="0072318A" w:rsidRDefault="0072318A" w:rsidP="00F2402C">
            <w:pPr>
              <w:autoSpaceDE w:val="0"/>
              <w:autoSpaceDN w:val="0"/>
              <w:adjustRightInd w:val="0"/>
              <w:spacing w:line="288" w:lineRule="auto"/>
              <w:rPr>
                <w:sz w:val="20"/>
                <w:szCs w:val="20"/>
              </w:rPr>
            </w:pPr>
            <w:r w:rsidRPr="0072318A">
              <w:rPr>
                <w:sz w:val="20"/>
                <w:szCs w:val="20"/>
              </w:rPr>
              <w:t>Доля молодых семей, получивших свидетельства о выделении социальных выплат на приобретение или строительство жилья и реализовавших своё право на улучшение жилищных условий за счёт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 на конец планируемого года</w:t>
            </w:r>
          </w:p>
        </w:tc>
        <w:tc>
          <w:tcPr>
            <w:tcW w:w="988" w:type="dxa"/>
            <w:tcBorders>
              <w:top w:val="single" w:sz="6" w:space="0" w:color="auto"/>
              <w:left w:val="single" w:sz="6" w:space="0" w:color="auto"/>
              <w:bottom w:val="single" w:sz="6" w:space="0" w:color="auto"/>
              <w:right w:val="single" w:sz="6" w:space="0" w:color="auto"/>
            </w:tcBorders>
            <w:shd w:val="solid" w:color="FFFFFF" w:fill="auto"/>
          </w:tcPr>
          <w:p w14:paraId="7F40D521" w14:textId="77777777" w:rsidR="0072318A" w:rsidRPr="0072318A" w:rsidRDefault="0072318A" w:rsidP="00C54E52">
            <w:pPr>
              <w:autoSpaceDE w:val="0"/>
              <w:autoSpaceDN w:val="0"/>
              <w:adjustRightInd w:val="0"/>
              <w:spacing w:line="288" w:lineRule="auto"/>
              <w:jc w:val="center"/>
              <w:rPr>
                <w:sz w:val="20"/>
                <w:szCs w:val="20"/>
              </w:rPr>
            </w:pPr>
            <w:r w:rsidRPr="0072318A">
              <w:rPr>
                <w:sz w:val="20"/>
                <w:szCs w:val="20"/>
              </w:rPr>
              <w:t>%</w:t>
            </w:r>
          </w:p>
        </w:tc>
        <w:tc>
          <w:tcPr>
            <w:tcW w:w="997" w:type="dxa"/>
            <w:gridSpan w:val="2"/>
            <w:tcBorders>
              <w:top w:val="single" w:sz="6" w:space="0" w:color="auto"/>
              <w:left w:val="single" w:sz="6" w:space="0" w:color="auto"/>
              <w:bottom w:val="single" w:sz="6" w:space="0" w:color="auto"/>
              <w:right w:val="single" w:sz="6" w:space="0" w:color="auto"/>
            </w:tcBorders>
            <w:shd w:val="solid" w:color="FFFFFF" w:fill="auto"/>
          </w:tcPr>
          <w:p w14:paraId="753D6000" w14:textId="77777777" w:rsidR="0072318A" w:rsidRPr="0072318A" w:rsidRDefault="0072318A" w:rsidP="00C54E52">
            <w:pPr>
              <w:autoSpaceDE w:val="0"/>
              <w:autoSpaceDN w:val="0"/>
              <w:adjustRightInd w:val="0"/>
              <w:spacing w:line="288" w:lineRule="auto"/>
              <w:jc w:val="center"/>
              <w:rPr>
                <w:sz w:val="20"/>
                <w:szCs w:val="20"/>
              </w:rPr>
            </w:pPr>
            <w:r>
              <w:rPr>
                <w:sz w:val="20"/>
                <w:szCs w:val="20"/>
              </w:rPr>
              <w:t>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14:paraId="4E98DA82" w14:textId="77777777" w:rsidR="0072318A" w:rsidRPr="0072318A" w:rsidRDefault="0072318A" w:rsidP="00E94AC9">
            <w:pPr>
              <w:autoSpaceDE w:val="0"/>
              <w:autoSpaceDN w:val="0"/>
              <w:adjustRightInd w:val="0"/>
              <w:spacing w:line="288" w:lineRule="auto"/>
              <w:ind w:firstLine="17"/>
              <w:jc w:val="center"/>
              <w:rPr>
                <w:sz w:val="20"/>
                <w:szCs w:val="20"/>
              </w:rPr>
            </w:pPr>
            <w:r w:rsidRPr="0072318A">
              <w:rPr>
                <w:sz w:val="20"/>
                <w:szCs w:val="20"/>
              </w:rPr>
              <w:t>2,94</w:t>
            </w:r>
          </w:p>
        </w:tc>
        <w:tc>
          <w:tcPr>
            <w:tcW w:w="850" w:type="dxa"/>
            <w:tcBorders>
              <w:top w:val="single" w:sz="6" w:space="0" w:color="auto"/>
              <w:left w:val="single" w:sz="6" w:space="0" w:color="auto"/>
              <w:bottom w:val="single" w:sz="6" w:space="0" w:color="auto"/>
              <w:right w:val="single" w:sz="4" w:space="0" w:color="auto"/>
            </w:tcBorders>
            <w:shd w:val="solid" w:color="FFFFFF" w:fill="auto"/>
          </w:tcPr>
          <w:p w14:paraId="59038677" w14:textId="77777777" w:rsidR="0072318A" w:rsidRPr="0072318A" w:rsidRDefault="0072318A" w:rsidP="00E94AC9">
            <w:pPr>
              <w:autoSpaceDE w:val="0"/>
              <w:autoSpaceDN w:val="0"/>
              <w:adjustRightInd w:val="0"/>
              <w:spacing w:line="288" w:lineRule="auto"/>
              <w:jc w:val="center"/>
              <w:rPr>
                <w:sz w:val="20"/>
                <w:szCs w:val="20"/>
              </w:rPr>
            </w:pPr>
            <w:r w:rsidRPr="0072318A">
              <w:rPr>
                <w:sz w:val="20"/>
                <w:szCs w:val="20"/>
              </w:rPr>
              <w:t>0</w:t>
            </w:r>
          </w:p>
        </w:tc>
        <w:tc>
          <w:tcPr>
            <w:tcW w:w="851" w:type="dxa"/>
            <w:tcBorders>
              <w:top w:val="single" w:sz="6" w:space="0" w:color="auto"/>
              <w:left w:val="single" w:sz="4" w:space="0" w:color="auto"/>
              <w:bottom w:val="single" w:sz="6" w:space="0" w:color="auto"/>
              <w:right w:val="single" w:sz="4" w:space="0" w:color="auto"/>
            </w:tcBorders>
            <w:shd w:val="solid" w:color="FFFFFF" w:fill="auto"/>
          </w:tcPr>
          <w:p w14:paraId="774A69E1" w14:textId="77777777" w:rsidR="0072318A" w:rsidRPr="0072318A" w:rsidRDefault="0072318A" w:rsidP="00E94AC9">
            <w:pPr>
              <w:autoSpaceDE w:val="0"/>
              <w:autoSpaceDN w:val="0"/>
              <w:adjustRightInd w:val="0"/>
              <w:spacing w:line="288" w:lineRule="auto"/>
              <w:jc w:val="center"/>
              <w:rPr>
                <w:sz w:val="20"/>
                <w:szCs w:val="20"/>
              </w:rPr>
            </w:pPr>
            <w:r>
              <w:rPr>
                <w:sz w:val="20"/>
                <w:szCs w:val="20"/>
              </w:rPr>
              <w:t>2,94</w:t>
            </w:r>
          </w:p>
        </w:tc>
        <w:tc>
          <w:tcPr>
            <w:tcW w:w="708" w:type="dxa"/>
            <w:tcBorders>
              <w:top w:val="single" w:sz="6" w:space="0" w:color="auto"/>
              <w:left w:val="single" w:sz="4" w:space="0" w:color="auto"/>
              <w:bottom w:val="single" w:sz="6" w:space="0" w:color="auto"/>
              <w:right w:val="single" w:sz="4" w:space="0" w:color="auto"/>
            </w:tcBorders>
            <w:shd w:val="solid" w:color="FFFFFF" w:fill="auto"/>
          </w:tcPr>
          <w:p w14:paraId="7CCCD718" w14:textId="77777777" w:rsidR="0072318A" w:rsidRPr="0072318A" w:rsidRDefault="0072318A" w:rsidP="00E94AC9">
            <w:pPr>
              <w:autoSpaceDE w:val="0"/>
              <w:autoSpaceDN w:val="0"/>
              <w:adjustRightInd w:val="0"/>
              <w:spacing w:line="288" w:lineRule="auto"/>
              <w:jc w:val="center"/>
              <w:rPr>
                <w:sz w:val="20"/>
                <w:szCs w:val="20"/>
              </w:rPr>
            </w:pPr>
            <w:r>
              <w:rPr>
                <w:sz w:val="20"/>
                <w:szCs w:val="20"/>
              </w:rPr>
              <w:t>2,94</w:t>
            </w:r>
          </w:p>
        </w:tc>
        <w:tc>
          <w:tcPr>
            <w:tcW w:w="851" w:type="dxa"/>
            <w:tcBorders>
              <w:top w:val="single" w:sz="6" w:space="0" w:color="auto"/>
              <w:left w:val="single" w:sz="4" w:space="0" w:color="auto"/>
              <w:bottom w:val="single" w:sz="6" w:space="0" w:color="auto"/>
              <w:right w:val="single" w:sz="4" w:space="0" w:color="auto"/>
            </w:tcBorders>
            <w:shd w:val="solid" w:color="FFFFFF" w:fill="auto"/>
          </w:tcPr>
          <w:p w14:paraId="5964A562" w14:textId="77777777" w:rsidR="0072318A" w:rsidRPr="0072318A" w:rsidRDefault="0072318A" w:rsidP="00E94AC9">
            <w:pPr>
              <w:jc w:val="center"/>
              <w:rPr>
                <w:sz w:val="20"/>
                <w:szCs w:val="20"/>
              </w:rPr>
            </w:pPr>
            <w:r w:rsidRPr="0072318A">
              <w:rPr>
                <w:sz w:val="20"/>
                <w:szCs w:val="20"/>
              </w:rPr>
              <w:t>2,94</w:t>
            </w:r>
          </w:p>
        </w:tc>
      </w:tr>
    </w:tbl>
    <w:p w14:paraId="2675AE41" w14:textId="77777777" w:rsidR="007507D9" w:rsidRPr="0072318A" w:rsidRDefault="007507D9" w:rsidP="0072318A">
      <w:pPr>
        <w:spacing w:line="288" w:lineRule="auto"/>
        <w:rPr>
          <w:sz w:val="20"/>
          <w:szCs w:val="20"/>
        </w:rPr>
      </w:pPr>
    </w:p>
    <w:p w14:paraId="0BAAC1C4" w14:textId="77777777" w:rsidR="007507D9" w:rsidRPr="0072318A" w:rsidRDefault="007507D9" w:rsidP="0072318A">
      <w:pPr>
        <w:spacing w:line="288" w:lineRule="auto"/>
        <w:rPr>
          <w:sz w:val="20"/>
          <w:szCs w:val="20"/>
        </w:rPr>
      </w:pPr>
    </w:p>
    <w:p w14:paraId="30D840FD" w14:textId="77777777" w:rsidR="00F72313" w:rsidRPr="0072318A" w:rsidRDefault="00914241" w:rsidP="00F72313">
      <w:pPr>
        <w:shd w:val="clear" w:color="auto" w:fill="FFFFFF"/>
        <w:rPr>
          <w:color w:val="000000"/>
          <w:sz w:val="20"/>
          <w:szCs w:val="20"/>
        </w:rPr>
      </w:pPr>
      <w:r w:rsidRPr="0072318A">
        <w:rPr>
          <w:color w:val="000000"/>
          <w:sz w:val="20"/>
          <w:szCs w:val="20"/>
        </w:rPr>
        <w:t>Г</w:t>
      </w:r>
      <w:r w:rsidR="00F72313" w:rsidRPr="0072318A">
        <w:rPr>
          <w:color w:val="000000"/>
          <w:sz w:val="20"/>
          <w:szCs w:val="20"/>
        </w:rPr>
        <w:t>лав</w:t>
      </w:r>
      <w:r w:rsidRPr="0072318A">
        <w:rPr>
          <w:color w:val="000000"/>
          <w:sz w:val="20"/>
          <w:szCs w:val="20"/>
        </w:rPr>
        <w:t>а</w:t>
      </w:r>
      <w:r w:rsidR="00F72313" w:rsidRPr="0072318A">
        <w:rPr>
          <w:color w:val="000000"/>
          <w:sz w:val="20"/>
          <w:szCs w:val="20"/>
        </w:rPr>
        <w:t xml:space="preserve"> Партизан</w:t>
      </w:r>
      <w:r w:rsidRPr="0072318A">
        <w:rPr>
          <w:color w:val="000000"/>
          <w:sz w:val="20"/>
          <w:szCs w:val="20"/>
        </w:rPr>
        <w:t>ского сельсовета</w:t>
      </w:r>
      <w:r w:rsidRPr="0072318A">
        <w:rPr>
          <w:color w:val="000000"/>
          <w:sz w:val="20"/>
          <w:szCs w:val="20"/>
        </w:rPr>
        <w:tab/>
      </w:r>
      <w:r w:rsidRPr="0072318A">
        <w:rPr>
          <w:color w:val="000000"/>
          <w:sz w:val="20"/>
          <w:szCs w:val="20"/>
        </w:rPr>
        <w:tab/>
      </w:r>
      <w:r w:rsidRPr="0072318A">
        <w:rPr>
          <w:color w:val="000000"/>
          <w:sz w:val="20"/>
          <w:szCs w:val="20"/>
        </w:rPr>
        <w:tab/>
      </w:r>
      <w:r w:rsidRPr="0072318A">
        <w:rPr>
          <w:color w:val="000000"/>
          <w:sz w:val="20"/>
          <w:szCs w:val="20"/>
        </w:rPr>
        <w:tab/>
      </w:r>
      <w:r w:rsidRPr="0072318A">
        <w:rPr>
          <w:color w:val="000000"/>
          <w:sz w:val="20"/>
          <w:szCs w:val="20"/>
        </w:rPr>
        <w:tab/>
      </w:r>
      <w:r w:rsidRPr="0072318A">
        <w:rPr>
          <w:color w:val="000000"/>
          <w:sz w:val="20"/>
          <w:szCs w:val="20"/>
        </w:rPr>
        <w:tab/>
        <w:t>В.Е. Френдак</w:t>
      </w:r>
    </w:p>
    <w:p w14:paraId="7341FA01" w14:textId="77777777" w:rsidR="007507D9" w:rsidRPr="00361CAD" w:rsidRDefault="007507D9" w:rsidP="00F2402C">
      <w:pPr>
        <w:spacing w:line="288" w:lineRule="auto"/>
        <w:sectPr w:rsidR="007507D9" w:rsidRPr="00361CAD" w:rsidSect="007507D9">
          <w:pgSz w:w="16838" w:h="11906" w:orient="landscape"/>
          <w:pgMar w:top="1134" w:right="851" w:bottom="1134" w:left="1701" w:header="709" w:footer="709" w:gutter="0"/>
          <w:cols w:space="720"/>
        </w:sectPr>
      </w:pPr>
    </w:p>
    <w:p w14:paraId="4520FF3C" w14:textId="77777777" w:rsidR="007507D9" w:rsidRPr="00361CAD" w:rsidRDefault="007507D9" w:rsidP="0072318A">
      <w:pPr>
        <w:spacing w:line="288" w:lineRule="auto"/>
        <w:ind w:left="4963"/>
      </w:pPr>
      <w:r w:rsidRPr="00361CAD">
        <w:lastRenderedPageBreak/>
        <w:t xml:space="preserve">Приложение № 1 </w:t>
      </w:r>
    </w:p>
    <w:p w14:paraId="1DEC78D7" w14:textId="77777777" w:rsidR="007507D9" w:rsidRPr="00361CAD" w:rsidRDefault="007507D9" w:rsidP="0072318A">
      <w:pPr>
        <w:spacing w:line="288" w:lineRule="auto"/>
        <w:ind w:left="4963"/>
      </w:pPr>
      <w:r w:rsidRPr="00361CAD">
        <w:t xml:space="preserve">к муниципальной программе </w:t>
      </w:r>
    </w:p>
    <w:p w14:paraId="13E493FE" w14:textId="77777777" w:rsidR="007507D9" w:rsidRPr="00361CAD" w:rsidRDefault="007507D9" w:rsidP="0072318A">
      <w:pPr>
        <w:spacing w:line="288" w:lineRule="auto"/>
        <w:ind w:left="4963"/>
      </w:pPr>
      <w:r w:rsidRPr="00361CAD">
        <w:t xml:space="preserve">Партизанского </w:t>
      </w:r>
      <w:r w:rsidR="00F2402C">
        <w:t>сельсовета</w:t>
      </w:r>
      <w:r w:rsidRPr="00361CAD">
        <w:t xml:space="preserve"> «Обеспече</w:t>
      </w:r>
      <w:r w:rsidR="0072318A">
        <w:t>ние жильём молодых семей на территории</w:t>
      </w:r>
      <w:r w:rsidRPr="00361CAD">
        <w:t xml:space="preserve"> Партизанско</w:t>
      </w:r>
      <w:r w:rsidR="0072318A">
        <w:t>го</w:t>
      </w:r>
      <w:r w:rsidRPr="00361CAD">
        <w:t xml:space="preserve"> </w:t>
      </w:r>
      <w:r w:rsidR="00F2402C">
        <w:t>сельсовет</w:t>
      </w:r>
      <w:r w:rsidR="0072318A">
        <w:t>а</w:t>
      </w:r>
      <w:r w:rsidRPr="00361CAD">
        <w:t>»</w:t>
      </w:r>
    </w:p>
    <w:p w14:paraId="430E407B" w14:textId="77777777" w:rsidR="007507D9" w:rsidRPr="00361CAD" w:rsidRDefault="007507D9" w:rsidP="0072318A">
      <w:pPr>
        <w:spacing w:line="288" w:lineRule="auto"/>
      </w:pPr>
    </w:p>
    <w:p w14:paraId="14CC73EC" w14:textId="77777777" w:rsidR="007507D9" w:rsidRPr="0072318A" w:rsidRDefault="007507D9" w:rsidP="00C54E52">
      <w:pPr>
        <w:spacing w:line="288" w:lineRule="auto"/>
        <w:ind w:firstLine="709"/>
        <w:jc w:val="center"/>
        <w:rPr>
          <w:b/>
        </w:rPr>
      </w:pPr>
      <w:r w:rsidRPr="0072318A">
        <w:rPr>
          <w:b/>
        </w:rPr>
        <w:t>Отдельное мероприятие</w:t>
      </w:r>
    </w:p>
    <w:p w14:paraId="0287D1EC" w14:textId="77777777" w:rsidR="007507D9" w:rsidRPr="0072318A" w:rsidRDefault="007507D9" w:rsidP="00C54E52">
      <w:pPr>
        <w:spacing w:line="288" w:lineRule="auto"/>
        <w:ind w:firstLine="709"/>
        <w:jc w:val="center"/>
        <w:rPr>
          <w:b/>
        </w:rPr>
      </w:pPr>
      <w:r w:rsidRPr="0072318A">
        <w:rPr>
          <w:b/>
        </w:rPr>
        <w:t>«Предоставление софинансирования на социальные выплаты молодым семьям на приобретение (строительство) жилья»</w:t>
      </w:r>
    </w:p>
    <w:p w14:paraId="2F8CEC27" w14:textId="77777777" w:rsidR="007507D9" w:rsidRPr="00361CAD" w:rsidRDefault="007507D9" w:rsidP="0072318A">
      <w:pPr>
        <w:spacing w:line="288" w:lineRule="auto"/>
      </w:pPr>
    </w:p>
    <w:p w14:paraId="4C4C6E75" w14:textId="77777777" w:rsidR="007507D9" w:rsidRPr="0072318A" w:rsidRDefault="007507D9" w:rsidP="00C54E52">
      <w:pPr>
        <w:spacing w:line="288" w:lineRule="auto"/>
        <w:ind w:firstLine="709"/>
        <w:jc w:val="center"/>
        <w:rPr>
          <w:b/>
        </w:rPr>
      </w:pPr>
      <w:r w:rsidRPr="0072318A">
        <w:rPr>
          <w:b/>
        </w:rPr>
        <w:t>Паспорт отдельного мероприятия</w:t>
      </w:r>
    </w:p>
    <w:p w14:paraId="2B366AA1" w14:textId="77777777" w:rsidR="007507D9" w:rsidRPr="0072318A" w:rsidRDefault="007507D9" w:rsidP="00C54E52">
      <w:pPr>
        <w:spacing w:line="288" w:lineRule="auto"/>
        <w:ind w:left="425" w:firstLine="709"/>
        <w:jc w:val="center"/>
        <w:rPr>
          <w:b/>
        </w:rPr>
      </w:pPr>
      <w:r w:rsidRPr="0072318A">
        <w:rPr>
          <w:b/>
        </w:rPr>
        <w:t>«Предоставление софинансирования на социальные выплаты молодым семьям на приобретение (строительство) жилья»</w:t>
      </w:r>
    </w:p>
    <w:p w14:paraId="61A55A15" w14:textId="77777777" w:rsidR="007507D9" w:rsidRPr="00361CAD" w:rsidRDefault="007507D9" w:rsidP="0072318A">
      <w:pPr>
        <w:spacing w:line="288"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834"/>
      </w:tblGrid>
      <w:tr w:rsidR="007507D9" w:rsidRPr="00361CAD" w14:paraId="0D8B1C94" w14:textId="77777777" w:rsidTr="0072318A">
        <w:tc>
          <w:tcPr>
            <w:tcW w:w="3510" w:type="dxa"/>
          </w:tcPr>
          <w:p w14:paraId="1F7DCF4B" w14:textId="77777777" w:rsidR="007507D9" w:rsidRPr="00400FF3" w:rsidRDefault="007507D9" w:rsidP="00F2402C">
            <w:pPr>
              <w:spacing w:line="288" w:lineRule="auto"/>
              <w:rPr>
                <w:sz w:val="22"/>
                <w:szCs w:val="22"/>
              </w:rPr>
            </w:pPr>
            <w:r w:rsidRPr="00400FF3">
              <w:rPr>
                <w:sz w:val="22"/>
                <w:szCs w:val="22"/>
              </w:rPr>
              <w:t>Наименование отдельного мероприятия</w:t>
            </w:r>
          </w:p>
        </w:tc>
        <w:tc>
          <w:tcPr>
            <w:tcW w:w="0" w:type="auto"/>
          </w:tcPr>
          <w:p w14:paraId="388626CB" w14:textId="77777777" w:rsidR="007507D9" w:rsidRPr="00400FF3" w:rsidRDefault="007507D9" w:rsidP="00F2402C">
            <w:pPr>
              <w:spacing w:line="288" w:lineRule="auto"/>
              <w:jc w:val="both"/>
              <w:rPr>
                <w:sz w:val="22"/>
                <w:szCs w:val="22"/>
              </w:rPr>
            </w:pPr>
            <w:r w:rsidRPr="00400FF3">
              <w:rPr>
                <w:sz w:val="22"/>
                <w:szCs w:val="22"/>
              </w:rPr>
              <w:t xml:space="preserve">Предоставление софинансирования на социальные выплаты молодым семьям на приобретение (строительство) жилья </w:t>
            </w:r>
          </w:p>
        </w:tc>
      </w:tr>
      <w:tr w:rsidR="007507D9" w:rsidRPr="00361CAD" w14:paraId="799965DC" w14:textId="77777777" w:rsidTr="0072318A">
        <w:tc>
          <w:tcPr>
            <w:tcW w:w="3510" w:type="dxa"/>
          </w:tcPr>
          <w:p w14:paraId="2CD423A5" w14:textId="77777777" w:rsidR="007507D9" w:rsidRPr="00400FF3" w:rsidRDefault="007507D9" w:rsidP="00F2402C">
            <w:pPr>
              <w:spacing w:line="288" w:lineRule="auto"/>
              <w:rPr>
                <w:sz w:val="22"/>
                <w:szCs w:val="22"/>
              </w:rPr>
            </w:pPr>
            <w:r w:rsidRPr="00400FF3">
              <w:rPr>
                <w:sz w:val="22"/>
                <w:szCs w:val="22"/>
              </w:rPr>
              <w:t>Наименование муниципальной программы, в рамках которой реализуется отдельное  мероприятие</w:t>
            </w:r>
          </w:p>
        </w:tc>
        <w:tc>
          <w:tcPr>
            <w:tcW w:w="0" w:type="auto"/>
          </w:tcPr>
          <w:p w14:paraId="61684E86" w14:textId="77777777" w:rsidR="007507D9" w:rsidRPr="00400FF3" w:rsidRDefault="007507D9" w:rsidP="0072318A">
            <w:pPr>
              <w:spacing w:line="288" w:lineRule="auto"/>
              <w:jc w:val="both"/>
              <w:rPr>
                <w:sz w:val="22"/>
                <w:szCs w:val="22"/>
              </w:rPr>
            </w:pPr>
            <w:r w:rsidRPr="00400FF3">
              <w:rPr>
                <w:sz w:val="22"/>
                <w:szCs w:val="22"/>
              </w:rPr>
              <w:t>«Об</w:t>
            </w:r>
            <w:r w:rsidR="0072318A">
              <w:rPr>
                <w:sz w:val="22"/>
                <w:szCs w:val="22"/>
              </w:rPr>
              <w:t>еспечение жильём молодых семей на территории</w:t>
            </w:r>
            <w:r w:rsidRPr="00400FF3">
              <w:rPr>
                <w:sz w:val="22"/>
                <w:szCs w:val="22"/>
              </w:rPr>
              <w:t xml:space="preserve"> Партизанско</w:t>
            </w:r>
            <w:r w:rsidR="0072318A">
              <w:rPr>
                <w:sz w:val="22"/>
                <w:szCs w:val="22"/>
              </w:rPr>
              <w:t>го</w:t>
            </w:r>
            <w:r w:rsidRPr="00400FF3">
              <w:rPr>
                <w:sz w:val="22"/>
                <w:szCs w:val="22"/>
              </w:rPr>
              <w:t xml:space="preserve"> </w:t>
            </w:r>
            <w:r w:rsidR="009E7696">
              <w:rPr>
                <w:sz w:val="22"/>
                <w:szCs w:val="22"/>
              </w:rPr>
              <w:t>сельсовета</w:t>
            </w:r>
            <w:r w:rsidRPr="00400FF3">
              <w:rPr>
                <w:sz w:val="22"/>
                <w:szCs w:val="22"/>
              </w:rPr>
              <w:t>»</w:t>
            </w:r>
          </w:p>
        </w:tc>
      </w:tr>
      <w:tr w:rsidR="007507D9" w:rsidRPr="00361CAD" w14:paraId="64FCC44C" w14:textId="77777777" w:rsidTr="0072318A">
        <w:tc>
          <w:tcPr>
            <w:tcW w:w="3510" w:type="dxa"/>
          </w:tcPr>
          <w:p w14:paraId="0CE59A71" w14:textId="77777777" w:rsidR="007507D9" w:rsidRPr="00400FF3" w:rsidRDefault="007507D9" w:rsidP="00F2402C">
            <w:pPr>
              <w:spacing w:line="288" w:lineRule="auto"/>
              <w:rPr>
                <w:sz w:val="22"/>
                <w:szCs w:val="22"/>
              </w:rPr>
            </w:pPr>
            <w:r w:rsidRPr="00400FF3">
              <w:rPr>
                <w:sz w:val="22"/>
                <w:szCs w:val="22"/>
              </w:rPr>
              <w:t>Сроки реализации отдельного мероприятия</w:t>
            </w:r>
          </w:p>
        </w:tc>
        <w:tc>
          <w:tcPr>
            <w:tcW w:w="0" w:type="auto"/>
          </w:tcPr>
          <w:p w14:paraId="5F629BB8" w14:textId="77777777" w:rsidR="007507D9" w:rsidRPr="00400FF3" w:rsidRDefault="00F2402C" w:rsidP="0072318A">
            <w:pPr>
              <w:spacing w:line="288" w:lineRule="auto"/>
              <w:rPr>
                <w:sz w:val="22"/>
                <w:szCs w:val="22"/>
              </w:rPr>
            </w:pPr>
            <w:r w:rsidRPr="00400FF3">
              <w:rPr>
                <w:sz w:val="22"/>
                <w:szCs w:val="22"/>
              </w:rPr>
              <w:t>20</w:t>
            </w:r>
            <w:r w:rsidR="0072318A">
              <w:rPr>
                <w:sz w:val="22"/>
                <w:szCs w:val="22"/>
              </w:rPr>
              <w:t>24</w:t>
            </w:r>
            <w:r w:rsidRPr="00400FF3">
              <w:rPr>
                <w:sz w:val="22"/>
                <w:szCs w:val="22"/>
              </w:rPr>
              <w:t xml:space="preserve"> </w:t>
            </w:r>
            <w:r w:rsidR="00835450" w:rsidRPr="00400FF3">
              <w:rPr>
                <w:sz w:val="22"/>
                <w:szCs w:val="22"/>
              </w:rPr>
              <w:t>-202</w:t>
            </w:r>
            <w:r w:rsidR="0072318A">
              <w:rPr>
                <w:sz w:val="22"/>
                <w:szCs w:val="22"/>
              </w:rPr>
              <w:t>6</w:t>
            </w:r>
            <w:r w:rsidR="00835450" w:rsidRPr="00400FF3">
              <w:rPr>
                <w:sz w:val="22"/>
                <w:szCs w:val="22"/>
              </w:rPr>
              <w:t xml:space="preserve"> </w:t>
            </w:r>
            <w:r w:rsidRPr="00400FF3">
              <w:rPr>
                <w:sz w:val="22"/>
                <w:szCs w:val="22"/>
              </w:rPr>
              <w:t>год</w:t>
            </w:r>
          </w:p>
        </w:tc>
      </w:tr>
      <w:tr w:rsidR="007507D9" w:rsidRPr="00361CAD" w14:paraId="2242A557" w14:textId="77777777" w:rsidTr="0072318A">
        <w:tc>
          <w:tcPr>
            <w:tcW w:w="3510" w:type="dxa"/>
          </w:tcPr>
          <w:p w14:paraId="50038B5F" w14:textId="77777777" w:rsidR="007507D9" w:rsidRPr="00400FF3" w:rsidRDefault="007507D9" w:rsidP="00F2402C">
            <w:pPr>
              <w:spacing w:line="288" w:lineRule="auto"/>
              <w:rPr>
                <w:sz w:val="22"/>
                <w:szCs w:val="22"/>
              </w:rPr>
            </w:pPr>
            <w:r w:rsidRPr="00400FF3">
              <w:rPr>
                <w:sz w:val="22"/>
                <w:szCs w:val="22"/>
              </w:rPr>
              <w:t>Цель отдельного мероприятия</w:t>
            </w:r>
          </w:p>
        </w:tc>
        <w:tc>
          <w:tcPr>
            <w:tcW w:w="0" w:type="auto"/>
          </w:tcPr>
          <w:p w14:paraId="3306ADB4" w14:textId="77777777" w:rsidR="007507D9" w:rsidRPr="00400FF3" w:rsidRDefault="007507D9" w:rsidP="00F2402C">
            <w:pPr>
              <w:spacing w:line="288" w:lineRule="auto"/>
              <w:jc w:val="both"/>
              <w:rPr>
                <w:sz w:val="22"/>
                <w:szCs w:val="22"/>
              </w:rPr>
            </w:pPr>
            <w:r w:rsidRPr="00400FF3">
              <w:rPr>
                <w:sz w:val="22"/>
                <w:szCs w:val="22"/>
              </w:rPr>
              <w:t xml:space="preserve">Поддержка в решении жилищной проблемы молодых семей Партизанского </w:t>
            </w:r>
            <w:r w:rsidR="00F2402C" w:rsidRPr="00400FF3">
              <w:rPr>
                <w:sz w:val="22"/>
                <w:szCs w:val="22"/>
              </w:rPr>
              <w:t>сельсовета</w:t>
            </w:r>
            <w:r w:rsidRPr="00400FF3">
              <w:rPr>
                <w:sz w:val="22"/>
                <w:szCs w:val="22"/>
              </w:rPr>
              <w:t>, признанных в установленном порядке нуждающимися в улучшении жилищных условий.</w:t>
            </w:r>
          </w:p>
        </w:tc>
      </w:tr>
      <w:tr w:rsidR="007507D9" w:rsidRPr="00361CAD" w14:paraId="213CDE2D" w14:textId="77777777" w:rsidTr="0072318A">
        <w:trPr>
          <w:trHeight w:val="592"/>
        </w:trPr>
        <w:tc>
          <w:tcPr>
            <w:tcW w:w="3510" w:type="dxa"/>
          </w:tcPr>
          <w:p w14:paraId="71CDB100" w14:textId="77777777" w:rsidR="007507D9" w:rsidRPr="00400FF3" w:rsidRDefault="007507D9" w:rsidP="00F2402C">
            <w:pPr>
              <w:spacing w:line="288" w:lineRule="auto"/>
              <w:rPr>
                <w:sz w:val="22"/>
                <w:szCs w:val="22"/>
              </w:rPr>
            </w:pPr>
            <w:r w:rsidRPr="00400FF3">
              <w:rPr>
                <w:sz w:val="22"/>
                <w:szCs w:val="22"/>
              </w:rPr>
              <w:t>Главный распорядитель  бюджетных средств, ответственный за реализацию отдельного мероприятия</w:t>
            </w:r>
          </w:p>
        </w:tc>
        <w:tc>
          <w:tcPr>
            <w:tcW w:w="0" w:type="auto"/>
          </w:tcPr>
          <w:p w14:paraId="7B0C4841" w14:textId="77777777" w:rsidR="007507D9" w:rsidRPr="00400FF3" w:rsidRDefault="007507D9" w:rsidP="00F2402C">
            <w:pPr>
              <w:spacing w:line="288" w:lineRule="auto"/>
              <w:rPr>
                <w:sz w:val="22"/>
                <w:szCs w:val="22"/>
              </w:rPr>
            </w:pPr>
            <w:r w:rsidRPr="00400FF3">
              <w:rPr>
                <w:sz w:val="22"/>
                <w:szCs w:val="22"/>
              </w:rPr>
              <w:t xml:space="preserve">Администрация Партизанского </w:t>
            </w:r>
            <w:r w:rsidR="00F2402C" w:rsidRPr="00400FF3">
              <w:rPr>
                <w:sz w:val="22"/>
                <w:szCs w:val="22"/>
              </w:rPr>
              <w:t>сельсовета</w:t>
            </w:r>
          </w:p>
        </w:tc>
      </w:tr>
      <w:tr w:rsidR="007507D9" w:rsidRPr="00361CAD" w14:paraId="650A75E4" w14:textId="77777777" w:rsidTr="0072318A">
        <w:tc>
          <w:tcPr>
            <w:tcW w:w="3510" w:type="dxa"/>
          </w:tcPr>
          <w:p w14:paraId="372421DD" w14:textId="77777777" w:rsidR="007507D9" w:rsidRPr="00400FF3" w:rsidRDefault="007507D9" w:rsidP="00F2402C">
            <w:pPr>
              <w:spacing w:line="288" w:lineRule="auto"/>
              <w:rPr>
                <w:sz w:val="22"/>
                <w:szCs w:val="22"/>
              </w:rPr>
            </w:pPr>
            <w:r w:rsidRPr="00400FF3">
              <w:rPr>
                <w:sz w:val="22"/>
                <w:szCs w:val="22"/>
              </w:rPr>
              <w:t>Ожидаемые результаты от реализации отдельного мероприятия</w:t>
            </w:r>
          </w:p>
        </w:tc>
        <w:tc>
          <w:tcPr>
            <w:tcW w:w="0" w:type="auto"/>
          </w:tcPr>
          <w:p w14:paraId="0033FA00" w14:textId="77777777" w:rsidR="007507D9" w:rsidRPr="00400FF3" w:rsidRDefault="007507D9" w:rsidP="00F2402C">
            <w:pPr>
              <w:spacing w:line="288" w:lineRule="auto"/>
              <w:jc w:val="both"/>
              <w:rPr>
                <w:sz w:val="22"/>
                <w:szCs w:val="22"/>
              </w:rPr>
            </w:pPr>
            <w:r w:rsidRPr="00400FF3">
              <w:rPr>
                <w:sz w:val="22"/>
                <w:szCs w:val="22"/>
              </w:rPr>
              <w:t>Перечень показателей результативности отдельного  мероприятия приведён в приложении к паспорту отдельного мероприятия</w:t>
            </w:r>
          </w:p>
        </w:tc>
      </w:tr>
      <w:tr w:rsidR="007507D9" w:rsidRPr="00361CAD" w14:paraId="1E7497E2" w14:textId="77777777" w:rsidTr="0072318A">
        <w:tc>
          <w:tcPr>
            <w:tcW w:w="3510" w:type="dxa"/>
          </w:tcPr>
          <w:p w14:paraId="5D5985E4" w14:textId="77777777" w:rsidR="007507D9" w:rsidRPr="00400FF3" w:rsidRDefault="007507D9" w:rsidP="00F2402C">
            <w:pPr>
              <w:spacing w:line="288" w:lineRule="auto"/>
              <w:rPr>
                <w:sz w:val="22"/>
                <w:szCs w:val="22"/>
              </w:rPr>
            </w:pPr>
            <w:r w:rsidRPr="00400FF3">
              <w:rPr>
                <w:sz w:val="22"/>
                <w:szCs w:val="22"/>
              </w:rPr>
              <w:t>Объёмы и источники финансирования отдельного мероприятия</w:t>
            </w:r>
          </w:p>
        </w:tc>
        <w:tc>
          <w:tcPr>
            <w:tcW w:w="0" w:type="auto"/>
          </w:tcPr>
          <w:p w14:paraId="4E7270CA" w14:textId="77777777" w:rsidR="0072318A" w:rsidRPr="00B87EB7" w:rsidRDefault="008C33F0" w:rsidP="0072318A">
            <w:r>
              <w:t xml:space="preserve">плановые показатели </w:t>
            </w:r>
            <w:r w:rsidR="00F2790A">
              <w:t>658,1</w:t>
            </w:r>
            <w:r w:rsidR="0072318A" w:rsidRPr="00B87EB7">
              <w:t xml:space="preserve"> тыс. рублей за счет средств </w:t>
            </w:r>
            <w:r w:rsidR="0072318A">
              <w:t xml:space="preserve">сельского бюджета, в том числе </w:t>
            </w:r>
            <w:r w:rsidR="0072318A" w:rsidRPr="00B87EB7">
              <w:t>по годам:</w:t>
            </w:r>
          </w:p>
          <w:p w14:paraId="175DE3FB" w14:textId="77777777" w:rsidR="0072318A" w:rsidRPr="00B87EB7" w:rsidRDefault="0072318A" w:rsidP="0072318A">
            <w:r w:rsidRPr="00B87EB7">
              <w:t>202</w:t>
            </w:r>
            <w:r>
              <w:t>4</w:t>
            </w:r>
            <w:r w:rsidRPr="00B87EB7">
              <w:t xml:space="preserve"> год </w:t>
            </w:r>
            <w:r>
              <w:t>– 2</w:t>
            </w:r>
            <w:r w:rsidR="00F2790A">
              <w:t>19,4</w:t>
            </w:r>
            <w:r w:rsidRPr="00B87EB7">
              <w:t xml:space="preserve"> тыс.рублей;</w:t>
            </w:r>
          </w:p>
          <w:p w14:paraId="07FFCB8F" w14:textId="77777777" w:rsidR="0072318A" w:rsidRPr="00B87EB7" w:rsidRDefault="0072318A" w:rsidP="0072318A">
            <w:r w:rsidRPr="00B87EB7">
              <w:t>202</w:t>
            </w:r>
            <w:r>
              <w:t xml:space="preserve">5 </w:t>
            </w:r>
            <w:r w:rsidRPr="00B87EB7">
              <w:t xml:space="preserve">год </w:t>
            </w:r>
            <w:r>
              <w:t>– 219,4</w:t>
            </w:r>
            <w:r w:rsidRPr="00B87EB7">
              <w:t xml:space="preserve"> тыс</w:t>
            </w:r>
            <w:r>
              <w:t>.рублей;</w:t>
            </w:r>
          </w:p>
          <w:p w14:paraId="7B30E957" w14:textId="77777777" w:rsidR="00113767" w:rsidRPr="00400FF3" w:rsidRDefault="0072318A" w:rsidP="0072318A">
            <w:pPr>
              <w:spacing w:line="288" w:lineRule="auto"/>
              <w:rPr>
                <w:sz w:val="22"/>
                <w:szCs w:val="22"/>
              </w:rPr>
            </w:pPr>
            <w:r w:rsidRPr="00B87EB7">
              <w:t>202</w:t>
            </w:r>
            <w:r>
              <w:t>6</w:t>
            </w:r>
            <w:r w:rsidRPr="00B87EB7">
              <w:t xml:space="preserve"> год </w:t>
            </w:r>
            <w:r>
              <w:t xml:space="preserve">– </w:t>
            </w:r>
            <w:r w:rsidR="00F2790A">
              <w:t>219,3</w:t>
            </w:r>
            <w:r w:rsidRPr="00B87EB7">
              <w:t xml:space="preserve"> тыс.рублей</w:t>
            </w:r>
            <w:r>
              <w:t>.</w:t>
            </w:r>
          </w:p>
        </w:tc>
      </w:tr>
    </w:tbl>
    <w:p w14:paraId="79F37484" w14:textId="77777777" w:rsidR="002F0BEB" w:rsidRDefault="002F0BEB" w:rsidP="00F2402C">
      <w:pPr>
        <w:pStyle w:val="ConsPlusNormal"/>
        <w:spacing w:line="288" w:lineRule="auto"/>
        <w:ind w:firstLine="0"/>
        <w:rPr>
          <w:sz w:val="24"/>
          <w:szCs w:val="24"/>
        </w:rPr>
      </w:pPr>
    </w:p>
    <w:p w14:paraId="0BC9EDBC" w14:textId="77777777" w:rsidR="0087329A" w:rsidRDefault="0087329A" w:rsidP="00F2402C">
      <w:pPr>
        <w:pStyle w:val="ConsPlusNormal"/>
        <w:spacing w:line="288" w:lineRule="auto"/>
        <w:ind w:firstLine="0"/>
        <w:rPr>
          <w:sz w:val="24"/>
          <w:szCs w:val="24"/>
        </w:rPr>
      </w:pPr>
    </w:p>
    <w:p w14:paraId="5CB1E97C" w14:textId="77777777" w:rsidR="007507D9" w:rsidRPr="00113767" w:rsidRDefault="00113767" w:rsidP="00113767">
      <w:pPr>
        <w:shd w:val="clear" w:color="auto" w:fill="FFFFFF"/>
        <w:rPr>
          <w:color w:val="000000"/>
          <w:sz w:val="20"/>
          <w:szCs w:val="20"/>
        </w:rPr>
        <w:sectPr w:rsidR="007507D9" w:rsidRPr="00113767" w:rsidSect="007507D9">
          <w:pgSz w:w="11906" w:h="16838"/>
          <w:pgMar w:top="1134" w:right="851" w:bottom="1134" w:left="1701" w:header="709" w:footer="709" w:gutter="0"/>
          <w:cols w:space="720"/>
        </w:sectPr>
      </w:pPr>
      <w:r>
        <w:rPr>
          <w:color w:val="000000"/>
          <w:sz w:val="20"/>
          <w:szCs w:val="20"/>
        </w:rPr>
        <w:t>Г</w:t>
      </w:r>
      <w:r w:rsidR="00F72313" w:rsidRPr="00233C96">
        <w:rPr>
          <w:color w:val="000000"/>
          <w:sz w:val="20"/>
          <w:szCs w:val="20"/>
        </w:rPr>
        <w:t>лав</w:t>
      </w:r>
      <w:r>
        <w:rPr>
          <w:color w:val="000000"/>
          <w:sz w:val="20"/>
          <w:szCs w:val="20"/>
        </w:rPr>
        <w:t>а</w:t>
      </w:r>
      <w:r w:rsidR="00F72313" w:rsidRPr="00233C96">
        <w:rPr>
          <w:color w:val="000000"/>
          <w:sz w:val="20"/>
          <w:szCs w:val="20"/>
        </w:rPr>
        <w:t xml:space="preserve"> Парт</w:t>
      </w:r>
      <w:r>
        <w:rPr>
          <w:color w:val="000000"/>
          <w:sz w:val="20"/>
          <w:szCs w:val="20"/>
        </w:rPr>
        <w:t>изанского сельсовета</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В.Е. Френдак</w:t>
      </w:r>
    </w:p>
    <w:p w14:paraId="30572FFC" w14:textId="77777777" w:rsidR="007507D9" w:rsidRPr="008456F2" w:rsidRDefault="00E47751" w:rsidP="00C54E52">
      <w:pPr>
        <w:spacing w:line="288" w:lineRule="auto"/>
        <w:ind w:left="9540"/>
        <w:rPr>
          <w:sz w:val="20"/>
          <w:szCs w:val="20"/>
        </w:rPr>
      </w:pPr>
      <w:r w:rsidRPr="008456F2">
        <w:rPr>
          <w:sz w:val="20"/>
          <w:szCs w:val="20"/>
        </w:rPr>
        <w:lastRenderedPageBreak/>
        <w:t>Приложение</w:t>
      </w:r>
    </w:p>
    <w:p w14:paraId="1BD8ACA4" w14:textId="77777777" w:rsidR="007507D9" w:rsidRPr="008456F2" w:rsidRDefault="007507D9" w:rsidP="00C54E52">
      <w:pPr>
        <w:spacing w:line="288" w:lineRule="auto"/>
        <w:ind w:left="9540"/>
        <w:rPr>
          <w:sz w:val="20"/>
          <w:szCs w:val="20"/>
        </w:rPr>
      </w:pPr>
      <w:r w:rsidRPr="008456F2">
        <w:rPr>
          <w:sz w:val="20"/>
          <w:szCs w:val="20"/>
        </w:rPr>
        <w:t xml:space="preserve">к </w:t>
      </w:r>
      <w:r w:rsidR="00E47751" w:rsidRPr="008456F2">
        <w:rPr>
          <w:sz w:val="20"/>
          <w:szCs w:val="20"/>
        </w:rPr>
        <w:t>паспорту отдельного мероприятия</w:t>
      </w:r>
    </w:p>
    <w:p w14:paraId="6263DE1A" w14:textId="77777777" w:rsidR="00E47751" w:rsidRPr="008456F2" w:rsidRDefault="00E47751" w:rsidP="00C54E52">
      <w:pPr>
        <w:spacing w:line="288" w:lineRule="auto"/>
        <w:ind w:left="9540"/>
        <w:rPr>
          <w:sz w:val="20"/>
          <w:szCs w:val="20"/>
        </w:rPr>
      </w:pPr>
      <w:r w:rsidRPr="008456F2">
        <w:rPr>
          <w:sz w:val="20"/>
          <w:szCs w:val="20"/>
        </w:rPr>
        <w:t>Партизанского сельсовета</w:t>
      </w:r>
    </w:p>
    <w:p w14:paraId="2C4C7313" w14:textId="77777777" w:rsidR="007507D9" w:rsidRPr="008456F2" w:rsidRDefault="007507D9" w:rsidP="00C54E52">
      <w:pPr>
        <w:spacing w:line="288" w:lineRule="auto"/>
        <w:ind w:left="9540"/>
        <w:rPr>
          <w:sz w:val="20"/>
          <w:szCs w:val="20"/>
        </w:rPr>
      </w:pPr>
      <w:r w:rsidRPr="008456F2">
        <w:rPr>
          <w:sz w:val="20"/>
          <w:szCs w:val="20"/>
        </w:rPr>
        <w:t>«Предоставление софинансирования на социальные выплаты молодым семьям на приобретение (строительство) жилья»</w:t>
      </w:r>
    </w:p>
    <w:p w14:paraId="0BE75B66" w14:textId="77777777" w:rsidR="009D6EC7" w:rsidRPr="008456F2" w:rsidRDefault="009D6EC7" w:rsidP="009D6EC7">
      <w:pPr>
        <w:spacing w:line="288" w:lineRule="auto"/>
        <w:rPr>
          <w:sz w:val="20"/>
          <w:szCs w:val="20"/>
        </w:rPr>
      </w:pPr>
    </w:p>
    <w:p w14:paraId="45AA1412" w14:textId="77777777" w:rsidR="007507D9" w:rsidRPr="008456F2" w:rsidRDefault="007507D9" w:rsidP="00C54E52">
      <w:pPr>
        <w:spacing w:line="288" w:lineRule="auto"/>
        <w:ind w:firstLine="709"/>
        <w:jc w:val="center"/>
        <w:rPr>
          <w:b/>
          <w:sz w:val="20"/>
          <w:szCs w:val="20"/>
        </w:rPr>
      </w:pPr>
      <w:r w:rsidRPr="008456F2">
        <w:rPr>
          <w:b/>
          <w:sz w:val="20"/>
          <w:szCs w:val="20"/>
        </w:rPr>
        <w:t>Перечень показателей результативности</w:t>
      </w:r>
    </w:p>
    <w:p w14:paraId="28D0E356" w14:textId="77777777" w:rsidR="007507D9" w:rsidRPr="008456F2" w:rsidRDefault="007507D9" w:rsidP="009D6EC7">
      <w:pPr>
        <w:spacing w:line="288" w:lineRule="auto"/>
        <w:rPr>
          <w:sz w:val="20"/>
          <w:szCs w:val="20"/>
        </w:rPr>
      </w:pPr>
    </w:p>
    <w:tbl>
      <w:tblPr>
        <w:tblW w:w="147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9"/>
        <w:gridCol w:w="6853"/>
        <w:gridCol w:w="1219"/>
        <w:gridCol w:w="2502"/>
        <w:gridCol w:w="773"/>
        <w:gridCol w:w="708"/>
        <w:gridCol w:w="709"/>
        <w:gridCol w:w="709"/>
        <w:gridCol w:w="709"/>
      </w:tblGrid>
      <w:tr w:rsidR="001E6F9E" w:rsidRPr="008456F2" w14:paraId="0A05B934" w14:textId="77777777" w:rsidTr="001E6F9E">
        <w:trPr>
          <w:trHeight w:val="240"/>
        </w:trPr>
        <w:tc>
          <w:tcPr>
            <w:tcW w:w="519" w:type="dxa"/>
            <w:vMerge w:val="restart"/>
            <w:vAlign w:val="center"/>
          </w:tcPr>
          <w:p w14:paraId="70AE2A30" w14:textId="77777777" w:rsidR="001E6F9E" w:rsidRPr="008456F2" w:rsidRDefault="001E6F9E" w:rsidP="009D6EC7">
            <w:pPr>
              <w:spacing w:line="288" w:lineRule="auto"/>
              <w:jc w:val="center"/>
              <w:rPr>
                <w:sz w:val="20"/>
                <w:szCs w:val="20"/>
              </w:rPr>
            </w:pPr>
            <w:r w:rsidRPr="008456F2">
              <w:rPr>
                <w:sz w:val="20"/>
                <w:szCs w:val="20"/>
              </w:rPr>
              <w:t>№ п/п</w:t>
            </w:r>
          </w:p>
        </w:tc>
        <w:tc>
          <w:tcPr>
            <w:tcW w:w="6853" w:type="dxa"/>
            <w:vMerge w:val="restart"/>
            <w:vAlign w:val="center"/>
          </w:tcPr>
          <w:p w14:paraId="64956C5F" w14:textId="77777777" w:rsidR="001E6F9E" w:rsidRPr="008456F2" w:rsidRDefault="001E6F9E" w:rsidP="009D6EC7">
            <w:pPr>
              <w:spacing w:line="288" w:lineRule="auto"/>
              <w:jc w:val="center"/>
              <w:rPr>
                <w:sz w:val="20"/>
                <w:szCs w:val="20"/>
              </w:rPr>
            </w:pPr>
            <w:r w:rsidRPr="008456F2">
              <w:rPr>
                <w:sz w:val="20"/>
                <w:szCs w:val="20"/>
              </w:rPr>
              <w:t>Цель, показатели результативности</w:t>
            </w:r>
          </w:p>
        </w:tc>
        <w:tc>
          <w:tcPr>
            <w:tcW w:w="1219" w:type="dxa"/>
            <w:vMerge w:val="restart"/>
            <w:vAlign w:val="center"/>
          </w:tcPr>
          <w:p w14:paraId="536B58F2" w14:textId="77777777" w:rsidR="001E6F9E" w:rsidRPr="008456F2" w:rsidRDefault="001E6F9E" w:rsidP="009D6EC7">
            <w:pPr>
              <w:spacing w:line="288" w:lineRule="auto"/>
              <w:jc w:val="center"/>
              <w:rPr>
                <w:sz w:val="20"/>
                <w:szCs w:val="20"/>
              </w:rPr>
            </w:pPr>
            <w:r w:rsidRPr="008456F2">
              <w:rPr>
                <w:sz w:val="20"/>
                <w:szCs w:val="20"/>
              </w:rPr>
              <w:t>Единица измерения</w:t>
            </w:r>
          </w:p>
        </w:tc>
        <w:tc>
          <w:tcPr>
            <w:tcW w:w="2502" w:type="dxa"/>
            <w:vMerge w:val="restart"/>
            <w:vAlign w:val="center"/>
          </w:tcPr>
          <w:p w14:paraId="58400CFC" w14:textId="77777777" w:rsidR="001E6F9E" w:rsidRPr="008456F2" w:rsidRDefault="001E6F9E" w:rsidP="009D6EC7">
            <w:pPr>
              <w:spacing w:line="288" w:lineRule="auto"/>
              <w:jc w:val="center"/>
              <w:rPr>
                <w:sz w:val="20"/>
                <w:szCs w:val="20"/>
              </w:rPr>
            </w:pPr>
            <w:r w:rsidRPr="008456F2">
              <w:rPr>
                <w:sz w:val="20"/>
                <w:szCs w:val="20"/>
              </w:rPr>
              <w:t>Источник информации</w:t>
            </w:r>
          </w:p>
        </w:tc>
        <w:tc>
          <w:tcPr>
            <w:tcW w:w="3608" w:type="dxa"/>
            <w:gridSpan w:val="5"/>
            <w:vAlign w:val="center"/>
          </w:tcPr>
          <w:p w14:paraId="2C3F0DEB" w14:textId="77777777" w:rsidR="001E6F9E" w:rsidRPr="008456F2" w:rsidRDefault="001E6F9E" w:rsidP="009D6EC7">
            <w:pPr>
              <w:spacing w:line="288" w:lineRule="auto"/>
              <w:jc w:val="center"/>
              <w:rPr>
                <w:sz w:val="20"/>
                <w:szCs w:val="20"/>
              </w:rPr>
            </w:pPr>
            <w:r w:rsidRPr="008456F2">
              <w:rPr>
                <w:sz w:val="20"/>
                <w:szCs w:val="20"/>
              </w:rPr>
              <w:t>Годы реализации программы</w:t>
            </w:r>
          </w:p>
        </w:tc>
      </w:tr>
      <w:tr w:rsidR="001E6F9E" w:rsidRPr="008456F2" w14:paraId="5F7C9097" w14:textId="77777777" w:rsidTr="001E6F9E">
        <w:trPr>
          <w:trHeight w:val="240"/>
        </w:trPr>
        <w:tc>
          <w:tcPr>
            <w:tcW w:w="519" w:type="dxa"/>
            <w:vMerge/>
            <w:vAlign w:val="center"/>
          </w:tcPr>
          <w:p w14:paraId="189EC8A6" w14:textId="77777777" w:rsidR="001E6F9E" w:rsidRPr="008456F2" w:rsidRDefault="001E6F9E" w:rsidP="009D6EC7">
            <w:pPr>
              <w:spacing w:line="288" w:lineRule="auto"/>
              <w:jc w:val="center"/>
              <w:rPr>
                <w:sz w:val="20"/>
                <w:szCs w:val="20"/>
              </w:rPr>
            </w:pPr>
          </w:p>
        </w:tc>
        <w:tc>
          <w:tcPr>
            <w:tcW w:w="6853" w:type="dxa"/>
            <w:vMerge/>
            <w:vAlign w:val="center"/>
          </w:tcPr>
          <w:p w14:paraId="1E844A18" w14:textId="77777777" w:rsidR="001E6F9E" w:rsidRPr="008456F2" w:rsidRDefault="001E6F9E" w:rsidP="009D6EC7">
            <w:pPr>
              <w:spacing w:line="288" w:lineRule="auto"/>
              <w:jc w:val="center"/>
              <w:rPr>
                <w:sz w:val="20"/>
                <w:szCs w:val="20"/>
              </w:rPr>
            </w:pPr>
          </w:p>
        </w:tc>
        <w:tc>
          <w:tcPr>
            <w:tcW w:w="1219" w:type="dxa"/>
            <w:vMerge/>
            <w:vAlign w:val="center"/>
          </w:tcPr>
          <w:p w14:paraId="541B40A0" w14:textId="77777777" w:rsidR="001E6F9E" w:rsidRPr="008456F2" w:rsidRDefault="001E6F9E" w:rsidP="009D6EC7">
            <w:pPr>
              <w:spacing w:line="288" w:lineRule="auto"/>
              <w:jc w:val="center"/>
              <w:rPr>
                <w:sz w:val="20"/>
                <w:szCs w:val="20"/>
              </w:rPr>
            </w:pPr>
          </w:p>
        </w:tc>
        <w:tc>
          <w:tcPr>
            <w:tcW w:w="2502" w:type="dxa"/>
            <w:vMerge/>
            <w:vAlign w:val="center"/>
          </w:tcPr>
          <w:p w14:paraId="348B2606" w14:textId="77777777" w:rsidR="001E6F9E" w:rsidRPr="008456F2" w:rsidRDefault="001E6F9E" w:rsidP="009D6EC7">
            <w:pPr>
              <w:spacing w:line="288" w:lineRule="auto"/>
              <w:jc w:val="center"/>
              <w:rPr>
                <w:sz w:val="20"/>
                <w:szCs w:val="20"/>
              </w:rPr>
            </w:pPr>
          </w:p>
        </w:tc>
        <w:tc>
          <w:tcPr>
            <w:tcW w:w="773" w:type="dxa"/>
            <w:vAlign w:val="center"/>
          </w:tcPr>
          <w:p w14:paraId="593E7D3C" w14:textId="77777777" w:rsidR="001E6F9E" w:rsidRPr="008456F2" w:rsidRDefault="001E6F9E" w:rsidP="009D6EC7">
            <w:pPr>
              <w:spacing w:line="288" w:lineRule="auto"/>
              <w:jc w:val="center"/>
              <w:rPr>
                <w:sz w:val="20"/>
                <w:szCs w:val="20"/>
              </w:rPr>
            </w:pPr>
            <w:r w:rsidRPr="008456F2">
              <w:rPr>
                <w:sz w:val="20"/>
                <w:szCs w:val="20"/>
              </w:rPr>
              <w:t>2019</w:t>
            </w:r>
          </w:p>
        </w:tc>
        <w:tc>
          <w:tcPr>
            <w:tcW w:w="708" w:type="dxa"/>
            <w:vAlign w:val="center"/>
          </w:tcPr>
          <w:p w14:paraId="4D574475" w14:textId="77777777" w:rsidR="001E6F9E" w:rsidRPr="008456F2" w:rsidRDefault="001E6F9E" w:rsidP="009D6EC7">
            <w:pPr>
              <w:spacing w:line="288" w:lineRule="auto"/>
              <w:jc w:val="center"/>
              <w:rPr>
                <w:sz w:val="20"/>
                <w:szCs w:val="20"/>
              </w:rPr>
            </w:pPr>
            <w:r w:rsidRPr="008456F2">
              <w:rPr>
                <w:sz w:val="20"/>
                <w:szCs w:val="20"/>
              </w:rPr>
              <w:t>2023</w:t>
            </w:r>
          </w:p>
        </w:tc>
        <w:tc>
          <w:tcPr>
            <w:tcW w:w="709" w:type="dxa"/>
            <w:vAlign w:val="center"/>
          </w:tcPr>
          <w:p w14:paraId="27EA184B" w14:textId="77777777" w:rsidR="001E6F9E" w:rsidRPr="008456F2" w:rsidRDefault="001E6F9E" w:rsidP="009D6EC7">
            <w:pPr>
              <w:spacing w:line="288" w:lineRule="auto"/>
              <w:jc w:val="center"/>
              <w:rPr>
                <w:sz w:val="20"/>
                <w:szCs w:val="20"/>
              </w:rPr>
            </w:pPr>
            <w:r w:rsidRPr="008456F2">
              <w:rPr>
                <w:sz w:val="20"/>
                <w:szCs w:val="20"/>
              </w:rPr>
              <w:t>2024</w:t>
            </w:r>
          </w:p>
        </w:tc>
        <w:tc>
          <w:tcPr>
            <w:tcW w:w="709" w:type="dxa"/>
            <w:vAlign w:val="center"/>
          </w:tcPr>
          <w:p w14:paraId="5AB2BC47" w14:textId="77777777" w:rsidR="001E6F9E" w:rsidRPr="008456F2" w:rsidRDefault="001E6F9E" w:rsidP="009D6EC7">
            <w:pPr>
              <w:spacing w:line="288" w:lineRule="auto"/>
              <w:jc w:val="center"/>
              <w:rPr>
                <w:sz w:val="20"/>
                <w:szCs w:val="20"/>
              </w:rPr>
            </w:pPr>
            <w:r w:rsidRPr="008456F2">
              <w:rPr>
                <w:sz w:val="20"/>
                <w:szCs w:val="20"/>
              </w:rPr>
              <w:t>2025</w:t>
            </w:r>
          </w:p>
        </w:tc>
        <w:tc>
          <w:tcPr>
            <w:tcW w:w="709" w:type="dxa"/>
            <w:vAlign w:val="center"/>
          </w:tcPr>
          <w:p w14:paraId="15EDD121" w14:textId="77777777" w:rsidR="001E6F9E" w:rsidRPr="008456F2" w:rsidRDefault="001E6F9E" w:rsidP="009D6EC7">
            <w:pPr>
              <w:spacing w:line="288" w:lineRule="auto"/>
              <w:jc w:val="center"/>
              <w:rPr>
                <w:sz w:val="20"/>
                <w:szCs w:val="20"/>
              </w:rPr>
            </w:pPr>
            <w:r w:rsidRPr="008456F2">
              <w:rPr>
                <w:sz w:val="20"/>
                <w:szCs w:val="20"/>
              </w:rPr>
              <w:t>2026</w:t>
            </w:r>
          </w:p>
        </w:tc>
      </w:tr>
      <w:tr w:rsidR="001E6F9E" w:rsidRPr="008456F2" w14:paraId="10D18774" w14:textId="77777777" w:rsidTr="001E6F9E">
        <w:trPr>
          <w:trHeight w:val="240"/>
        </w:trPr>
        <w:tc>
          <w:tcPr>
            <w:tcW w:w="519" w:type="dxa"/>
            <w:vAlign w:val="center"/>
          </w:tcPr>
          <w:p w14:paraId="48C3D423" w14:textId="77777777" w:rsidR="001E6F9E" w:rsidRPr="008456F2" w:rsidRDefault="001E6F9E" w:rsidP="009D6EC7">
            <w:pPr>
              <w:spacing w:line="288" w:lineRule="auto"/>
              <w:jc w:val="center"/>
              <w:rPr>
                <w:sz w:val="20"/>
                <w:szCs w:val="20"/>
              </w:rPr>
            </w:pPr>
            <w:r w:rsidRPr="008456F2">
              <w:rPr>
                <w:sz w:val="20"/>
                <w:szCs w:val="20"/>
              </w:rPr>
              <w:t>1</w:t>
            </w:r>
          </w:p>
        </w:tc>
        <w:tc>
          <w:tcPr>
            <w:tcW w:w="6853" w:type="dxa"/>
            <w:vAlign w:val="center"/>
          </w:tcPr>
          <w:p w14:paraId="1BAE100B" w14:textId="77777777" w:rsidR="001E6F9E" w:rsidRPr="008456F2" w:rsidRDefault="001E6F9E" w:rsidP="009D6EC7">
            <w:pPr>
              <w:spacing w:line="288" w:lineRule="auto"/>
              <w:jc w:val="center"/>
              <w:rPr>
                <w:sz w:val="20"/>
                <w:szCs w:val="20"/>
              </w:rPr>
            </w:pPr>
            <w:r w:rsidRPr="008456F2">
              <w:rPr>
                <w:sz w:val="20"/>
                <w:szCs w:val="20"/>
              </w:rPr>
              <w:t>2</w:t>
            </w:r>
          </w:p>
        </w:tc>
        <w:tc>
          <w:tcPr>
            <w:tcW w:w="1219" w:type="dxa"/>
            <w:vAlign w:val="center"/>
          </w:tcPr>
          <w:p w14:paraId="7FAA3ADA" w14:textId="77777777" w:rsidR="001E6F9E" w:rsidRPr="008456F2" w:rsidRDefault="001E6F9E" w:rsidP="009D6EC7">
            <w:pPr>
              <w:spacing w:line="288" w:lineRule="auto"/>
              <w:jc w:val="center"/>
              <w:rPr>
                <w:sz w:val="20"/>
                <w:szCs w:val="20"/>
              </w:rPr>
            </w:pPr>
            <w:r w:rsidRPr="008456F2">
              <w:rPr>
                <w:sz w:val="20"/>
                <w:szCs w:val="20"/>
              </w:rPr>
              <w:t>3</w:t>
            </w:r>
          </w:p>
        </w:tc>
        <w:tc>
          <w:tcPr>
            <w:tcW w:w="2502" w:type="dxa"/>
            <w:vAlign w:val="center"/>
          </w:tcPr>
          <w:p w14:paraId="40A0BAA0" w14:textId="77777777" w:rsidR="001E6F9E" w:rsidRPr="008456F2" w:rsidRDefault="001E6F9E" w:rsidP="009D6EC7">
            <w:pPr>
              <w:spacing w:line="288" w:lineRule="auto"/>
              <w:jc w:val="center"/>
              <w:rPr>
                <w:sz w:val="20"/>
                <w:szCs w:val="20"/>
              </w:rPr>
            </w:pPr>
            <w:r w:rsidRPr="008456F2">
              <w:rPr>
                <w:sz w:val="20"/>
                <w:szCs w:val="20"/>
              </w:rPr>
              <w:t>4</w:t>
            </w:r>
          </w:p>
        </w:tc>
        <w:tc>
          <w:tcPr>
            <w:tcW w:w="773" w:type="dxa"/>
            <w:vAlign w:val="center"/>
          </w:tcPr>
          <w:p w14:paraId="712468A9" w14:textId="77777777" w:rsidR="001E6F9E" w:rsidRPr="008456F2" w:rsidRDefault="001E6F9E" w:rsidP="009D6EC7">
            <w:pPr>
              <w:spacing w:line="288" w:lineRule="auto"/>
              <w:jc w:val="center"/>
              <w:rPr>
                <w:sz w:val="20"/>
                <w:szCs w:val="20"/>
              </w:rPr>
            </w:pPr>
            <w:r w:rsidRPr="008456F2">
              <w:rPr>
                <w:sz w:val="20"/>
                <w:szCs w:val="20"/>
              </w:rPr>
              <w:t>5</w:t>
            </w:r>
          </w:p>
        </w:tc>
        <w:tc>
          <w:tcPr>
            <w:tcW w:w="708" w:type="dxa"/>
            <w:vAlign w:val="center"/>
          </w:tcPr>
          <w:p w14:paraId="1CD001C0" w14:textId="77777777" w:rsidR="001E6F9E" w:rsidRPr="008456F2" w:rsidRDefault="001E6F9E" w:rsidP="009D6EC7">
            <w:pPr>
              <w:spacing w:line="288" w:lineRule="auto"/>
              <w:jc w:val="center"/>
              <w:rPr>
                <w:sz w:val="20"/>
                <w:szCs w:val="20"/>
              </w:rPr>
            </w:pPr>
            <w:r w:rsidRPr="008456F2">
              <w:rPr>
                <w:sz w:val="20"/>
                <w:szCs w:val="20"/>
              </w:rPr>
              <w:t>6</w:t>
            </w:r>
          </w:p>
        </w:tc>
        <w:tc>
          <w:tcPr>
            <w:tcW w:w="709" w:type="dxa"/>
            <w:vAlign w:val="center"/>
          </w:tcPr>
          <w:p w14:paraId="72DFDB05" w14:textId="77777777" w:rsidR="001E6F9E" w:rsidRPr="008456F2" w:rsidRDefault="001E6F9E" w:rsidP="009D6EC7">
            <w:pPr>
              <w:spacing w:line="288" w:lineRule="auto"/>
              <w:jc w:val="center"/>
              <w:rPr>
                <w:sz w:val="20"/>
                <w:szCs w:val="20"/>
              </w:rPr>
            </w:pPr>
            <w:r w:rsidRPr="008456F2">
              <w:rPr>
                <w:sz w:val="20"/>
                <w:szCs w:val="20"/>
              </w:rPr>
              <w:t>7</w:t>
            </w:r>
          </w:p>
        </w:tc>
        <w:tc>
          <w:tcPr>
            <w:tcW w:w="709" w:type="dxa"/>
            <w:vAlign w:val="center"/>
          </w:tcPr>
          <w:p w14:paraId="10E23878" w14:textId="77777777" w:rsidR="001E6F9E" w:rsidRPr="008456F2" w:rsidRDefault="001E6F9E" w:rsidP="009D6EC7">
            <w:pPr>
              <w:spacing w:line="288" w:lineRule="auto"/>
              <w:jc w:val="center"/>
              <w:rPr>
                <w:sz w:val="20"/>
                <w:szCs w:val="20"/>
              </w:rPr>
            </w:pPr>
            <w:r w:rsidRPr="008456F2">
              <w:rPr>
                <w:sz w:val="20"/>
                <w:szCs w:val="20"/>
              </w:rPr>
              <w:t>8</w:t>
            </w:r>
          </w:p>
        </w:tc>
        <w:tc>
          <w:tcPr>
            <w:tcW w:w="709" w:type="dxa"/>
            <w:vAlign w:val="center"/>
          </w:tcPr>
          <w:p w14:paraId="519D0B90" w14:textId="77777777" w:rsidR="001E6F9E" w:rsidRPr="008456F2" w:rsidRDefault="001E6F9E" w:rsidP="009D6EC7">
            <w:pPr>
              <w:spacing w:line="288" w:lineRule="auto"/>
              <w:jc w:val="center"/>
              <w:rPr>
                <w:sz w:val="20"/>
                <w:szCs w:val="20"/>
              </w:rPr>
            </w:pPr>
            <w:r w:rsidRPr="008456F2">
              <w:rPr>
                <w:sz w:val="20"/>
                <w:szCs w:val="20"/>
              </w:rPr>
              <w:t>9</w:t>
            </w:r>
          </w:p>
        </w:tc>
      </w:tr>
      <w:tr w:rsidR="001E6F9E" w:rsidRPr="008456F2" w14:paraId="1851CC89" w14:textId="77777777" w:rsidTr="001E6F9E">
        <w:trPr>
          <w:trHeight w:val="333"/>
        </w:trPr>
        <w:tc>
          <w:tcPr>
            <w:tcW w:w="14701" w:type="dxa"/>
            <w:gridSpan w:val="9"/>
          </w:tcPr>
          <w:p w14:paraId="51463572" w14:textId="77777777" w:rsidR="001E6F9E" w:rsidRPr="008456F2" w:rsidRDefault="001E6F9E" w:rsidP="00F2402C">
            <w:pPr>
              <w:spacing w:line="288" w:lineRule="auto"/>
              <w:rPr>
                <w:b/>
                <w:sz w:val="20"/>
                <w:szCs w:val="20"/>
              </w:rPr>
            </w:pPr>
            <w:r w:rsidRPr="008456F2">
              <w:rPr>
                <w:b/>
                <w:sz w:val="20"/>
                <w:szCs w:val="20"/>
              </w:rPr>
              <w:t>Отдельное мероприятие</w:t>
            </w:r>
          </w:p>
          <w:p w14:paraId="0D7D3B1F" w14:textId="77777777" w:rsidR="001E6F9E" w:rsidRPr="008456F2" w:rsidRDefault="001E6F9E" w:rsidP="00F2402C">
            <w:pPr>
              <w:spacing w:line="288" w:lineRule="auto"/>
              <w:rPr>
                <w:sz w:val="20"/>
                <w:szCs w:val="20"/>
              </w:rPr>
            </w:pPr>
            <w:r w:rsidRPr="008456F2">
              <w:rPr>
                <w:sz w:val="20"/>
                <w:szCs w:val="20"/>
              </w:rPr>
              <w:t>Предоставление софинансирования на социальные выплаты молодым семьям на приобретение (строительство) жилья</w:t>
            </w:r>
          </w:p>
        </w:tc>
      </w:tr>
      <w:tr w:rsidR="001E6F9E" w:rsidRPr="008456F2" w14:paraId="03ACD746" w14:textId="77777777" w:rsidTr="001E6F9E">
        <w:trPr>
          <w:trHeight w:val="360"/>
        </w:trPr>
        <w:tc>
          <w:tcPr>
            <w:tcW w:w="14701" w:type="dxa"/>
            <w:gridSpan w:val="9"/>
          </w:tcPr>
          <w:p w14:paraId="1520670F" w14:textId="77777777" w:rsidR="001E6F9E" w:rsidRPr="008456F2" w:rsidRDefault="001E6F9E" w:rsidP="00F2402C">
            <w:pPr>
              <w:spacing w:line="288" w:lineRule="auto"/>
              <w:jc w:val="both"/>
              <w:rPr>
                <w:b/>
                <w:sz w:val="20"/>
                <w:szCs w:val="20"/>
              </w:rPr>
            </w:pPr>
            <w:r w:rsidRPr="008456F2">
              <w:rPr>
                <w:b/>
                <w:sz w:val="20"/>
                <w:szCs w:val="20"/>
              </w:rPr>
              <w:t>Цель реализации отдельного мероприятия:</w:t>
            </w:r>
          </w:p>
          <w:p w14:paraId="171E6246" w14:textId="77777777" w:rsidR="001E6F9E" w:rsidRPr="008456F2" w:rsidRDefault="001E6F9E" w:rsidP="00F2402C">
            <w:pPr>
              <w:spacing w:line="288" w:lineRule="auto"/>
              <w:jc w:val="both"/>
              <w:rPr>
                <w:sz w:val="20"/>
                <w:szCs w:val="20"/>
              </w:rPr>
            </w:pPr>
            <w:r w:rsidRPr="008456F2">
              <w:rPr>
                <w:sz w:val="20"/>
                <w:szCs w:val="20"/>
              </w:rPr>
              <w:t>Поддержка в решении жилищной проблемы молодых семей Партизанского сельсовета, признанных в установленном порядке нуждающимися в улучшении жилищных условий</w:t>
            </w:r>
          </w:p>
        </w:tc>
      </w:tr>
      <w:tr w:rsidR="001E6F9E" w:rsidRPr="008456F2" w14:paraId="24A03508" w14:textId="77777777" w:rsidTr="001E6F9E">
        <w:trPr>
          <w:trHeight w:val="360"/>
        </w:trPr>
        <w:tc>
          <w:tcPr>
            <w:tcW w:w="519" w:type="dxa"/>
          </w:tcPr>
          <w:p w14:paraId="18CB429E" w14:textId="77777777" w:rsidR="001E6F9E" w:rsidRPr="008456F2" w:rsidRDefault="001E6F9E" w:rsidP="00F2402C">
            <w:pPr>
              <w:spacing w:line="288" w:lineRule="auto"/>
              <w:jc w:val="center"/>
              <w:rPr>
                <w:sz w:val="20"/>
                <w:szCs w:val="20"/>
              </w:rPr>
            </w:pPr>
            <w:r w:rsidRPr="008456F2">
              <w:rPr>
                <w:sz w:val="20"/>
                <w:szCs w:val="20"/>
              </w:rPr>
              <w:t>1</w:t>
            </w:r>
          </w:p>
        </w:tc>
        <w:tc>
          <w:tcPr>
            <w:tcW w:w="6853" w:type="dxa"/>
          </w:tcPr>
          <w:p w14:paraId="48C764FD" w14:textId="77777777" w:rsidR="001E6F9E" w:rsidRPr="008456F2" w:rsidRDefault="001E6F9E" w:rsidP="00F2402C">
            <w:pPr>
              <w:spacing w:line="288" w:lineRule="auto"/>
              <w:rPr>
                <w:sz w:val="20"/>
                <w:szCs w:val="20"/>
              </w:rPr>
            </w:pPr>
            <w:r w:rsidRPr="008456F2">
              <w:rPr>
                <w:sz w:val="20"/>
                <w:szCs w:val="20"/>
              </w:rPr>
              <w:t>Показатель результативности 1</w:t>
            </w:r>
          </w:p>
          <w:p w14:paraId="247A2397" w14:textId="77777777" w:rsidR="001E6F9E" w:rsidRPr="008456F2" w:rsidRDefault="001E6F9E" w:rsidP="00F2402C">
            <w:pPr>
              <w:spacing w:line="288" w:lineRule="auto"/>
              <w:jc w:val="both"/>
              <w:rPr>
                <w:sz w:val="20"/>
                <w:szCs w:val="20"/>
              </w:rPr>
            </w:pPr>
            <w:r w:rsidRPr="008456F2">
              <w:rPr>
                <w:sz w:val="20"/>
                <w:szCs w:val="20"/>
              </w:rPr>
              <w:t xml:space="preserve">Доля молодых семей, улучшивших жилищные условия за счёт полученных социальных выплат, к общему количеству молодых семей, состоящих на учете нуждающихся в улучшении жилищных условий </w:t>
            </w:r>
          </w:p>
        </w:tc>
        <w:tc>
          <w:tcPr>
            <w:tcW w:w="1219" w:type="dxa"/>
          </w:tcPr>
          <w:p w14:paraId="7CB41DFC" w14:textId="77777777" w:rsidR="001E6F9E" w:rsidRPr="008456F2" w:rsidRDefault="001E6F9E" w:rsidP="00F2402C">
            <w:pPr>
              <w:spacing w:line="288" w:lineRule="auto"/>
              <w:jc w:val="center"/>
              <w:rPr>
                <w:sz w:val="20"/>
                <w:szCs w:val="20"/>
              </w:rPr>
            </w:pPr>
            <w:r w:rsidRPr="008456F2">
              <w:rPr>
                <w:sz w:val="20"/>
                <w:szCs w:val="20"/>
              </w:rPr>
              <w:t>%</w:t>
            </w:r>
          </w:p>
        </w:tc>
        <w:tc>
          <w:tcPr>
            <w:tcW w:w="2502" w:type="dxa"/>
          </w:tcPr>
          <w:p w14:paraId="24EF4D5A" w14:textId="77777777" w:rsidR="001E6F9E" w:rsidRPr="008456F2" w:rsidRDefault="001E6F9E" w:rsidP="00F2402C">
            <w:pPr>
              <w:spacing w:line="288" w:lineRule="auto"/>
              <w:jc w:val="both"/>
              <w:rPr>
                <w:sz w:val="20"/>
                <w:szCs w:val="20"/>
              </w:rPr>
            </w:pPr>
            <w:r w:rsidRPr="008456F2">
              <w:rPr>
                <w:sz w:val="20"/>
                <w:szCs w:val="20"/>
              </w:rPr>
              <w:t>Территориальный орган Федеральной службы статистики по Красноярскому краю</w:t>
            </w:r>
          </w:p>
        </w:tc>
        <w:tc>
          <w:tcPr>
            <w:tcW w:w="773" w:type="dxa"/>
          </w:tcPr>
          <w:p w14:paraId="0B773277" w14:textId="77777777" w:rsidR="001E6F9E" w:rsidRPr="008456F2" w:rsidRDefault="001E6F9E" w:rsidP="00835450">
            <w:pPr>
              <w:spacing w:line="288" w:lineRule="auto"/>
              <w:jc w:val="center"/>
              <w:rPr>
                <w:sz w:val="20"/>
                <w:szCs w:val="20"/>
              </w:rPr>
            </w:pPr>
            <w:r w:rsidRPr="008456F2">
              <w:rPr>
                <w:sz w:val="20"/>
                <w:szCs w:val="20"/>
              </w:rPr>
              <w:t>2,94</w:t>
            </w:r>
          </w:p>
        </w:tc>
        <w:tc>
          <w:tcPr>
            <w:tcW w:w="708" w:type="dxa"/>
          </w:tcPr>
          <w:p w14:paraId="76D7BE9E" w14:textId="77777777" w:rsidR="001E6F9E" w:rsidRPr="008456F2" w:rsidRDefault="001E6F9E" w:rsidP="00F2402C">
            <w:pPr>
              <w:spacing w:line="288" w:lineRule="auto"/>
              <w:jc w:val="center"/>
              <w:rPr>
                <w:sz w:val="20"/>
                <w:szCs w:val="20"/>
              </w:rPr>
            </w:pPr>
            <w:r w:rsidRPr="008456F2">
              <w:rPr>
                <w:sz w:val="20"/>
                <w:szCs w:val="20"/>
              </w:rPr>
              <w:t>0</w:t>
            </w:r>
          </w:p>
        </w:tc>
        <w:tc>
          <w:tcPr>
            <w:tcW w:w="709" w:type="dxa"/>
          </w:tcPr>
          <w:p w14:paraId="4DB8A6DD" w14:textId="77777777" w:rsidR="001E6F9E" w:rsidRPr="008456F2" w:rsidRDefault="001E6F9E" w:rsidP="00E94AC9">
            <w:pPr>
              <w:spacing w:line="288" w:lineRule="auto"/>
              <w:jc w:val="center"/>
              <w:rPr>
                <w:sz w:val="20"/>
                <w:szCs w:val="20"/>
              </w:rPr>
            </w:pPr>
            <w:r w:rsidRPr="008456F2">
              <w:rPr>
                <w:sz w:val="20"/>
                <w:szCs w:val="20"/>
              </w:rPr>
              <w:t>2,94</w:t>
            </w:r>
          </w:p>
        </w:tc>
        <w:tc>
          <w:tcPr>
            <w:tcW w:w="709" w:type="dxa"/>
          </w:tcPr>
          <w:p w14:paraId="3FE642AE" w14:textId="77777777" w:rsidR="001E6F9E" w:rsidRPr="008456F2" w:rsidRDefault="001E6F9E" w:rsidP="00E94AC9">
            <w:pPr>
              <w:spacing w:line="288" w:lineRule="auto"/>
              <w:jc w:val="center"/>
              <w:rPr>
                <w:sz w:val="20"/>
                <w:szCs w:val="20"/>
              </w:rPr>
            </w:pPr>
            <w:r w:rsidRPr="008456F2">
              <w:rPr>
                <w:sz w:val="20"/>
                <w:szCs w:val="20"/>
              </w:rPr>
              <w:t>2,94</w:t>
            </w:r>
          </w:p>
        </w:tc>
        <w:tc>
          <w:tcPr>
            <w:tcW w:w="709" w:type="dxa"/>
          </w:tcPr>
          <w:p w14:paraId="7F98D13E" w14:textId="77777777" w:rsidR="001E6F9E" w:rsidRPr="008456F2" w:rsidRDefault="001E6F9E" w:rsidP="00400FF3">
            <w:pPr>
              <w:spacing w:line="288" w:lineRule="auto"/>
              <w:jc w:val="center"/>
              <w:rPr>
                <w:sz w:val="20"/>
                <w:szCs w:val="20"/>
              </w:rPr>
            </w:pPr>
            <w:r w:rsidRPr="008456F2">
              <w:rPr>
                <w:sz w:val="20"/>
                <w:szCs w:val="20"/>
              </w:rPr>
              <w:t>2,94</w:t>
            </w:r>
          </w:p>
        </w:tc>
      </w:tr>
      <w:tr w:rsidR="001E6F9E" w:rsidRPr="008456F2" w14:paraId="1EA8F8D2" w14:textId="77777777" w:rsidTr="001E6F9E">
        <w:trPr>
          <w:trHeight w:val="360"/>
        </w:trPr>
        <w:tc>
          <w:tcPr>
            <w:tcW w:w="519" w:type="dxa"/>
          </w:tcPr>
          <w:p w14:paraId="311F30F9" w14:textId="77777777" w:rsidR="001E6F9E" w:rsidRPr="008456F2" w:rsidRDefault="001E6F9E" w:rsidP="00F2402C">
            <w:pPr>
              <w:spacing w:line="288" w:lineRule="auto"/>
              <w:jc w:val="center"/>
              <w:rPr>
                <w:sz w:val="20"/>
                <w:szCs w:val="20"/>
              </w:rPr>
            </w:pPr>
            <w:r w:rsidRPr="008456F2">
              <w:rPr>
                <w:sz w:val="20"/>
                <w:szCs w:val="20"/>
              </w:rPr>
              <w:t>2</w:t>
            </w:r>
          </w:p>
        </w:tc>
        <w:tc>
          <w:tcPr>
            <w:tcW w:w="6853" w:type="dxa"/>
          </w:tcPr>
          <w:p w14:paraId="14A69BB9" w14:textId="77777777" w:rsidR="001E6F9E" w:rsidRPr="008456F2" w:rsidRDefault="001E6F9E" w:rsidP="00F2402C">
            <w:pPr>
              <w:spacing w:line="288" w:lineRule="auto"/>
              <w:rPr>
                <w:sz w:val="20"/>
                <w:szCs w:val="20"/>
              </w:rPr>
            </w:pPr>
            <w:r w:rsidRPr="008456F2">
              <w:rPr>
                <w:sz w:val="20"/>
                <w:szCs w:val="20"/>
              </w:rPr>
              <w:t>Показатель результативности 2</w:t>
            </w:r>
          </w:p>
          <w:p w14:paraId="56B0C4D3" w14:textId="77777777" w:rsidR="001E6F9E" w:rsidRPr="008456F2" w:rsidRDefault="001E6F9E" w:rsidP="00F2402C">
            <w:pPr>
              <w:spacing w:line="288" w:lineRule="auto"/>
              <w:jc w:val="both"/>
              <w:rPr>
                <w:sz w:val="20"/>
                <w:szCs w:val="20"/>
              </w:rPr>
            </w:pPr>
            <w:r w:rsidRPr="008456F2">
              <w:rPr>
                <w:sz w:val="20"/>
                <w:szCs w:val="20"/>
              </w:rPr>
              <w:t>Доля молодых семей, получивших свидетельства о выделении социальных выплат на приобретение или строительство жилья и реализовавших своё право на улучшение жилищных условий за счёт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 на конец планируемого года</w:t>
            </w:r>
          </w:p>
        </w:tc>
        <w:tc>
          <w:tcPr>
            <w:tcW w:w="1219" w:type="dxa"/>
          </w:tcPr>
          <w:p w14:paraId="567BAA78" w14:textId="77777777" w:rsidR="001E6F9E" w:rsidRPr="008456F2" w:rsidRDefault="001E6F9E" w:rsidP="00F2402C">
            <w:pPr>
              <w:spacing w:line="288" w:lineRule="auto"/>
              <w:jc w:val="center"/>
              <w:rPr>
                <w:sz w:val="20"/>
                <w:szCs w:val="20"/>
              </w:rPr>
            </w:pPr>
            <w:r w:rsidRPr="008456F2">
              <w:rPr>
                <w:sz w:val="20"/>
                <w:szCs w:val="20"/>
              </w:rPr>
              <w:t>%</w:t>
            </w:r>
          </w:p>
        </w:tc>
        <w:tc>
          <w:tcPr>
            <w:tcW w:w="2502" w:type="dxa"/>
          </w:tcPr>
          <w:p w14:paraId="614792EF" w14:textId="77777777" w:rsidR="001E6F9E" w:rsidRPr="008456F2" w:rsidRDefault="001E6F9E" w:rsidP="00F2402C">
            <w:pPr>
              <w:spacing w:line="288" w:lineRule="auto"/>
              <w:jc w:val="both"/>
              <w:rPr>
                <w:sz w:val="20"/>
                <w:szCs w:val="20"/>
              </w:rPr>
            </w:pPr>
            <w:r w:rsidRPr="008456F2">
              <w:rPr>
                <w:sz w:val="20"/>
                <w:szCs w:val="20"/>
              </w:rPr>
              <w:t>Территориальный орган Федеральной службы статистики по Красноярскому краю</w:t>
            </w:r>
          </w:p>
        </w:tc>
        <w:tc>
          <w:tcPr>
            <w:tcW w:w="773" w:type="dxa"/>
          </w:tcPr>
          <w:p w14:paraId="11DCD6C2" w14:textId="77777777" w:rsidR="001E6F9E" w:rsidRPr="008456F2" w:rsidRDefault="001E6F9E" w:rsidP="00F2402C">
            <w:pPr>
              <w:spacing w:line="288" w:lineRule="auto"/>
              <w:jc w:val="center"/>
              <w:rPr>
                <w:sz w:val="20"/>
                <w:szCs w:val="20"/>
              </w:rPr>
            </w:pPr>
            <w:r w:rsidRPr="008456F2">
              <w:rPr>
                <w:sz w:val="20"/>
                <w:szCs w:val="20"/>
              </w:rPr>
              <w:t>2,94</w:t>
            </w:r>
          </w:p>
        </w:tc>
        <w:tc>
          <w:tcPr>
            <w:tcW w:w="708" w:type="dxa"/>
          </w:tcPr>
          <w:p w14:paraId="60279496" w14:textId="77777777" w:rsidR="001E6F9E" w:rsidRPr="008456F2" w:rsidRDefault="001E6F9E" w:rsidP="00F2402C">
            <w:pPr>
              <w:spacing w:line="288" w:lineRule="auto"/>
              <w:jc w:val="center"/>
              <w:rPr>
                <w:sz w:val="20"/>
                <w:szCs w:val="20"/>
              </w:rPr>
            </w:pPr>
            <w:r w:rsidRPr="008456F2">
              <w:rPr>
                <w:sz w:val="20"/>
                <w:szCs w:val="20"/>
              </w:rPr>
              <w:t>0</w:t>
            </w:r>
          </w:p>
        </w:tc>
        <w:tc>
          <w:tcPr>
            <w:tcW w:w="709" w:type="dxa"/>
          </w:tcPr>
          <w:p w14:paraId="697C1C9A" w14:textId="77777777" w:rsidR="001E6F9E" w:rsidRPr="008456F2" w:rsidRDefault="001E6F9E" w:rsidP="00E94AC9">
            <w:pPr>
              <w:spacing w:line="288" w:lineRule="auto"/>
              <w:jc w:val="center"/>
              <w:rPr>
                <w:sz w:val="20"/>
                <w:szCs w:val="20"/>
              </w:rPr>
            </w:pPr>
            <w:r w:rsidRPr="008456F2">
              <w:rPr>
                <w:sz w:val="20"/>
                <w:szCs w:val="20"/>
              </w:rPr>
              <w:t>2,94</w:t>
            </w:r>
          </w:p>
        </w:tc>
        <w:tc>
          <w:tcPr>
            <w:tcW w:w="709" w:type="dxa"/>
          </w:tcPr>
          <w:p w14:paraId="59621F2E" w14:textId="77777777" w:rsidR="001E6F9E" w:rsidRPr="008456F2" w:rsidRDefault="001E6F9E" w:rsidP="00E94AC9">
            <w:pPr>
              <w:spacing w:line="288" w:lineRule="auto"/>
              <w:jc w:val="center"/>
              <w:rPr>
                <w:sz w:val="20"/>
                <w:szCs w:val="20"/>
              </w:rPr>
            </w:pPr>
            <w:r w:rsidRPr="008456F2">
              <w:rPr>
                <w:sz w:val="20"/>
                <w:szCs w:val="20"/>
              </w:rPr>
              <w:t>2,94</w:t>
            </w:r>
          </w:p>
        </w:tc>
        <w:tc>
          <w:tcPr>
            <w:tcW w:w="709" w:type="dxa"/>
          </w:tcPr>
          <w:p w14:paraId="2452FC62" w14:textId="77777777" w:rsidR="001E6F9E" w:rsidRPr="008456F2" w:rsidRDefault="001E6F9E" w:rsidP="00400FF3">
            <w:pPr>
              <w:spacing w:line="288" w:lineRule="auto"/>
              <w:jc w:val="center"/>
              <w:rPr>
                <w:sz w:val="20"/>
                <w:szCs w:val="20"/>
              </w:rPr>
            </w:pPr>
            <w:r w:rsidRPr="008456F2">
              <w:rPr>
                <w:sz w:val="20"/>
                <w:szCs w:val="20"/>
              </w:rPr>
              <w:t>2,94</w:t>
            </w:r>
          </w:p>
        </w:tc>
      </w:tr>
    </w:tbl>
    <w:p w14:paraId="535E5320" w14:textId="77777777" w:rsidR="007507D9" w:rsidRPr="008456F2" w:rsidRDefault="007507D9" w:rsidP="001E6F9E">
      <w:pPr>
        <w:spacing w:line="288" w:lineRule="auto"/>
        <w:rPr>
          <w:sz w:val="20"/>
          <w:szCs w:val="20"/>
        </w:rPr>
      </w:pPr>
    </w:p>
    <w:p w14:paraId="64A7CD5C" w14:textId="77777777" w:rsidR="007507D9" w:rsidRPr="008456F2" w:rsidRDefault="007507D9" w:rsidP="00C54E52">
      <w:pPr>
        <w:pStyle w:val="ConsPlusNormal"/>
        <w:spacing w:line="288" w:lineRule="auto"/>
        <w:ind w:firstLine="0"/>
      </w:pPr>
    </w:p>
    <w:p w14:paraId="147E415A" w14:textId="77777777" w:rsidR="00B65B37" w:rsidRPr="008456F2" w:rsidRDefault="00113767" w:rsidP="00B65B37">
      <w:pPr>
        <w:shd w:val="clear" w:color="auto" w:fill="FFFFFF"/>
        <w:rPr>
          <w:color w:val="000000"/>
          <w:sz w:val="20"/>
          <w:szCs w:val="20"/>
        </w:rPr>
      </w:pPr>
      <w:r w:rsidRPr="008456F2">
        <w:rPr>
          <w:color w:val="000000"/>
          <w:sz w:val="20"/>
          <w:szCs w:val="20"/>
        </w:rPr>
        <w:t>Г</w:t>
      </w:r>
      <w:r w:rsidR="00F72313" w:rsidRPr="008456F2">
        <w:rPr>
          <w:color w:val="000000"/>
          <w:sz w:val="20"/>
          <w:szCs w:val="20"/>
        </w:rPr>
        <w:t>лав</w:t>
      </w:r>
      <w:r w:rsidRPr="008456F2">
        <w:rPr>
          <w:color w:val="000000"/>
          <w:sz w:val="20"/>
          <w:szCs w:val="20"/>
        </w:rPr>
        <w:t>а</w:t>
      </w:r>
      <w:r w:rsidR="00F72313" w:rsidRPr="008456F2">
        <w:rPr>
          <w:color w:val="000000"/>
          <w:sz w:val="20"/>
          <w:szCs w:val="20"/>
        </w:rPr>
        <w:t xml:space="preserve"> Партизан</w:t>
      </w:r>
      <w:r w:rsidRPr="008456F2">
        <w:rPr>
          <w:color w:val="000000"/>
          <w:sz w:val="20"/>
          <w:szCs w:val="20"/>
        </w:rPr>
        <w:t>ского сельсовета</w:t>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t>В.Е. Френдак</w:t>
      </w:r>
      <w:r w:rsidR="00B65B37" w:rsidRPr="008456F2">
        <w:rPr>
          <w:color w:val="000000"/>
          <w:sz w:val="20"/>
          <w:szCs w:val="20"/>
        </w:rPr>
        <w:br w:type="page"/>
      </w:r>
    </w:p>
    <w:p w14:paraId="4A9DE7FF" w14:textId="77777777" w:rsidR="00E94AC9" w:rsidRDefault="00E94AC9" w:rsidP="00F2402C">
      <w:pPr>
        <w:spacing w:line="288" w:lineRule="auto"/>
        <w:ind w:left="9900"/>
        <w:rPr>
          <w:sz w:val="20"/>
          <w:szCs w:val="20"/>
        </w:rPr>
      </w:pPr>
      <w:r>
        <w:rPr>
          <w:sz w:val="20"/>
          <w:szCs w:val="20"/>
        </w:rPr>
        <w:lastRenderedPageBreak/>
        <w:t>Приложение</w:t>
      </w:r>
    </w:p>
    <w:p w14:paraId="26D9F45C" w14:textId="77777777" w:rsidR="00564A41" w:rsidRPr="008456F2" w:rsidRDefault="007507D9" w:rsidP="00F2402C">
      <w:pPr>
        <w:spacing w:line="288" w:lineRule="auto"/>
        <w:ind w:left="9900"/>
        <w:rPr>
          <w:sz w:val="20"/>
          <w:szCs w:val="20"/>
        </w:rPr>
      </w:pPr>
      <w:r w:rsidRPr="008456F2">
        <w:rPr>
          <w:sz w:val="20"/>
          <w:szCs w:val="20"/>
        </w:rPr>
        <w:t xml:space="preserve">к отдельному </w:t>
      </w:r>
      <w:r w:rsidR="00564A41" w:rsidRPr="008456F2">
        <w:rPr>
          <w:sz w:val="20"/>
          <w:szCs w:val="20"/>
        </w:rPr>
        <w:t>м</w:t>
      </w:r>
      <w:r w:rsidRPr="008456F2">
        <w:rPr>
          <w:sz w:val="20"/>
          <w:szCs w:val="20"/>
        </w:rPr>
        <w:t>ероприятию</w:t>
      </w:r>
    </w:p>
    <w:p w14:paraId="12803548" w14:textId="77777777" w:rsidR="00564A41" w:rsidRPr="008456F2" w:rsidRDefault="00564A41" w:rsidP="00F2402C">
      <w:pPr>
        <w:spacing w:line="288" w:lineRule="auto"/>
        <w:ind w:left="9900"/>
        <w:rPr>
          <w:sz w:val="20"/>
          <w:szCs w:val="20"/>
        </w:rPr>
      </w:pPr>
      <w:r w:rsidRPr="008456F2">
        <w:rPr>
          <w:sz w:val="20"/>
          <w:szCs w:val="20"/>
        </w:rPr>
        <w:t>Партизанского сельсовета</w:t>
      </w:r>
    </w:p>
    <w:p w14:paraId="5B88C60C" w14:textId="77777777" w:rsidR="007507D9" w:rsidRPr="008456F2" w:rsidRDefault="007507D9" w:rsidP="00C54E52">
      <w:pPr>
        <w:spacing w:line="288" w:lineRule="auto"/>
        <w:ind w:left="9900"/>
        <w:rPr>
          <w:sz w:val="20"/>
          <w:szCs w:val="20"/>
        </w:rPr>
      </w:pPr>
      <w:r w:rsidRPr="008456F2">
        <w:rPr>
          <w:sz w:val="20"/>
          <w:szCs w:val="20"/>
        </w:rPr>
        <w:t>«Предоставление софинансирования на социальные выплаты молодым семьям</w:t>
      </w:r>
      <w:r w:rsidR="00564A41" w:rsidRPr="008456F2">
        <w:rPr>
          <w:sz w:val="20"/>
          <w:szCs w:val="20"/>
        </w:rPr>
        <w:t xml:space="preserve"> </w:t>
      </w:r>
      <w:r w:rsidRPr="008456F2">
        <w:rPr>
          <w:sz w:val="20"/>
          <w:szCs w:val="20"/>
        </w:rPr>
        <w:t xml:space="preserve">на приобретение (строительство) </w:t>
      </w:r>
      <w:r w:rsidR="00564A41" w:rsidRPr="008456F2">
        <w:rPr>
          <w:sz w:val="20"/>
          <w:szCs w:val="20"/>
        </w:rPr>
        <w:t>жилья»</w:t>
      </w:r>
    </w:p>
    <w:p w14:paraId="2922B1B9" w14:textId="77777777" w:rsidR="007507D9" w:rsidRPr="008456F2" w:rsidRDefault="007507D9" w:rsidP="00C54E52">
      <w:pPr>
        <w:spacing w:line="288" w:lineRule="auto"/>
        <w:ind w:firstLine="709"/>
        <w:rPr>
          <w:sz w:val="20"/>
          <w:szCs w:val="20"/>
        </w:rPr>
      </w:pPr>
    </w:p>
    <w:p w14:paraId="3308C73F" w14:textId="77777777" w:rsidR="007507D9" w:rsidRPr="008456F2" w:rsidRDefault="007507D9" w:rsidP="00564A41">
      <w:pPr>
        <w:spacing w:line="288" w:lineRule="auto"/>
        <w:jc w:val="center"/>
        <w:rPr>
          <w:b/>
          <w:sz w:val="20"/>
          <w:szCs w:val="20"/>
        </w:rPr>
      </w:pPr>
      <w:r w:rsidRPr="008456F2">
        <w:rPr>
          <w:b/>
          <w:sz w:val="20"/>
          <w:szCs w:val="20"/>
        </w:rPr>
        <w:t>Наименование мероприятия программы «Предоставление софинансирования на социальные выплаты молодым семьям на приобретение (строительство) жилья»</w:t>
      </w:r>
    </w:p>
    <w:p w14:paraId="72D088D6" w14:textId="77777777" w:rsidR="007507D9" w:rsidRPr="008456F2" w:rsidRDefault="007507D9" w:rsidP="00C54E52">
      <w:pPr>
        <w:spacing w:line="288" w:lineRule="auto"/>
        <w:ind w:firstLine="709"/>
        <w:rPr>
          <w:sz w:val="20"/>
          <w:szCs w:val="20"/>
        </w:rPr>
      </w:pPr>
    </w:p>
    <w:tbl>
      <w:tblPr>
        <w:tblW w:w="15169" w:type="dxa"/>
        <w:tblInd w:w="-601" w:type="dxa"/>
        <w:tblLook w:val="00A0" w:firstRow="1" w:lastRow="0" w:firstColumn="1" w:lastColumn="0" w:noHBand="0" w:noVBand="0"/>
      </w:tblPr>
      <w:tblGrid>
        <w:gridCol w:w="3403"/>
        <w:gridCol w:w="1702"/>
        <w:gridCol w:w="692"/>
        <w:gridCol w:w="753"/>
        <w:gridCol w:w="1239"/>
        <w:gridCol w:w="595"/>
        <w:gridCol w:w="722"/>
        <w:gridCol w:w="721"/>
        <w:gridCol w:w="721"/>
        <w:gridCol w:w="1786"/>
        <w:gridCol w:w="2835"/>
      </w:tblGrid>
      <w:tr w:rsidR="008623C1" w:rsidRPr="000A5824" w14:paraId="38CE3B74" w14:textId="77777777" w:rsidTr="001E1A31">
        <w:trPr>
          <w:trHeight w:val="675"/>
        </w:trPr>
        <w:tc>
          <w:tcPr>
            <w:tcW w:w="3403" w:type="dxa"/>
            <w:tcBorders>
              <w:top w:val="single" w:sz="4" w:space="0" w:color="auto"/>
              <w:left w:val="single" w:sz="4" w:space="0" w:color="auto"/>
              <w:bottom w:val="single" w:sz="4" w:space="0" w:color="auto"/>
              <w:right w:val="single" w:sz="4" w:space="0" w:color="auto"/>
            </w:tcBorders>
            <w:vAlign w:val="center"/>
          </w:tcPr>
          <w:p w14:paraId="451E687C" w14:textId="77777777" w:rsidR="008623C1" w:rsidRPr="000A5824" w:rsidRDefault="008623C1" w:rsidP="00030A1E">
            <w:pPr>
              <w:spacing w:line="288" w:lineRule="auto"/>
              <w:jc w:val="center"/>
              <w:rPr>
                <w:sz w:val="20"/>
                <w:szCs w:val="20"/>
              </w:rPr>
            </w:pPr>
            <w:r w:rsidRPr="000A5824">
              <w:rPr>
                <w:sz w:val="20"/>
                <w:szCs w:val="20"/>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3A9B48DF" w14:textId="77777777" w:rsidR="008623C1" w:rsidRPr="000A5824" w:rsidRDefault="008623C1" w:rsidP="00030A1E">
            <w:pPr>
              <w:spacing w:line="288" w:lineRule="auto"/>
              <w:jc w:val="center"/>
              <w:rPr>
                <w:sz w:val="20"/>
                <w:szCs w:val="20"/>
              </w:rPr>
            </w:pPr>
            <w:r w:rsidRPr="000A5824">
              <w:rPr>
                <w:sz w:val="20"/>
                <w:szCs w:val="20"/>
              </w:rPr>
              <w:t>Наименование ГРБС</w:t>
            </w:r>
          </w:p>
        </w:tc>
        <w:tc>
          <w:tcPr>
            <w:tcW w:w="0" w:type="auto"/>
            <w:gridSpan w:val="4"/>
            <w:tcBorders>
              <w:top w:val="single" w:sz="4" w:space="0" w:color="auto"/>
              <w:left w:val="nil"/>
              <w:bottom w:val="single" w:sz="4" w:space="0" w:color="auto"/>
              <w:right w:val="single" w:sz="4" w:space="0" w:color="000000"/>
            </w:tcBorders>
            <w:vAlign w:val="center"/>
          </w:tcPr>
          <w:p w14:paraId="72475519" w14:textId="77777777" w:rsidR="008623C1" w:rsidRPr="000A5824" w:rsidRDefault="008623C1" w:rsidP="00030A1E">
            <w:pPr>
              <w:spacing w:line="288" w:lineRule="auto"/>
              <w:jc w:val="center"/>
              <w:rPr>
                <w:sz w:val="20"/>
                <w:szCs w:val="20"/>
              </w:rPr>
            </w:pPr>
            <w:r w:rsidRPr="000A5824">
              <w:rPr>
                <w:sz w:val="20"/>
                <w:szCs w:val="20"/>
              </w:rPr>
              <w:t>Код бюджетной классификации</w:t>
            </w:r>
          </w:p>
        </w:tc>
        <w:tc>
          <w:tcPr>
            <w:tcW w:w="3950" w:type="dxa"/>
            <w:gridSpan w:val="4"/>
            <w:tcBorders>
              <w:top w:val="single" w:sz="4" w:space="0" w:color="auto"/>
              <w:left w:val="nil"/>
              <w:bottom w:val="single" w:sz="4" w:space="0" w:color="auto"/>
              <w:right w:val="single" w:sz="4" w:space="0" w:color="auto"/>
            </w:tcBorders>
            <w:vAlign w:val="center"/>
          </w:tcPr>
          <w:p w14:paraId="359881DD" w14:textId="77777777" w:rsidR="008623C1" w:rsidRPr="000A5824" w:rsidRDefault="008623C1" w:rsidP="00030A1E">
            <w:pPr>
              <w:spacing w:line="288" w:lineRule="auto"/>
              <w:jc w:val="center"/>
              <w:rPr>
                <w:sz w:val="20"/>
                <w:szCs w:val="20"/>
              </w:rPr>
            </w:pPr>
            <w:r w:rsidRPr="000A5824">
              <w:rPr>
                <w:sz w:val="20"/>
                <w:szCs w:val="20"/>
              </w:rPr>
              <w:t>Расходы (тыс. руб.), годы</w:t>
            </w:r>
          </w:p>
        </w:tc>
        <w:tc>
          <w:tcPr>
            <w:tcW w:w="2835" w:type="dxa"/>
            <w:vMerge w:val="restart"/>
            <w:tcBorders>
              <w:top w:val="single" w:sz="4" w:space="0" w:color="auto"/>
              <w:left w:val="nil"/>
              <w:right w:val="single" w:sz="4" w:space="0" w:color="auto"/>
            </w:tcBorders>
            <w:vAlign w:val="center"/>
          </w:tcPr>
          <w:p w14:paraId="36BAD6C6" w14:textId="77777777" w:rsidR="008623C1" w:rsidRPr="000A5824" w:rsidRDefault="008623C1" w:rsidP="00030A1E">
            <w:pPr>
              <w:spacing w:line="288" w:lineRule="auto"/>
              <w:jc w:val="center"/>
              <w:rPr>
                <w:sz w:val="20"/>
                <w:szCs w:val="20"/>
              </w:rPr>
            </w:pPr>
            <w:r w:rsidRPr="000A5824">
              <w:rPr>
                <w:sz w:val="20"/>
                <w:szCs w:val="20"/>
              </w:rPr>
              <w:t>Ожидаемый непосредственный результат от реализации подпрограммного мероприятия</w:t>
            </w:r>
          </w:p>
        </w:tc>
      </w:tr>
      <w:tr w:rsidR="008623C1" w:rsidRPr="000A5824" w14:paraId="3B5C1DBD" w14:textId="77777777" w:rsidTr="005270C0">
        <w:trPr>
          <w:trHeight w:val="359"/>
        </w:trPr>
        <w:tc>
          <w:tcPr>
            <w:tcW w:w="3403" w:type="dxa"/>
            <w:tcBorders>
              <w:top w:val="single" w:sz="4" w:space="0" w:color="auto"/>
              <w:left w:val="single" w:sz="4" w:space="0" w:color="auto"/>
              <w:bottom w:val="single" w:sz="4" w:space="0" w:color="auto"/>
              <w:right w:val="single" w:sz="4" w:space="0" w:color="auto"/>
            </w:tcBorders>
            <w:vAlign w:val="center"/>
          </w:tcPr>
          <w:p w14:paraId="5ACB9C98" w14:textId="77777777" w:rsidR="008623C1" w:rsidRPr="000A5824" w:rsidRDefault="008623C1" w:rsidP="00030A1E">
            <w:pPr>
              <w:spacing w:line="288" w:lineRule="auto"/>
              <w:jc w:val="center"/>
              <w:rPr>
                <w:sz w:val="20"/>
                <w:szCs w:val="20"/>
              </w:rPr>
            </w:pPr>
          </w:p>
        </w:tc>
        <w:tc>
          <w:tcPr>
            <w:tcW w:w="1702" w:type="dxa"/>
            <w:vMerge/>
            <w:tcBorders>
              <w:top w:val="single" w:sz="4" w:space="0" w:color="auto"/>
              <w:left w:val="single" w:sz="4" w:space="0" w:color="auto"/>
              <w:bottom w:val="single" w:sz="4" w:space="0" w:color="auto"/>
              <w:right w:val="single" w:sz="4" w:space="0" w:color="auto"/>
            </w:tcBorders>
            <w:vAlign w:val="center"/>
          </w:tcPr>
          <w:p w14:paraId="504349AF" w14:textId="77777777" w:rsidR="008623C1" w:rsidRPr="000A5824" w:rsidRDefault="008623C1" w:rsidP="00030A1E">
            <w:pPr>
              <w:spacing w:line="288" w:lineRule="auto"/>
              <w:jc w:val="center"/>
              <w:rPr>
                <w:sz w:val="20"/>
                <w:szCs w:val="20"/>
              </w:rPr>
            </w:pPr>
          </w:p>
        </w:tc>
        <w:tc>
          <w:tcPr>
            <w:tcW w:w="0" w:type="auto"/>
            <w:tcBorders>
              <w:top w:val="nil"/>
              <w:left w:val="nil"/>
              <w:bottom w:val="single" w:sz="4" w:space="0" w:color="auto"/>
              <w:right w:val="single" w:sz="4" w:space="0" w:color="auto"/>
            </w:tcBorders>
            <w:vAlign w:val="center"/>
          </w:tcPr>
          <w:p w14:paraId="406EAFF1" w14:textId="77777777" w:rsidR="008623C1" w:rsidRPr="000A5824" w:rsidRDefault="008623C1" w:rsidP="00030A1E">
            <w:pPr>
              <w:spacing w:line="288" w:lineRule="auto"/>
              <w:jc w:val="center"/>
              <w:rPr>
                <w:sz w:val="20"/>
                <w:szCs w:val="20"/>
              </w:rPr>
            </w:pPr>
            <w:r w:rsidRPr="000A5824">
              <w:rPr>
                <w:sz w:val="20"/>
                <w:szCs w:val="20"/>
              </w:rPr>
              <w:t>ГРБС</w:t>
            </w:r>
          </w:p>
        </w:tc>
        <w:tc>
          <w:tcPr>
            <w:tcW w:w="0" w:type="auto"/>
            <w:tcBorders>
              <w:top w:val="nil"/>
              <w:left w:val="nil"/>
              <w:bottom w:val="single" w:sz="4" w:space="0" w:color="auto"/>
              <w:right w:val="single" w:sz="4" w:space="0" w:color="auto"/>
            </w:tcBorders>
            <w:vAlign w:val="center"/>
          </w:tcPr>
          <w:p w14:paraId="71608392" w14:textId="77777777" w:rsidR="008623C1" w:rsidRPr="000A5824" w:rsidRDefault="008623C1" w:rsidP="00030A1E">
            <w:pPr>
              <w:spacing w:line="288" w:lineRule="auto"/>
              <w:jc w:val="center"/>
              <w:rPr>
                <w:sz w:val="20"/>
                <w:szCs w:val="20"/>
              </w:rPr>
            </w:pPr>
            <w:r w:rsidRPr="000A5824">
              <w:rPr>
                <w:sz w:val="20"/>
                <w:szCs w:val="20"/>
              </w:rPr>
              <w:t>КФСР</w:t>
            </w:r>
          </w:p>
        </w:tc>
        <w:tc>
          <w:tcPr>
            <w:tcW w:w="0" w:type="auto"/>
            <w:tcBorders>
              <w:top w:val="nil"/>
              <w:left w:val="nil"/>
              <w:bottom w:val="single" w:sz="4" w:space="0" w:color="auto"/>
              <w:right w:val="single" w:sz="4" w:space="0" w:color="auto"/>
            </w:tcBorders>
            <w:vAlign w:val="center"/>
          </w:tcPr>
          <w:p w14:paraId="1EA45BC5" w14:textId="77777777" w:rsidR="008623C1" w:rsidRPr="000A5824" w:rsidRDefault="008623C1" w:rsidP="00030A1E">
            <w:pPr>
              <w:spacing w:line="288" w:lineRule="auto"/>
              <w:jc w:val="center"/>
              <w:rPr>
                <w:sz w:val="20"/>
                <w:szCs w:val="20"/>
              </w:rPr>
            </w:pPr>
            <w:r w:rsidRPr="000A5824">
              <w:rPr>
                <w:sz w:val="20"/>
                <w:szCs w:val="20"/>
              </w:rPr>
              <w:t>КЦСР</w:t>
            </w:r>
          </w:p>
        </w:tc>
        <w:tc>
          <w:tcPr>
            <w:tcW w:w="0" w:type="auto"/>
            <w:tcBorders>
              <w:top w:val="nil"/>
              <w:left w:val="nil"/>
              <w:bottom w:val="single" w:sz="4" w:space="0" w:color="auto"/>
              <w:right w:val="single" w:sz="4" w:space="0" w:color="auto"/>
            </w:tcBorders>
            <w:vAlign w:val="center"/>
          </w:tcPr>
          <w:p w14:paraId="2261656B" w14:textId="77777777" w:rsidR="008623C1" w:rsidRPr="000A5824" w:rsidRDefault="008623C1" w:rsidP="00030A1E">
            <w:pPr>
              <w:spacing w:line="288" w:lineRule="auto"/>
              <w:jc w:val="center"/>
              <w:rPr>
                <w:sz w:val="20"/>
                <w:szCs w:val="20"/>
              </w:rPr>
            </w:pPr>
            <w:r w:rsidRPr="000A5824">
              <w:rPr>
                <w:sz w:val="20"/>
                <w:szCs w:val="20"/>
              </w:rPr>
              <w:t>КВР</w:t>
            </w:r>
          </w:p>
        </w:tc>
        <w:tc>
          <w:tcPr>
            <w:tcW w:w="0" w:type="auto"/>
            <w:tcBorders>
              <w:top w:val="nil"/>
              <w:left w:val="nil"/>
              <w:bottom w:val="single" w:sz="4" w:space="0" w:color="auto"/>
              <w:right w:val="single" w:sz="4" w:space="0" w:color="auto"/>
            </w:tcBorders>
            <w:vAlign w:val="center"/>
          </w:tcPr>
          <w:p w14:paraId="0D7C6CFA" w14:textId="77777777" w:rsidR="008623C1" w:rsidRPr="000A5824" w:rsidRDefault="008623C1" w:rsidP="00030A1E">
            <w:pPr>
              <w:spacing w:line="288" w:lineRule="auto"/>
              <w:jc w:val="center"/>
              <w:rPr>
                <w:sz w:val="20"/>
                <w:szCs w:val="20"/>
              </w:rPr>
            </w:pPr>
            <w:r w:rsidRPr="000A5824">
              <w:rPr>
                <w:sz w:val="20"/>
                <w:szCs w:val="20"/>
              </w:rPr>
              <w:t>2024</w:t>
            </w:r>
          </w:p>
        </w:tc>
        <w:tc>
          <w:tcPr>
            <w:tcW w:w="0" w:type="auto"/>
            <w:tcBorders>
              <w:top w:val="nil"/>
              <w:left w:val="nil"/>
              <w:bottom w:val="single" w:sz="4" w:space="0" w:color="auto"/>
              <w:right w:val="single" w:sz="4" w:space="0" w:color="auto"/>
            </w:tcBorders>
            <w:vAlign w:val="center"/>
          </w:tcPr>
          <w:p w14:paraId="796D61A6" w14:textId="77777777" w:rsidR="008623C1" w:rsidRPr="000A5824" w:rsidRDefault="008623C1" w:rsidP="00030A1E">
            <w:pPr>
              <w:spacing w:line="288" w:lineRule="auto"/>
              <w:jc w:val="center"/>
              <w:rPr>
                <w:sz w:val="20"/>
                <w:szCs w:val="20"/>
              </w:rPr>
            </w:pPr>
            <w:r w:rsidRPr="000A5824">
              <w:rPr>
                <w:sz w:val="20"/>
                <w:szCs w:val="20"/>
              </w:rPr>
              <w:t>2025</w:t>
            </w:r>
          </w:p>
        </w:tc>
        <w:tc>
          <w:tcPr>
            <w:tcW w:w="0" w:type="auto"/>
            <w:tcBorders>
              <w:top w:val="nil"/>
              <w:left w:val="nil"/>
              <w:bottom w:val="single" w:sz="4" w:space="0" w:color="auto"/>
              <w:right w:val="single" w:sz="4" w:space="0" w:color="auto"/>
            </w:tcBorders>
            <w:vAlign w:val="center"/>
          </w:tcPr>
          <w:p w14:paraId="74480B4C" w14:textId="77777777" w:rsidR="008623C1" w:rsidRPr="000A5824" w:rsidRDefault="008623C1" w:rsidP="00030A1E">
            <w:pPr>
              <w:spacing w:line="288" w:lineRule="auto"/>
              <w:jc w:val="center"/>
              <w:rPr>
                <w:sz w:val="20"/>
                <w:szCs w:val="20"/>
              </w:rPr>
            </w:pPr>
            <w:r w:rsidRPr="000A5824">
              <w:rPr>
                <w:sz w:val="20"/>
                <w:szCs w:val="20"/>
              </w:rPr>
              <w:t>2026</w:t>
            </w:r>
          </w:p>
        </w:tc>
        <w:tc>
          <w:tcPr>
            <w:tcW w:w="1649" w:type="dxa"/>
            <w:tcBorders>
              <w:top w:val="single" w:sz="4" w:space="0" w:color="auto"/>
              <w:left w:val="nil"/>
              <w:bottom w:val="single" w:sz="4" w:space="0" w:color="auto"/>
              <w:right w:val="single" w:sz="4" w:space="0" w:color="auto"/>
            </w:tcBorders>
            <w:vAlign w:val="center"/>
          </w:tcPr>
          <w:p w14:paraId="0AE65554" w14:textId="77777777" w:rsidR="008623C1" w:rsidRPr="000A5824" w:rsidRDefault="008623C1" w:rsidP="001E1A31">
            <w:pPr>
              <w:spacing w:line="288" w:lineRule="auto"/>
              <w:jc w:val="center"/>
              <w:rPr>
                <w:sz w:val="20"/>
                <w:szCs w:val="20"/>
              </w:rPr>
            </w:pPr>
            <w:r w:rsidRPr="000A5824">
              <w:rPr>
                <w:sz w:val="20"/>
                <w:szCs w:val="20"/>
              </w:rPr>
              <w:t>Итого за период</w:t>
            </w:r>
          </w:p>
        </w:tc>
        <w:tc>
          <w:tcPr>
            <w:tcW w:w="2835" w:type="dxa"/>
            <w:vMerge/>
            <w:tcBorders>
              <w:left w:val="nil"/>
              <w:bottom w:val="single" w:sz="4" w:space="0" w:color="auto"/>
              <w:right w:val="single" w:sz="4" w:space="0" w:color="auto"/>
            </w:tcBorders>
            <w:vAlign w:val="center"/>
          </w:tcPr>
          <w:p w14:paraId="41642E97" w14:textId="77777777" w:rsidR="008623C1" w:rsidRPr="000A5824" w:rsidRDefault="008623C1" w:rsidP="00030A1E">
            <w:pPr>
              <w:spacing w:line="288" w:lineRule="auto"/>
              <w:jc w:val="center"/>
              <w:rPr>
                <w:sz w:val="20"/>
                <w:szCs w:val="20"/>
              </w:rPr>
            </w:pPr>
          </w:p>
        </w:tc>
      </w:tr>
      <w:tr w:rsidR="008623C1" w:rsidRPr="000A5824" w14:paraId="6CCE2774" w14:textId="77777777" w:rsidTr="00030A1E">
        <w:trPr>
          <w:trHeight w:val="359"/>
        </w:trPr>
        <w:tc>
          <w:tcPr>
            <w:tcW w:w="3403" w:type="dxa"/>
            <w:tcBorders>
              <w:top w:val="single" w:sz="4" w:space="0" w:color="auto"/>
              <w:left w:val="single" w:sz="4" w:space="0" w:color="auto"/>
              <w:bottom w:val="single" w:sz="4" w:space="0" w:color="auto"/>
              <w:right w:val="single" w:sz="4" w:space="0" w:color="auto"/>
            </w:tcBorders>
            <w:vAlign w:val="center"/>
          </w:tcPr>
          <w:p w14:paraId="57EDAF0E" w14:textId="77777777" w:rsidR="008623C1" w:rsidRPr="000A5824" w:rsidRDefault="008623C1" w:rsidP="00030A1E">
            <w:pPr>
              <w:spacing w:line="288" w:lineRule="auto"/>
              <w:jc w:val="center"/>
              <w:rPr>
                <w:sz w:val="20"/>
                <w:szCs w:val="20"/>
              </w:rPr>
            </w:pPr>
            <w:r w:rsidRPr="000A5824">
              <w:rPr>
                <w:sz w:val="20"/>
                <w:szCs w:val="20"/>
              </w:rPr>
              <w:t>1</w:t>
            </w:r>
          </w:p>
        </w:tc>
        <w:tc>
          <w:tcPr>
            <w:tcW w:w="1702" w:type="dxa"/>
            <w:tcBorders>
              <w:top w:val="single" w:sz="4" w:space="0" w:color="auto"/>
              <w:left w:val="single" w:sz="4" w:space="0" w:color="auto"/>
              <w:bottom w:val="single" w:sz="4" w:space="0" w:color="auto"/>
              <w:right w:val="single" w:sz="4" w:space="0" w:color="auto"/>
            </w:tcBorders>
            <w:vAlign w:val="center"/>
          </w:tcPr>
          <w:p w14:paraId="54618C4B" w14:textId="77777777" w:rsidR="008623C1" w:rsidRPr="000A5824" w:rsidRDefault="008623C1" w:rsidP="00030A1E">
            <w:pPr>
              <w:spacing w:line="288" w:lineRule="auto"/>
              <w:jc w:val="center"/>
              <w:rPr>
                <w:sz w:val="20"/>
                <w:szCs w:val="20"/>
              </w:rPr>
            </w:pPr>
            <w:r w:rsidRPr="000A5824">
              <w:rPr>
                <w:sz w:val="20"/>
                <w:szCs w:val="20"/>
              </w:rPr>
              <w:t>2</w:t>
            </w:r>
          </w:p>
        </w:tc>
        <w:tc>
          <w:tcPr>
            <w:tcW w:w="0" w:type="auto"/>
            <w:tcBorders>
              <w:top w:val="nil"/>
              <w:left w:val="nil"/>
              <w:bottom w:val="single" w:sz="4" w:space="0" w:color="auto"/>
              <w:right w:val="single" w:sz="4" w:space="0" w:color="auto"/>
            </w:tcBorders>
            <w:vAlign w:val="center"/>
          </w:tcPr>
          <w:p w14:paraId="3D4FFBC7" w14:textId="77777777" w:rsidR="008623C1" w:rsidRPr="000A5824" w:rsidRDefault="008623C1" w:rsidP="00030A1E">
            <w:pPr>
              <w:spacing w:line="288" w:lineRule="auto"/>
              <w:jc w:val="center"/>
              <w:rPr>
                <w:sz w:val="20"/>
                <w:szCs w:val="20"/>
              </w:rPr>
            </w:pPr>
            <w:r w:rsidRPr="000A5824">
              <w:rPr>
                <w:sz w:val="20"/>
                <w:szCs w:val="20"/>
              </w:rPr>
              <w:t>3</w:t>
            </w:r>
          </w:p>
        </w:tc>
        <w:tc>
          <w:tcPr>
            <w:tcW w:w="0" w:type="auto"/>
            <w:tcBorders>
              <w:top w:val="nil"/>
              <w:left w:val="nil"/>
              <w:bottom w:val="single" w:sz="4" w:space="0" w:color="auto"/>
              <w:right w:val="single" w:sz="4" w:space="0" w:color="auto"/>
            </w:tcBorders>
            <w:vAlign w:val="center"/>
          </w:tcPr>
          <w:p w14:paraId="407AD5AA" w14:textId="77777777" w:rsidR="008623C1" w:rsidRPr="000A5824" w:rsidRDefault="008623C1" w:rsidP="00030A1E">
            <w:pPr>
              <w:spacing w:line="288" w:lineRule="auto"/>
              <w:jc w:val="center"/>
              <w:rPr>
                <w:sz w:val="20"/>
                <w:szCs w:val="20"/>
              </w:rPr>
            </w:pPr>
            <w:r w:rsidRPr="000A5824">
              <w:rPr>
                <w:sz w:val="20"/>
                <w:szCs w:val="20"/>
              </w:rPr>
              <w:t>4</w:t>
            </w:r>
          </w:p>
        </w:tc>
        <w:tc>
          <w:tcPr>
            <w:tcW w:w="0" w:type="auto"/>
            <w:tcBorders>
              <w:top w:val="nil"/>
              <w:left w:val="nil"/>
              <w:bottom w:val="single" w:sz="4" w:space="0" w:color="auto"/>
              <w:right w:val="single" w:sz="4" w:space="0" w:color="auto"/>
            </w:tcBorders>
            <w:vAlign w:val="center"/>
          </w:tcPr>
          <w:p w14:paraId="4363A277" w14:textId="77777777" w:rsidR="008623C1" w:rsidRPr="000A5824" w:rsidRDefault="008623C1" w:rsidP="00030A1E">
            <w:pPr>
              <w:spacing w:line="288" w:lineRule="auto"/>
              <w:jc w:val="center"/>
              <w:rPr>
                <w:sz w:val="20"/>
                <w:szCs w:val="20"/>
              </w:rPr>
            </w:pPr>
            <w:r w:rsidRPr="000A5824">
              <w:rPr>
                <w:sz w:val="20"/>
                <w:szCs w:val="20"/>
              </w:rPr>
              <w:t>5</w:t>
            </w:r>
          </w:p>
        </w:tc>
        <w:tc>
          <w:tcPr>
            <w:tcW w:w="0" w:type="auto"/>
            <w:tcBorders>
              <w:top w:val="nil"/>
              <w:left w:val="nil"/>
              <w:bottom w:val="single" w:sz="4" w:space="0" w:color="auto"/>
              <w:right w:val="single" w:sz="4" w:space="0" w:color="auto"/>
            </w:tcBorders>
            <w:vAlign w:val="center"/>
          </w:tcPr>
          <w:p w14:paraId="605C828D" w14:textId="77777777" w:rsidR="008623C1" w:rsidRPr="000A5824" w:rsidRDefault="008623C1" w:rsidP="00030A1E">
            <w:pPr>
              <w:spacing w:line="288" w:lineRule="auto"/>
              <w:jc w:val="center"/>
              <w:rPr>
                <w:sz w:val="20"/>
                <w:szCs w:val="20"/>
              </w:rPr>
            </w:pPr>
            <w:r w:rsidRPr="000A5824">
              <w:rPr>
                <w:sz w:val="20"/>
                <w:szCs w:val="20"/>
              </w:rPr>
              <w:t>6</w:t>
            </w:r>
          </w:p>
        </w:tc>
        <w:tc>
          <w:tcPr>
            <w:tcW w:w="0" w:type="auto"/>
            <w:tcBorders>
              <w:top w:val="nil"/>
              <w:left w:val="nil"/>
              <w:bottom w:val="single" w:sz="4" w:space="0" w:color="auto"/>
              <w:right w:val="single" w:sz="4" w:space="0" w:color="auto"/>
            </w:tcBorders>
            <w:vAlign w:val="center"/>
          </w:tcPr>
          <w:p w14:paraId="58093476" w14:textId="77777777" w:rsidR="008623C1" w:rsidRPr="000A5824" w:rsidRDefault="008623C1" w:rsidP="00030A1E">
            <w:pPr>
              <w:spacing w:line="288" w:lineRule="auto"/>
              <w:jc w:val="center"/>
              <w:rPr>
                <w:sz w:val="20"/>
                <w:szCs w:val="20"/>
              </w:rPr>
            </w:pPr>
            <w:r w:rsidRPr="000A5824">
              <w:rPr>
                <w:sz w:val="20"/>
                <w:szCs w:val="20"/>
              </w:rPr>
              <w:t>7</w:t>
            </w:r>
          </w:p>
        </w:tc>
        <w:tc>
          <w:tcPr>
            <w:tcW w:w="0" w:type="auto"/>
            <w:tcBorders>
              <w:top w:val="nil"/>
              <w:left w:val="nil"/>
              <w:bottom w:val="single" w:sz="4" w:space="0" w:color="auto"/>
              <w:right w:val="single" w:sz="4" w:space="0" w:color="auto"/>
            </w:tcBorders>
            <w:vAlign w:val="center"/>
          </w:tcPr>
          <w:p w14:paraId="742E7984" w14:textId="77777777" w:rsidR="008623C1" w:rsidRPr="000A5824" w:rsidRDefault="008623C1" w:rsidP="00030A1E">
            <w:pPr>
              <w:spacing w:line="288" w:lineRule="auto"/>
              <w:jc w:val="center"/>
              <w:rPr>
                <w:sz w:val="20"/>
                <w:szCs w:val="20"/>
              </w:rPr>
            </w:pPr>
            <w:r w:rsidRPr="000A5824">
              <w:rPr>
                <w:sz w:val="20"/>
                <w:szCs w:val="20"/>
              </w:rPr>
              <w:t>8</w:t>
            </w:r>
          </w:p>
        </w:tc>
        <w:tc>
          <w:tcPr>
            <w:tcW w:w="0" w:type="auto"/>
            <w:tcBorders>
              <w:top w:val="nil"/>
              <w:left w:val="nil"/>
              <w:bottom w:val="single" w:sz="4" w:space="0" w:color="auto"/>
              <w:right w:val="single" w:sz="4" w:space="0" w:color="auto"/>
            </w:tcBorders>
            <w:vAlign w:val="center"/>
          </w:tcPr>
          <w:p w14:paraId="35F8B750" w14:textId="77777777" w:rsidR="008623C1" w:rsidRPr="000A5824" w:rsidRDefault="008623C1" w:rsidP="00030A1E">
            <w:pPr>
              <w:spacing w:line="288" w:lineRule="auto"/>
              <w:jc w:val="center"/>
              <w:rPr>
                <w:sz w:val="20"/>
                <w:szCs w:val="20"/>
              </w:rPr>
            </w:pPr>
            <w:r w:rsidRPr="000A5824">
              <w:rPr>
                <w:sz w:val="20"/>
                <w:szCs w:val="20"/>
              </w:rPr>
              <w:t>9</w:t>
            </w:r>
          </w:p>
        </w:tc>
        <w:tc>
          <w:tcPr>
            <w:tcW w:w="1649" w:type="dxa"/>
            <w:tcBorders>
              <w:left w:val="nil"/>
              <w:bottom w:val="single" w:sz="4" w:space="0" w:color="auto"/>
              <w:right w:val="single" w:sz="4" w:space="0" w:color="auto"/>
            </w:tcBorders>
            <w:vAlign w:val="center"/>
          </w:tcPr>
          <w:p w14:paraId="219D435E" w14:textId="77777777" w:rsidR="008623C1" w:rsidRPr="000A5824" w:rsidRDefault="008623C1" w:rsidP="00030A1E">
            <w:pPr>
              <w:spacing w:line="288" w:lineRule="auto"/>
              <w:jc w:val="center"/>
              <w:rPr>
                <w:sz w:val="20"/>
                <w:szCs w:val="20"/>
              </w:rPr>
            </w:pPr>
            <w:r w:rsidRPr="000A5824">
              <w:rPr>
                <w:sz w:val="20"/>
                <w:szCs w:val="20"/>
              </w:rPr>
              <w:t>10</w:t>
            </w:r>
          </w:p>
        </w:tc>
        <w:tc>
          <w:tcPr>
            <w:tcW w:w="2835" w:type="dxa"/>
            <w:tcBorders>
              <w:left w:val="nil"/>
              <w:bottom w:val="single" w:sz="4" w:space="0" w:color="auto"/>
              <w:right w:val="single" w:sz="4" w:space="0" w:color="auto"/>
            </w:tcBorders>
            <w:vAlign w:val="center"/>
          </w:tcPr>
          <w:p w14:paraId="292E35AE" w14:textId="77777777" w:rsidR="008623C1" w:rsidRPr="000A5824" w:rsidRDefault="008623C1" w:rsidP="00030A1E">
            <w:pPr>
              <w:spacing w:line="288" w:lineRule="auto"/>
              <w:jc w:val="center"/>
              <w:rPr>
                <w:sz w:val="20"/>
                <w:szCs w:val="20"/>
              </w:rPr>
            </w:pPr>
            <w:r w:rsidRPr="000A5824">
              <w:rPr>
                <w:sz w:val="20"/>
                <w:szCs w:val="20"/>
              </w:rPr>
              <w:t>11</w:t>
            </w:r>
          </w:p>
        </w:tc>
      </w:tr>
      <w:tr w:rsidR="008623C1" w:rsidRPr="008456F2" w14:paraId="78AF77C0" w14:textId="77777777" w:rsidTr="00030A1E">
        <w:trPr>
          <w:trHeight w:val="360"/>
        </w:trPr>
        <w:tc>
          <w:tcPr>
            <w:tcW w:w="15169" w:type="dxa"/>
            <w:gridSpan w:val="11"/>
            <w:tcBorders>
              <w:top w:val="single" w:sz="4" w:space="0" w:color="auto"/>
              <w:left w:val="single" w:sz="4" w:space="0" w:color="auto"/>
              <w:bottom w:val="single" w:sz="4" w:space="0" w:color="auto"/>
              <w:right w:val="single" w:sz="4" w:space="0" w:color="auto"/>
            </w:tcBorders>
          </w:tcPr>
          <w:p w14:paraId="3BCC85C7" w14:textId="77777777" w:rsidR="008623C1" w:rsidRPr="008456F2" w:rsidRDefault="008623C1" w:rsidP="00E34E55">
            <w:pPr>
              <w:spacing w:line="288" w:lineRule="auto"/>
              <w:rPr>
                <w:b/>
                <w:sz w:val="20"/>
                <w:szCs w:val="20"/>
              </w:rPr>
            </w:pPr>
            <w:r w:rsidRPr="008456F2">
              <w:rPr>
                <w:b/>
                <w:sz w:val="20"/>
                <w:szCs w:val="20"/>
              </w:rPr>
              <w:t>Цель мероприятия:</w:t>
            </w:r>
          </w:p>
          <w:p w14:paraId="3034E7DB" w14:textId="77777777" w:rsidR="008623C1" w:rsidRPr="008456F2" w:rsidRDefault="008623C1" w:rsidP="00E34E55">
            <w:pPr>
              <w:spacing w:line="288" w:lineRule="auto"/>
              <w:rPr>
                <w:sz w:val="20"/>
                <w:szCs w:val="20"/>
              </w:rPr>
            </w:pPr>
            <w:r w:rsidRPr="008456F2">
              <w:rPr>
                <w:sz w:val="20"/>
                <w:szCs w:val="20"/>
              </w:rPr>
              <w:t>Поддержка в решении жилищной проблемы молодых семей Партизанского сельсовета, признанных в установленном порядке нуждающимися в улучшении жилищных условий</w:t>
            </w:r>
          </w:p>
        </w:tc>
      </w:tr>
      <w:tr w:rsidR="008623C1" w:rsidRPr="008456F2" w14:paraId="5843989B" w14:textId="77777777" w:rsidTr="00030A1E">
        <w:trPr>
          <w:trHeight w:val="360"/>
        </w:trPr>
        <w:tc>
          <w:tcPr>
            <w:tcW w:w="15169" w:type="dxa"/>
            <w:gridSpan w:val="11"/>
            <w:tcBorders>
              <w:top w:val="single" w:sz="4" w:space="0" w:color="auto"/>
              <w:left w:val="single" w:sz="4" w:space="0" w:color="auto"/>
              <w:bottom w:val="nil"/>
              <w:right w:val="single" w:sz="4" w:space="0" w:color="auto"/>
            </w:tcBorders>
          </w:tcPr>
          <w:p w14:paraId="7E91ED9E" w14:textId="77777777" w:rsidR="008623C1" w:rsidRPr="008456F2" w:rsidRDefault="008623C1" w:rsidP="00F2402C">
            <w:pPr>
              <w:pStyle w:val="ConsPlusNonformat"/>
              <w:widowControl/>
              <w:spacing w:line="288" w:lineRule="auto"/>
              <w:jc w:val="both"/>
              <w:rPr>
                <w:rFonts w:ascii="Times New Roman" w:hAnsi="Times New Roman" w:cs="Times New Roman"/>
              </w:rPr>
            </w:pPr>
            <w:r w:rsidRPr="008456F2">
              <w:rPr>
                <w:rFonts w:ascii="Times New Roman" w:hAnsi="Times New Roman" w:cs="Times New Roman"/>
                <w:b/>
              </w:rPr>
              <w:t xml:space="preserve">Задача 1: </w:t>
            </w:r>
            <w:r w:rsidRPr="008456F2">
              <w:rPr>
                <w:rFonts w:ascii="Times New Roman" w:hAnsi="Times New Roman" w:cs="Times New Roman"/>
              </w:rPr>
              <w:t>Предоставление молодым семьям – участникам программы социальных выплат на приобретение жилья или строительство индивидуального жилого дома</w:t>
            </w:r>
          </w:p>
          <w:p w14:paraId="3F55C3C1" w14:textId="77777777" w:rsidR="008623C1" w:rsidRPr="008456F2" w:rsidRDefault="008623C1" w:rsidP="00F2402C">
            <w:pPr>
              <w:spacing w:line="288" w:lineRule="auto"/>
              <w:rPr>
                <w:sz w:val="20"/>
                <w:szCs w:val="20"/>
              </w:rPr>
            </w:pPr>
            <w:r w:rsidRPr="008456F2">
              <w:rPr>
                <w:b/>
                <w:sz w:val="20"/>
                <w:szCs w:val="20"/>
              </w:rPr>
              <w:t>Задача 2:</w:t>
            </w:r>
            <w:r w:rsidRPr="008456F2">
              <w:rPr>
                <w:sz w:val="20"/>
                <w:szCs w:val="20"/>
              </w:rPr>
              <w:t xml:space="preserve">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tc>
      </w:tr>
      <w:tr w:rsidR="008623C1" w:rsidRPr="008456F2" w14:paraId="4B2837E0" w14:textId="77777777" w:rsidTr="00030A1E">
        <w:trPr>
          <w:trHeight w:val="350"/>
        </w:trPr>
        <w:tc>
          <w:tcPr>
            <w:tcW w:w="3403" w:type="dxa"/>
            <w:tcBorders>
              <w:top w:val="single" w:sz="4" w:space="0" w:color="auto"/>
              <w:left w:val="single" w:sz="4" w:space="0" w:color="auto"/>
              <w:bottom w:val="single" w:sz="4" w:space="0" w:color="auto"/>
              <w:right w:val="single" w:sz="4" w:space="0" w:color="auto"/>
            </w:tcBorders>
          </w:tcPr>
          <w:p w14:paraId="344255D0" w14:textId="77777777" w:rsidR="008623C1" w:rsidRPr="008456F2" w:rsidRDefault="008623C1" w:rsidP="00F2402C">
            <w:pPr>
              <w:spacing w:line="288" w:lineRule="auto"/>
              <w:rPr>
                <w:sz w:val="20"/>
                <w:szCs w:val="20"/>
              </w:rPr>
            </w:pPr>
            <w:r w:rsidRPr="008456F2">
              <w:rPr>
                <w:sz w:val="20"/>
                <w:szCs w:val="20"/>
              </w:rPr>
              <w:t>Мероприятие 1:</w:t>
            </w:r>
          </w:p>
          <w:p w14:paraId="6FE2EECA" w14:textId="77777777" w:rsidR="008623C1" w:rsidRPr="008456F2" w:rsidRDefault="008623C1" w:rsidP="006C1062">
            <w:pPr>
              <w:spacing w:line="288" w:lineRule="auto"/>
              <w:jc w:val="both"/>
              <w:rPr>
                <w:sz w:val="20"/>
                <w:szCs w:val="20"/>
              </w:rPr>
            </w:pPr>
            <w:r w:rsidRPr="008456F2">
              <w:rPr>
                <w:sz w:val="20"/>
                <w:szCs w:val="20"/>
              </w:rPr>
              <w:t>Предоставление софинансирования на социальные выплаты молодым семьям на приобретение (строительство) жилья</w:t>
            </w:r>
          </w:p>
        </w:tc>
        <w:tc>
          <w:tcPr>
            <w:tcW w:w="1702" w:type="dxa"/>
            <w:tcBorders>
              <w:top w:val="single" w:sz="4" w:space="0" w:color="auto"/>
              <w:left w:val="nil"/>
              <w:bottom w:val="single" w:sz="4" w:space="0" w:color="auto"/>
              <w:right w:val="single" w:sz="4" w:space="0" w:color="auto"/>
            </w:tcBorders>
          </w:tcPr>
          <w:p w14:paraId="6FEFC09A" w14:textId="77777777" w:rsidR="008623C1" w:rsidRPr="008456F2" w:rsidRDefault="008623C1" w:rsidP="00030A1E">
            <w:pPr>
              <w:spacing w:line="288" w:lineRule="auto"/>
              <w:rPr>
                <w:sz w:val="20"/>
                <w:szCs w:val="20"/>
              </w:rPr>
            </w:pPr>
            <w:r w:rsidRPr="008456F2">
              <w:rPr>
                <w:sz w:val="20"/>
                <w:szCs w:val="20"/>
              </w:rPr>
              <w:t>Администрация Партизанского сельсовета</w:t>
            </w:r>
          </w:p>
        </w:tc>
        <w:tc>
          <w:tcPr>
            <w:tcW w:w="0" w:type="auto"/>
            <w:tcBorders>
              <w:top w:val="single" w:sz="4" w:space="0" w:color="auto"/>
              <w:left w:val="nil"/>
              <w:bottom w:val="single" w:sz="4" w:space="0" w:color="auto"/>
              <w:right w:val="single" w:sz="4" w:space="0" w:color="auto"/>
            </w:tcBorders>
            <w:noWrap/>
          </w:tcPr>
          <w:p w14:paraId="5BBCD2A6" w14:textId="77777777" w:rsidR="008623C1" w:rsidRPr="008456F2" w:rsidRDefault="008623C1" w:rsidP="00F2402C">
            <w:pPr>
              <w:tabs>
                <w:tab w:val="left" w:pos="742"/>
              </w:tabs>
              <w:spacing w:line="288" w:lineRule="auto"/>
              <w:jc w:val="center"/>
              <w:rPr>
                <w:sz w:val="20"/>
                <w:szCs w:val="20"/>
              </w:rPr>
            </w:pPr>
            <w:r w:rsidRPr="008456F2">
              <w:rPr>
                <w:sz w:val="20"/>
                <w:szCs w:val="20"/>
              </w:rPr>
              <w:t>822</w:t>
            </w:r>
          </w:p>
        </w:tc>
        <w:tc>
          <w:tcPr>
            <w:tcW w:w="0" w:type="auto"/>
            <w:tcBorders>
              <w:top w:val="single" w:sz="4" w:space="0" w:color="auto"/>
              <w:left w:val="nil"/>
              <w:bottom w:val="single" w:sz="4" w:space="0" w:color="auto"/>
              <w:right w:val="single" w:sz="4" w:space="0" w:color="auto"/>
            </w:tcBorders>
            <w:noWrap/>
          </w:tcPr>
          <w:p w14:paraId="75EA0A23" w14:textId="77777777" w:rsidR="008623C1" w:rsidRPr="008456F2" w:rsidRDefault="008623C1" w:rsidP="00F2402C">
            <w:pPr>
              <w:spacing w:line="288" w:lineRule="auto"/>
              <w:jc w:val="center"/>
              <w:rPr>
                <w:sz w:val="20"/>
                <w:szCs w:val="20"/>
              </w:rPr>
            </w:pPr>
            <w:r w:rsidRPr="008456F2">
              <w:rPr>
                <w:sz w:val="20"/>
                <w:szCs w:val="20"/>
              </w:rPr>
              <w:t>1403</w:t>
            </w:r>
          </w:p>
        </w:tc>
        <w:tc>
          <w:tcPr>
            <w:tcW w:w="0" w:type="auto"/>
            <w:tcBorders>
              <w:top w:val="single" w:sz="4" w:space="0" w:color="auto"/>
              <w:left w:val="nil"/>
              <w:bottom w:val="single" w:sz="4" w:space="0" w:color="auto"/>
              <w:right w:val="single" w:sz="4" w:space="0" w:color="auto"/>
            </w:tcBorders>
            <w:noWrap/>
          </w:tcPr>
          <w:p w14:paraId="2E93C6C5" w14:textId="77777777" w:rsidR="008623C1" w:rsidRPr="008456F2" w:rsidRDefault="008623C1" w:rsidP="00885D62">
            <w:pPr>
              <w:spacing w:line="288" w:lineRule="auto"/>
              <w:jc w:val="center"/>
              <w:rPr>
                <w:sz w:val="20"/>
                <w:szCs w:val="20"/>
              </w:rPr>
            </w:pPr>
            <w:r w:rsidRPr="008456F2">
              <w:rPr>
                <w:sz w:val="20"/>
                <w:szCs w:val="20"/>
              </w:rPr>
              <w:t>03100</w:t>
            </w:r>
            <w:r w:rsidRPr="008456F2">
              <w:rPr>
                <w:sz w:val="20"/>
                <w:szCs w:val="20"/>
                <w:lang w:val="en-US"/>
              </w:rPr>
              <w:t>L0200</w:t>
            </w:r>
          </w:p>
        </w:tc>
        <w:tc>
          <w:tcPr>
            <w:tcW w:w="0" w:type="auto"/>
            <w:tcBorders>
              <w:top w:val="single" w:sz="4" w:space="0" w:color="auto"/>
              <w:left w:val="nil"/>
              <w:bottom w:val="single" w:sz="4" w:space="0" w:color="auto"/>
              <w:right w:val="single" w:sz="4" w:space="0" w:color="auto"/>
            </w:tcBorders>
            <w:noWrap/>
          </w:tcPr>
          <w:p w14:paraId="763D3653" w14:textId="77777777" w:rsidR="008623C1" w:rsidRPr="008456F2" w:rsidRDefault="008623C1" w:rsidP="00885D62">
            <w:pPr>
              <w:spacing w:line="288" w:lineRule="auto"/>
              <w:rPr>
                <w:sz w:val="20"/>
                <w:szCs w:val="20"/>
              </w:rPr>
            </w:pPr>
            <w:r w:rsidRPr="008456F2">
              <w:rPr>
                <w:sz w:val="20"/>
                <w:szCs w:val="20"/>
                <w:lang w:val="en-US"/>
              </w:rPr>
              <w:t>540</w:t>
            </w:r>
          </w:p>
        </w:tc>
        <w:tc>
          <w:tcPr>
            <w:tcW w:w="0" w:type="auto"/>
            <w:tcBorders>
              <w:top w:val="single" w:sz="4" w:space="0" w:color="auto"/>
              <w:left w:val="nil"/>
              <w:bottom w:val="single" w:sz="4" w:space="0" w:color="auto"/>
              <w:right w:val="single" w:sz="4" w:space="0" w:color="auto"/>
            </w:tcBorders>
            <w:noWrap/>
          </w:tcPr>
          <w:p w14:paraId="255A084A" w14:textId="77777777" w:rsidR="008623C1" w:rsidRPr="008456F2" w:rsidRDefault="008623C1" w:rsidP="008A6E61">
            <w:pPr>
              <w:spacing w:line="288" w:lineRule="auto"/>
              <w:jc w:val="center"/>
              <w:rPr>
                <w:sz w:val="20"/>
                <w:szCs w:val="20"/>
              </w:rPr>
            </w:pPr>
            <w:r w:rsidRPr="008456F2">
              <w:rPr>
                <w:sz w:val="20"/>
                <w:szCs w:val="20"/>
              </w:rPr>
              <w:t>219,4</w:t>
            </w:r>
          </w:p>
        </w:tc>
        <w:tc>
          <w:tcPr>
            <w:tcW w:w="0" w:type="auto"/>
            <w:tcBorders>
              <w:top w:val="single" w:sz="4" w:space="0" w:color="auto"/>
              <w:left w:val="nil"/>
              <w:bottom w:val="single" w:sz="4" w:space="0" w:color="auto"/>
              <w:right w:val="single" w:sz="4" w:space="0" w:color="auto"/>
            </w:tcBorders>
            <w:noWrap/>
          </w:tcPr>
          <w:p w14:paraId="09FCB55C" w14:textId="77777777" w:rsidR="008623C1" w:rsidRPr="008456F2" w:rsidRDefault="008623C1" w:rsidP="00F2402C">
            <w:pPr>
              <w:spacing w:line="288" w:lineRule="auto"/>
              <w:jc w:val="center"/>
              <w:rPr>
                <w:sz w:val="20"/>
                <w:szCs w:val="20"/>
              </w:rPr>
            </w:pPr>
            <w:r w:rsidRPr="008456F2">
              <w:rPr>
                <w:sz w:val="20"/>
                <w:szCs w:val="20"/>
              </w:rPr>
              <w:t>219,4</w:t>
            </w:r>
          </w:p>
        </w:tc>
        <w:tc>
          <w:tcPr>
            <w:tcW w:w="0" w:type="auto"/>
            <w:tcBorders>
              <w:top w:val="single" w:sz="4" w:space="0" w:color="auto"/>
              <w:left w:val="nil"/>
              <w:bottom w:val="single" w:sz="4" w:space="0" w:color="auto"/>
              <w:right w:val="single" w:sz="4" w:space="0" w:color="auto"/>
            </w:tcBorders>
            <w:noWrap/>
          </w:tcPr>
          <w:p w14:paraId="3EC63FEC" w14:textId="77777777" w:rsidR="008623C1" w:rsidRPr="008456F2" w:rsidRDefault="008623C1" w:rsidP="00F2402C">
            <w:pPr>
              <w:spacing w:line="288" w:lineRule="auto"/>
              <w:jc w:val="center"/>
              <w:rPr>
                <w:sz w:val="20"/>
                <w:szCs w:val="20"/>
              </w:rPr>
            </w:pPr>
            <w:r w:rsidRPr="008456F2">
              <w:rPr>
                <w:sz w:val="20"/>
                <w:szCs w:val="20"/>
              </w:rPr>
              <w:t>219,3</w:t>
            </w:r>
          </w:p>
        </w:tc>
        <w:tc>
          <w:tcPr>
            <w:tcW w:w="1649" w:type="dxa"/>
            <w:tcBorders>
              <w:top w:val="single" w:sz="4" w:space="0" w:color="auto"/>
              <w:left w:val="nil"/>
              <w:bottom w:val="single" w:sz="4" w:space="0" w:color="auto"/>
              <w:right w:val="single" w:sz="4" w:space="0" w:color="auto"/>
            </w:tcBorders>
          </w:tcPr>
          <w:p w14:paraId="568F0EBC" w14:textId="77777777" w:rsidR="008623C1" w:rsidRPr="008456F2" w:rsidRDefault="008623C1" w:rsidP="005126A1">
            <w:pPr>
              <w:spacing w:line="288" w:lineRule="auto"/>
              <w:jc w:val="center"/>
              <w:rPr>
                <w:sz w:val="20"/>
                <w:szCs w:val="20"/>
              </w:rPr>
            </w:pPr>
            <w:r w:rsidRPr="008456F2">
              <w:rPr>
                <w:sz w:val="20"/>
                <w:szCs w:val="20"/>
              </w:rPr>
              <w:t>658,1</w:t>
            </w:r>
          </w:p>
        </w:tc>
        <w:tc>
          <w:tcPr>
            <w:tcW w:w="2835" w:type="dxa"/>
            <w:tcBorders>
              <w:top w:val="single" w:sz="4" w:space="0" w:color="auto"/>
              <w:left w:val="nil"/>
              <w:bottom w:val="single" w:sz="4" w:space="0" w:color="auto"/>
              <w:right w:val="single" w:sz="4" w:space="0" w:color="auto"/>
            </w:tcBorders>
          </w:tcPr>
          <w:p w14:paraId="49351F82" w14:textId="77777777" w:rsidR="008623C1" w:rsidRPr="008456F2" w:rsidRDefault="008623C1" w:rsidP="005302C2">
            <w:pPr>
              <w:pStyle w:val="ConsPlusNormal"/>
              <w:spacing w:line="288" w:lineRule="auto"/>
              <w:ind w:firstLine="0"/>
              <w:jc w:val="both"/>
            </w:pPr>
            <w:r>
              <w:t xml:space="preserve">Обеспечение жильём </w:t>
            </w:r>
            <w:r w:rsidRPr="008456F2">
              <w:t>молодой сем</w:t>
            </w:r>
            <w:r>
              <w:t>ьи</w:t>
            </w:r>
            <w:r w:rsidRPr="008456F2">
              <w:t>:</w:t>
            </w:r>
          </w:p>
          <w:p w14:paraId="16069692" w14:textId="77777777" w:rsidR="008623C1" w:rsidRPr="008456F2" w:rsidRDefault="008623C1" w:rsidP="005302C2">
            <w:pPr>
              <w:pStyle w:val="ConsPlusNormal"/>
              <w:spacing w:line="288" w:lineRule="auto"/>
              <w:ind w:firstLine="0"/>
              <w:jc w:val="both"/>
            </w:pPr>
            <w:r w:rsidRPr="008456F2">
              <w:t>в 2024 году-1 семья;</w:t>
            </w:r>
          </w:p>
          <w:p w14:paraId="15CB1870" w14:textId="77777777" w:rsidR="008623C1" w:rsidRPr="008456F2" w:rsidRDefault="008623C1" w:rsidP="005302C2">
            <w:pPr>
              <w:pStyle w:val="ConsPlusNormal"/>
              <w:spacing w:line="288" w:lineRule="auto"/>
              <w:ind w:firstLine="0"/>
              <w:jc w:val="both"/>
            </w:pPr>
            <w:r w:rsidRPr="008456F2">
              <w:t>в 2025 году-1 семья;</w:t>
            </w:r>
          </w:p>
          <w:p w14:paraId="2B753969" w14:textId="77777777" w:rsidR="008623C1" w:rsidRPr="008456F2" w:rsidRDefault="008623C1" w:rsidP="00030A1E">
            <w:pPr>
              <w:pStyle w:val="ConsPlusNormal"/>
              <w:spacing w:line="288" w:lineRule="auto"/>
              <w:ind w:firstLine="0"/>
              <w:jc w:val="both"/>
              <w:rPr>
                <w:bCs/>
              </w:rPr>
            </w:pPr>
            <w:r w:rsidRPr="008456F2">
              <w:t>в 2026 году-1 семья.</w:t>
            </w:r>
          </w:p>
        </w:tc>
      </w:tr>
    </w:tbl>
    <w:p w14:paraId="60F47832" w14:textId="77777777" w:rsidR="007507D9" w:rsidRPr="008456F2" w:rsidRDefault="007507D9" w:rsidP="00C54E52">
      <w:pPr>
        <w:pStyle w:val="ConsPlusNormal"/>
        <w:spacing w:line="288" w:lineRule="auto"/>
        <w:ind w:firstLine="0"/>
      </w:pPr>
    </w:p>
    <w:p w14:paraId="1DB3FE9E" w14:textId="77777777" w:rsidR="007507D9" w:rsidRPr="008456F2" w:rsidRDefault="007507D9" w:rsidP="00C54E52">
      <w:pPr>
        <w:pStyle w:val="ConsPlusNormal"/>
        <w:spacing w:line="288" w:lineRule="auto"/>
        <w:ind w:firstLine="0"/>
      </w:pPr>
    </w:p>
    <w:p w14:paraId="1D3BAED2" w14:textId="77777777" w:rsidR="00564A41" w:rsidRPr="008456F2" w:rsidRDefault="00F924F4" w:rsidP="00564A41">
      <w:pPr>
        <w:shd w:val="clear" w:color="auto" w:fill="FFFFFF"/>
        <w:rPr>
          <w:color w:val="000000"/>
          <w:sz w:val="20"/>
          <w:szCs w:val="20"/>
        </w:rPr>
      </w:pPr>
      <w:r w:rsidRPr="008456F2">
        <w:rPr>
          <w:color w:val="000000"/>
          <w:sz w:val="20"/>
          <w:szCs w:val="20"/>
        </w:rPr>
        <w:t>Г</w:t>
      </w:r>
      <w:r w:rsidR="00F72313" w:rsidRPr="008456F2">
        <w:rPr>
          <w:color w:val="000000"/>
          <w:sz w:val="20"/>
          <w:szCs w:val="20"/>
        </w:rPr>
        <w:t>лав</w:t>
      </w:r>
      <w:r w:rsidRPr="008456F2">
        <w:rPr>
          <w:color w:val="000000"/>
          <w:sz w:val="20"/>
          <w:szCs w:val="20"/>
        </w:rPr>
        <w:t>а</w:t>
      </w:r>
      <w:r w:rsidR="00F72313" w:rsidRPr="008456F2">
        <w:rPr>
          <w:color w:val="000000"/>
          <w:sz w:val="20"/>
          <w:szCs w:val="20"/>
        </w:rPr>
        <w:t xml:space="preserve"> Партизан</w:t>
      </w:r>
      <w:r w:rsidRPr="008456F2">
        <w:rPr>
          <w:color w:val="000000"/>
          <w:sz w:val="20"/>
          <w:szCs w:val="20"/>
        </w:rPr>
        <w:t>ского сельсовета</w:t>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t>В.Е. Френдак</w:t>
      </w:r>
    </w:p>
    <w:p w14:paraId="15AE6357" w14:textId="77777777" w:rsidR="00564A41" w:rsidRPr="008456F2" w:rsidRDefault="00564A41" w:rsidP="00564A41">
      <w:pPr>
        <w:shd w:val="clear" w:color="auto" w:fill="FFFFFF"/>
        <w:rPr>
          <w:color w:val="000000"/>
          <w:sz w:val="20"/>
          <w:szCs w:val="20"/>
        </w:rPr>
      </w:pPr>
    </w:p>
    <w:p w14:paraId="5E25CB28" w14:textId="77777777" w:rsidR="00564A41" w:rsidRPr="008456F2" w:rsidRDefault="00564A41" w:rsidP="00564A41">
      <w:pPr>
        <w:shd w:val="clear" w:color="auto" w:fill="FFFFFF"/>
        <w:rPr>
          <w:color w:val="000000"/>
          <w:sz w:val="20"/>
          <w:szCs w:val="20"/>
        </w:rPr>
        <w:sectPr w:rsidR="00564A41" w:rsidRPr="008456F2" w:rsidSect="007D1DB1">
          <w:pgSz w:w="16838" w:h="11906" w:orient="landscape"/>
          <w:pgMar w:top="1134" w:right="851" w:bottom="1134" w:left="1701" w:header="709" w:footer="709" w:gutter="0"/>
          <w:cols w:space="720"/>
        </w:sectPr>
      </w:pPr>
    </w:p>
    <w:p w14:paraId="6AEFB377" w14:textId="77777777" w:rsidR="007507D9" w:rsidRPr="008456F2" w:rsidRDefault="007507D9" w:rsidP="00E94AC9">
      <w:pPr>
        <w:pStyle w:val="ConsPlusNormal"/>
        <w:spacing w:line="288" w:lineRule="auto"/>
        <w:ind w:left="9926" w:firstLine="0"/>
        <w:jc w:val="both"/>
      </w:pPr>
      <w:r w:rsidRPr="008456F2">
        <w:lastRenderedPageBreak/>
        <w:t>Приложени</w:t>
      </w:r>
      <w:r w:rsidR="007D1DB1" w:rsidRPr="008456F2">
        <w:t xml:space="preserve">е № </w:t>
      </w:r>
      <w:r w:rsidR="00A95BB2" w:rsidRPr="008456F2">
        <w:t>2</w:t>
      </w:r>
    </w:p>
    <w:p w14:paraId="08C4D8B1" w14:textId="77777777" w:rsidR="00E94AC9" w:rsidRDefault="00E94AC9" w:rsidP="00E94AC9">
      <w:pPr>
        <w:spacing w:line="288" w:lineRule="auto"/>
        <w:ind w:left="9926"/>
        <w:jc w:val="both"/>
        <w:rPr>
          <w:sz w:val="20"/>
          <w:szCs w:val="20"/>
        </w:rPr>
      </w:pPr>
      <w:r>
        <w:rPr>
          <w:sz w:val="20"/>
          <w:szCs w:val="20"/>
        </w:rPr>
        <w:t>к муниципальной программе</w:t>
      </w:r>
    </w:p>
    <w:p w14:paraId="02B9A68B" w14:textId="77777777" w:rsidR="00E94AC9" w:rsidRDefault="007507D9" w:rsidP="00E94AC9">
      <w:pPr>
        <w:spacing w:line="288" w:lineRule="auto"/>
        <w:ind w:left="9926"/>
        <w:jc w:val="both"/>
        <w:rPr>
          <w:sz w:val="20"/>
          <w:szCs w:val="20"/>
        </w:rPr>
      </w:pPr>
      <w:r w:rsidRPr="008456F2">
        <w:rPr>
          <w:sz w:val="20"/>
          <w:szCs w:val="20"/>
        </w:rPr>
        <w:t xml:space="preserve">Партизанского </w:t>
      </w:r>
      <w:r w:rsidR="00E34E55" w:rsidRPr="008456F2">
        <w:rPr>
          <w:sz w:val="20"/>
          <w:szCs w:val="20"/>
        </w:rPr>
        <w:t>сельсовета</w:t>
      </w:r>
    </w:p>
    <w:p w14:paraId="2736C45E" w14:textId="77777777" w:rsidR="007507D9" w:rsidRDefault="007507D9" w:rsidP="00E94AC9">
      <w:pPr>
        <w:spacing w:line="288" w:lineRule="auto"/>
        <w:ind w:left="9926"/>
        <w:jc w:val="both"/>
        <w:rPr>
          <w:sz w:val="20"/>
          <w:szCs w:val="20"/>
        </w:rPr>
      </w:pPr>
      <w:r w:rsidRPr="008456F2">
        <w:rPr>
          <w:sz w:val="20"/>
          <w:szCs w:val="20"/>
        </w:rPr>
        <w:t xml:space="preserve">«Обеспечение жильём молодых </w:t>
      </w:r>
      <w:r w:rsidR="00E94AC9">
        <w:rPr>
          <w:sz w:val="20"/>
          <w:szCs w:val="20"/>
        </w:rPr>
        <w:t xml:space="preserve">семей на территории </w:t>
      </w:r>
      <w:r w:rsidRPr="008456F2">
        <w:rPr>
          <w:sz w:val="20"/>
          <w:szCs w:val="20"/>
        </w:rPr>
        <w:t>Партизанско</w:t>
      </w:r>
      <w:r w:rsidR="00E94AC9">
        <w:rPr>
          <w:sz w:val="20"/>
          <w:szCs w:val="20"/>
        </w:rPr>
        <w:t xml:space="preserve">го </w:t>
      </w:r>
      <w:r w:rsidR="006C1062" w:rsidRPr="008456F2">
        <w:rPr>
          <w:sz w:val="20"/>
          <w:szCs w:val="20"/>
        </w:rPr>
        <w:t>сельсовет</w:t>
      </w:r>
      <w:r w:rsidR="00E94AC9">
        <w:rPr>
          <w:sz w:val="20"/>
          <w:szCs w:val="20"/>
        </w:rPr>
        <w:t>а»</w:t>
      </w:r>
    </w:p>
    <w:p w14:paraId="7B180185" w14:textId="77777777" w:rsidR="00E94AC9" w:rsidRPr="008456F2" w:rsidRDefault="00E94AC9" w:rsidP="00E94AC9">
      <w:pPr>
        <w:spacing w:line="288" w:lineRule="auto"/>
        <w:jc w:val="both"/>
        <w:rPr>
          <w:sz w:val="20"/>
          <w:szCs w:val="20"/>
        </w:rPr>
      </w:pPr>
    </w:p>
    <w:p w14:paraId="62FF4513" w14:textId="77777777" w:rsidR="007507D9" w:rsidRDefault="007507D9" w:rsidP="00C54E52">
      <w:pPr>
        <w:spacing w:line="288" w:lineRule="auto"/>
        <w:ind w:firstLine="709"/>
        <w:jc w:val="center"/>
        <w:rPr>
          <w:b/>
          <w:sz w:val="20"/>
          <w:szCs w:val="20"/>
        </w:rPr>
      </w:pPr>
      <w:r w:rsidRPr="001627F5">
        <w:rPr>
          <w:b/>
          <w:sz w:val="20"/>
          <w:szCs w:val="20"/>
        </w:rPr>
        <w:t xml:space="preserve">Информация о ресурсном обеспечении муниципальной программы Партизанского </w:t>
      </w:r>
      <w:r w:rsidR="00E94AC9" w:rsidRPr="001627F5">
        <w:rPr>
          <w:b/>
          <w:sz w:val="20"/>
          <w:szCs w:val="20"/>
        </w:rPr>
        <w:t>сельсовета</w:t>
      </w:r>
    </w:p>
    <w:p w14:paraId="7609CA2F" w14:textId="77777777" w:rsidR="003161B3" w:rsidRPr="001627F5" w:rsidRDefault="003161B3" w:rsidP="003161B3">
      <w:pPr>
        <w:spacing w:line="288" w:lineRule="auto"/>
        <w:rPr>
          <w:b/>
          <w:sz w:val="20"/>
          <w:szCs w:val="20"/>
        </w:rPr>
      </w:pPr>
    </w:p>
    <w:p w14:paraId="709E5692" w14:textId="77777777" w:rsidR="003161B3" w:rsidRPr="00783BF0" w:rsidRDefault="003161B3" w:rsidP="003161B3">
      <w:pPr>
        <w:autoSpaceDE w:val="0"/>
        <w:autoSpaceDN w:val="0"/>
        <w:adjustRightInd w:val="0"/>
        <w:spacing w:line="288" w:lineRule="auto"/>
        <w:jc w:val="right"/>
        <w:rPr>
          <w:b/>
          <w:sz w:val="20"/>
          <w:szCs w:val="20"/>
        </w:rPr>
      </w:pPr>
      <w:r w:rsidRPr="00783BF0">
        <w:rPr>
          <w:b/>
          <w:sz w:val="20"/>
          <w:szCs w:val="20"/>
        </w:rPr>
        <w:t>тыс.рублей</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126"/>
        <w:gridCol w:w="2693"/>
        <w:gridCol w:w="709"/>
        <w:gridCol w:w="1030"/>
        <w:gridCol w:w="1380"/>
        <w:gridCol w:w="780"/>
        <w:gridCol w:w="779"/>
        <w:gridCol w:w="992"/>
        <w:gridCol w:w="851"/>
        <w:gridCol w:w="1559"/>
      </w:tblGrid>
      <w:tr w:rsidR="00C64F30" w:rsidRPr="008456F2" w14:paraId="6E00A46F" w14:textId="77777777" w:rsidTr="00C64F30">
        <w:tc>
          <w:tcPr>
            <w:tcW w:w="1418" w:type="dxa"/>
            <w:vMerge w:val="restart"/>
            <w:vAlign w:val="center"/>
          </w:tcPr>
          <w:p w14:paraId="056C15A8" w14:textId="77777777" w:rsidR="00C64F30" w:rsidRPr="008456F2" w:rsidRDefault="00C64F30" w:rsidP="00C64F30">
            <w:pPr>
              <w:spacing w:line="288" w:lineRule="auto"/>
              <w:jc w:val="center"/>
              <w:rPr>
                <w:sz w:val="20"/>
                <w:szCs w:val="20"/>
              </w:rPr>
            </w:pPr>
            <w:r w:rsidRPr="008456F2">
              <w:rPr>
                <w:sz w:val="20"/>
                <w:szCs w:val="20"/>
              </w:rPr>
              <w:t>Статус (муниципальная программа, подпрограмма)</w:t>
            </w:r>
          </w:p>
        </w:tc>
        <w:tc>
          <w:tcPr>
            <w:tcW w:w="2126" w:type="dxa"/>
            <w:vMerge w:val="restart"/>
            <w:vAlign w:val="center"/>
          </w:tcPr>
          <w:p w14:paraId="1E876FD4" w14:textId="77777777" w:rsidR="00C64F30" w:rsidRPr="00783BF0" w:rsidRDefault="00C64F30" w:rsidP="001E1A31">
            <w:pPr>
              <w:spacing w:line="288" w:lineRule="auto"/>
              <w:jc w:val="center"/>
              <w:rPr>
                <w:sz w:val="20"/>
                <w:szCs w:val="20"/>
              </w:rPr>
            </w:pPr>
            <w:r w:rsidRPr="00783BF0">
              <w:rPr>
                <w:sz w:val="20"/>
                <w:szCs w:val="20"/>
              </w:rPr>
              <w:t>Наименование  муниципальной программы Партизанского сельсовета, подпрограммы</w:t>
            </w:r>
          </w:p>
        </w:tc>
        <w:tc>
          <w:tcPr>
            <w:tcW w:w="2693" w:type="dxa"/>
            <w:vMerge w:val="restart"/>
            <w:vAlign w:val="center"/>
          </w:tcPr>
          <w:p w14:paraId="4CD9C86B" w14:textId="77777777" w:rsidR="00C64F30" w:rsidRPr="008456F2" w:rsidRDefault="00C64F30" w:rsidP="00C64F30">
            <w:pPr>
              <w:spacing w:line="288" w:lineRule="auto"/>
              <w:jc w:val="center"/>
              <w:rPr>
                <w:sz w:val="20"/>
                <w:szCs w:val="20"/>
              </w:rPr>
            </w:pPr>
            <w:r w:rsidRPr="008456F2">
              <w:rPr>
                <w:sz w:val="20"/>
                <w:szCs w:val="20"/>
              </w:rPr>
              <w:t>Наименование ГРБС</w:t>
            </w:r>
          </w:p>
        </w:tc>
        <w:tc>
          <w:tcPr>
            <w:tcW w:w="3899" w:type="dxa"/>
            <w:gridSpan w:val="4"/>
            <w:vAlign w:val="center"/>
          </w:tcPr>
          <w:p w14:paraId="59EA97BF" w14:textId="77777777" w:rsidR="00C64F30" w:rsidRPr="008456F2" w:rsidRDefault="00C64F30" w:rsidP="00C64F30">
            <w:pPr>
              <w:spacing w:line="288" w:lineRule="auto"/>
              <w:jc w:val="center"/>
              <w:rPr>
                <w:sz w:val="20"/>
                <w:szCs w:val="20"/>
              </w:rPr>
            </w:pPr>
            <w:r w:rsidRPr="008456F2">
              <w:rPr>
                <w:sz w:val="20"/>
                <w:szCs w:val="20"/>
              </w:rPr>
              <w:t>Код бюджетной классификации</w:t>
            </w:r>
          </w:p>
        </w:tc>
        <w:tc>
          <w:tcPr>
            <w:tcW w:w="2622" w:type="dxa"/>
            <w:gridSpan w:val="3"/>
            <w:vAlign w:val="center"/>
          </w:tcPr>
          <w:p w14:paraId="17CC634A" w14:textId="77777777" w:rsidR="00C64F30" w:rsidRPr="008456F2" w:rsidRDefault="00C64F30" w:rsidP="00C64F30">
            <w:pPr>
              <w:tabs>
                <w:tab w:val="left" w:pos="2523"/>
              </w:tabs>
              <w:spacing w:line="288" w:lineRule="auto"/>
              <w:jc w:val="center"/>
              <w:rPr>
                <w:sz w:val="20"/>
                <w:szCs w:val="20"/>
              </w:rPr>
            </w:pPr>
            <w:r>
              <w:rPr>
                <w:sz w:val="20"/>
                <w:szCs w:val="20"/>
              </w:rPr>
              <w:t>Плановые показатели по годам</w:t>
            </w:r>
          </w:p>
        </w:tc>
        <w:tc>
          <w:tcPr>
            <w:tcW w:w="1559" w:type="dxa"/>
            <w:vMerge w:val="restart"/>
            <w:vAlign w:val="center"/>
          </w:tcPr>
          <w:p w14:paraId="1709CCC0" w14:textId="77777777" w:rsidR="00C64F30" w:rsidRPr="00783BF0" w:rsidRDefault="00C64F30" w:rsidP="001E1A31">
            <w:pPr>
              <w:autoSpaceDE w:val="0"/>
              <w:autoSpaceDN w:val="0"/>
              <w:adjustRightInd w:val="0"/>
              <w:spacing w:line="288" w:lineRule="auto"/>
              <w:jc w:val="center"/>
              <w:rPr>
                <w:sz w:val="20"/>
                <w:szCs w:val="20"/>
              </w:rPr>
            </w:pPr>
            <w:r w:rsidRPr="00783BF0">
              <w:rPr>
                <w:sz w:val="20"/>
                <w:szCs w:val="20"/>
              </w:rPr>
              <w:t>Итого на очередной финансовый год и плановый период</w:t>
            </w:r>
          </w:p>
        </w:tc>
      </w:tr>
      <w:tr w:rsidR="00C64F30" w:rsidRPr="008456F2" w14:paraId="5633DDAA" w14:textId="77777777" w:rsidTr="00C64F30">
        <w:trPr>
          <w:trHeight w:val="1113"/>
        </w:trPr>
        <w:tc>
          <w:tcPr>
            <w:tcW w:w="1418" w:type="dxa"/>
            <w:vMerge/>
            <w:vAlign w:val="center"/>
          </w:tcPr>
          <w:p w14:paraId="29B1297E" w14:textId="77777777" w:rsidR="00C64F30" w:rsidRPr="008456F2" w:rsidRDefault="00C64F30" w:rsidP="00C64F30">
            <w:pPr>
              <w:spacing w:line="288" w:lineRule="auto"/>
              <w:jc w:val="center"/>
              <w:rPr>
                <w:sz w:val="20"/>
                <w:szCs w:val="20"/>
              </w:rPr>
            </w:pPr>
          </w:p>
        </w:tc>
        <w:tc>
          <w:tcPr>
            <w:tcW w:w="2126" w:type="dxa"/>
            <w:vMerge/>
            <w:vAlign w:val="center"/>
          </w:tcPr>
          <w:p w14:paraId="0C91814C" w14:textId="77777777" w:rsidR="00C64F30" w:rsidRPr="008456F2" w:rsidRDefault="00C64F30" w:rsidP="00C64F30">
            <w:pPr>
              <w:spacing w:line="288" w:lineRule="auto"/>
              <w:jc w:val="center"/>
              <w:rPr>
                <w:sz w:val="20"/>
                <w:szCs w:val="20"/>
              </w:rPr>
            </w:pPr>
          </w:p>
        </w:tc>
        <w:tc>
          <w:tcPr>
            <w:tcW w:w="2693" w:type="dxa"/>
            <w:vMerge/>
            <w:vAlign w:val="center"/>
          </w:tcPr>
          <w:p w14:paraId="4519EEC4" w14:textId="77777777" w:rsidR="00C64F30" w:rsidRPr="008456F2" w:rsidRDefault="00C64F30" w:rsidP="00C64F30">
            <w:pPr>
              <w:spacing w:line="288" w:lineRule="auto"/>
              <w:jc w:val="center"/>
              <w:rPr>
                <w:sz w:val="20"/>
                <w:szCs w:val="20"/>
              </w:rPr>
            </w:pPr>
          </w:p>
        </w:tc>
        <w:tc>
          <w:tcPr>
            <w:tcW w:w="709" w:type="dxa"/>
            <w:vAlign w:val="center"/>
          </w:tcPr>
          <w:p w14:paraId="0EE9AAD9" w14:textId="77777777" w:rsidR="00C64F30" w:rsidRPr="008456F2" w:rsidRDefault="00C64F30" w:rsidP="00C64F30">
            <w:pPr>
              <w:spacing w:line="288" w:lineRule="auto"/>
              <w:jc w:val="center"/>
              <w:rPr>
                <w:sz w:val="20"/>
                <w:szCs w:val="20"/>
              </w:rPr>
            </w:pPr>
            <w:r w:rsidRPr="008456F2">
              <w:rPr>
                <w:sz w:val="20"/>
                <w:szCs w:val="20"/>
              </w:rPr>
              <w:t>ГРБС</w:t>
            </w:r>
          </w:p>
        </w:tc>
        <w:tc>
          <w:tcPr>
            <w:tcW w:w="1030" w:type="dxa"/>
            <w:vAlign w:val="center"/>
          </w:tcPr>
          <w:p w14:paraId="354C11E9" w14:textId="77777777" w:rsidR="00C64F30" w:rsidRPr="008456F2" w:rsidRDefault="00C64F30" w:rsidP="00C64F30">
            <w:pPr>
              <w:spacing w:line="288" w:lineRule="auto"/>
              <w:jc w:val="center"/>
              <w:rPr>
                <w:sz w:val="20"/>
                <w:szCs w:val="20"/>
              </w:rPr>
            </w:pPr>
            <w:r>
              <w:rPr>
                <w:sz w:val="20"/>
                <w:szCs w:val="20"/>
              </w:rPr>
              <w:t>КФСР</w:t>
            </w:r>
          </w:p>
        </w:tc>
        <w:tc>
          <w:tcPr>
            <w:tcW w:w="1380" w:type="dxa"/>
            <w:vAlign w:val="center"/>
          </w:tcPr>
          <w:p w14:paraId="4257F1A2" w14:textId="77777777" w:rsidR="00C64F30" w:rsidRPr="008456F2" w:rsidRDefault="00C64F30" w:rsidP="00C64F30">
            <w:pPr>
              <w:spacing w:line="288" w:lineRule="auto"/>
              <w:jc w:val="center"/>
              <w:rPr>
                <w:sz w:val="20"/>
                <w:szCs w:val="20"/>
              </w:rPr>
            </w:pPr>
            <w:r>
              <w:rPr>
                <w:sz w:val="20"/>
                <w:szCs w:val="20"/>
              </w:rPr>
              <w:t>К</w:t>
            </w:r>
            <w:r w:rsidRPr="008456F2">
              <w:rPr>
                <w:sz w:val="20"/>
                <w:szCs w:val="20"/>
              </w:rPr>
              <w:t>ЦСР</w:t>
            </w:r>
          </w:p>
        </w:tc>
        <w:tc>
          <w:tcPr>
            <w:tcW w:w="780" w:type="dxa"/>
            <w:vAlign w:val="center"/>
          </w:tcPr>
          <w:p w14:paraId="42DDB376" w14:textId="77777777" w:rsidR="00C64F30" w:rsidRPr="008456F2" w:rsidRDefault="00C64F30" w:rsidP="00C64F30">
            <w:pPr>
              <w:spacing w:line="288" w:lineRule="auto"/>
              <w:jc w:val="center"/>
              <w:rPr>
                <w:sz w:val="20"/>
                <w:szCs w:val="20"/>
              </w:rPr>
            </w:pPr>
            <w:r>
              <w:rPr>
                <w:sz w:val="20"/>
                <w:szCs w:val="20"/>
              </w:rPr>
              <w:t>К</w:t>
            </w:r>
            <w:r w:rsidRPr="008456F2">
              <w:rPr>
                <w:sz w:val="20"/>
                <w:szCs w:val="20"/>
              </w:rPr>
              <w:t>ВР</w:t>
            </w:r>
          </w:p>
        </w:tc>
        <w:tc>
          <w:tcPr>
            <w:tcW w:w="779" w:type="dxa"/>
            <w:vAlign w:val="center"/>
          </w:tcPr>
          <w:p w14:paraId="4E3A8704" w14:textId="77777777" w:rsidR="00C64F30" w:rsidRPr="008456F2" w:rsidRDefault="00C64F30" w:rsidP="00C64F30">
            <w:pPr>
              <w:tabs>
                <w:tab w:val="left" w:pos="2523"/>
              </w:tabs>
              <w:spacing w:line="288" w:lineRule="auto"/>
              <w:jc w:val="center"/>
              <w:rPr>
                <w:sz w:val="20"/>
                <w:szCs w:val="20"/>
              </w:rPr>
            </w:pPr>
            <w:r w:rsidRPr="008456F2">
              <w:rPr>
                <w:sz w:val="20"/>
                <w:szCs w:val="20"/>
              </w:rPr>
              <w:t>202</w:t>
            </w:r>
            <w:r>
              <w:rPr>
                <w:sz w:val="20"/>
                <w:szCs w:val="20"/>
              </w:rPr>
              <w:t>4</w:t>
            </w:r>
          </w:p>
        </w:tc>
        <w:tc>
          <w:tcPr>
            <w:tcW w:w="992" w:type="dxa"/>
            <w:vAlign w:val="center"/>
          </w:tcPr>
          <w:p w14:paraId="365A736E" w14:textId="77777777" w:rsidR="00C64F30" w:rsidRPr="008456F2" w:rsidRDefault="00C64F30" w:rsidP="00C64F30">
            <w:pPr>
              <w:tabs>
                <w:tab w:val="left" w:pos="2523"/>
              </w:tabs>
              <w:spacing w:line="288" w:lineRule="auto"/>
              <w:jc w:val="center"/>
              <w:rPr>
                <w:sz w:val="20"/>
                <w:szCs w:val="20"/>
              </w:rPr>
            </w:pPr>
            <w:r w:rsidRPr="008456F2">
              <w:rPr>
                <w:sz w:val="20"/>
                <w:szCs w:val="20"/>
              </w:rPr>
              <w:t>202</w:t>
            </w:r>
            <w:r>
              <w:rPr>
                <w:sz w:val="20"/>
                <w:szCs w:val="20"/>
              </w:rPr>
              <w:t>5</w:t>
            </w:r>
          </w:p>
        </w:tc>
        <w:tc>
          <w:tcPr>
            <w:tcW w:w="851" w:type="dxa"/>
            <w:vAlign w:val="center"/>
          </w:tcPr>
          <w:p w14:paraId="470B07AC" w14:textId="77777777" w:rsidR="00C64F30" w:rsidRPr="008456F2" w:rsidRDefault="00C64F30" w:rsidP="00C64F30">
            <w:pPr>
              <w:tabs>
                <w:tab w:val="left" w:pos="2523"/>
              </w:tabs>
              <w:spacing w:line="288" w:lineRule="auto"/>
              <w:jc w:val="center"/>
              <w:rPr>
                <w:sz w:val="20"/>
                <w:szCs w:val="20"/>
              </w:rPr>
            </w:pPr>
            <w:r w:rsidRPr="008456F2">
              <w:rPr>
                <w:sz w:val="20"/>
                <w:szCs w:val="20"/>
              </w:rPr>
              <w:t>202</w:t>
            </w:r>
            <w:r>
              <w:rPr>
                <w:sz w:val="20"/>
                <w:szCs w:val="20"/>
              </w:rPr>
              <w:t>6</w:t>
            </w:r>
          </w:p>
        </w:tc>
        <w:tc>
          <w:tcPr>
            <w:tcW w:w="1559" w:type="dxa"/>
            <w:vMerge/>
            <w:vAlign w:val="center"/>
          </w:tcPr>
          <w:p w14:paraId="0D321A9E" w14:textId="77777777" w:rsidR="00C64F30" w:rsidRPr="008456F2" w:rsidRDefault="00C64F30" w:rsidP="00C64F30">
            <w:pPr>
              <w:spacing w:line="288" w:lineRule="auto"/>
              <w:jc w:val="center"/>
              <w:rPr>
                <w:sz w:val="20"/>
                <w:szCs w:val="20"/>
              </w:rPr>
            </w:pPr>
          </w:p>
        </w:tc>
      </w:tr>
      <w:tr w:rsidR="00E94AC9" w:rsidRPr="008456F2" w14:paraId="2FC592C4" w14:textId="77777777" w:rsidTr="00C64F30">
        <w:trPr>
          <w:trHeight w:val="72"/>
        </w:trPr>
        <w:tc>
          <w:tcPr>
            <w:tcW w:w="1418" w:type="dxa"/>
            <w:vAlign w:val="center"/>
          </w:tcPr>
          <w:p w14:paraId="1ECB9A6D" w14:textId="77777777" w:rsidR="00E94AC9" w:rsidRPr="008456F2" w:rsidRDefault="00C64F30" w:rsidP="00C64F30">
            <w:pPr>
              <w:spacing w:line="288" w:lineRule="auto"/>
              <w:jc w:val="center"/>
              <w:rPr>
                <w:sz w:val="20"/>
                <w:szCs w:val="20"/>
              </w:rPr>
            </w:pPr>
            <w:r>
              <w:rPr>
                <w:sz w:val="20"/>
                <w:szCs w:val="20"/>
              </w:rPr>
              <w:t>1</w:t>
            </w:r>
          </w:p>
        </w:tc>
        <w:tc>
          <w:tcPr>
            <w:tcW w:w="2126" w:type="dxa"/>
            <w:vAlign w:val="center"/>
          </w:tcPr>
          <w:p w14:paraId="03F00F02" w14:textId="77777777" w:rsidR="00E94AC9" w:rsidRPr="008456F2" w:rsidRDefault="00C64F30" w:rsidP="00C64F30">
            <w:pPr>
              <w:spacing w:line="288" w:lineRule="auto"/>
              <w:jc w:val="center"/>
              <w:rPr>
                <w:sz w:val="20"/>
                <w:szCs w:val="20"/>
              </w:rPr>
            </w:pPr>
            <w:r>
              <w:rPr>
                <w:sz w:val="20"/>
                <w:szCs w:val="20"/>
              </w:rPr>
              <w:t>2</w:t>
            </w:r>
          </w:p>
        </w:tc>
        <w:tc>
          <w:tcPr>
            <w:tcW w:w="2693" w:type="dxa"/>
            <w:vAlign w:val="center"/>
          </w:tcPr>
          <w:p w14:paraId="2B7C772D" w14:textId="77777777" w:rsidR="00E94AC9" w:rsidRPr="008456F2" w:rsidRDefault="00C64F30" w:rsidP="00C64F30">
            <w:pPr>
              <w:spacing w:line="288" w:lineRule="auto"/>
              <w:jc w:val="center"/>
              <w:rPr>
                <w:sz w:val="20"/>
                <w:szCs w:val="20"/>
              </w:rPr>
            </w:pPr>
            <w:r>
              <w:rPr>
                <w:sz w:val="20"/>
                <w:szCs w:val="20"/>
              </w:rPr>
              <w:t>3</w:t>
            </w:r>
          </w:p>
        </w:tc>
        <w:tc>
          <w:tcPr>
            <w:tcW w:w="709" w:type="dxa"/>
            <w:vAlign w:val="center"/>
          </w:tcPr>
          <w:p w14:paraId="60F4BCB5" w14:textId="77777777" w:rsidR="00E94AC9" w:rsidRPr="008456F2" w:rsidRDefault="00C64F30" w:rsidP="00C64F30">
            <w:pPr>
              <w:spacing w:line="288" w:lineRule="auto"/>
              <w:jc w:val="center"/>
              <w:rPr>
                <w:sz w:val="20"/>
                <w:szCs w:val="20"/>
              </w:rPr>
            </w:pPr>
            <w:r>
              <w:rPr>
                <w:sz w:val="20"/>
                <w:szCs w:val="20"/>
              </w:rPr>
              <w:t>4</w:t>
            </w:r>
          </w:p>
        </w:tc>
        <w:tc>
          <w:tcPr>
            <w:tcW w:w="1030" w:type="dxa"/>
            <w:vAlign w:val="center"/>
          </w:tcPr>
          <w:p w14:paraId="27F850E9" w14:textId="77777777" w:rsidR="00E94AC9" w:rsidRPr="008456F2" w:rsidRDefault="00C64F30" w:rsidP="00C64F30">
            <w:pPr>
              <w:spacing w:line="288" w:lineRule="auto"/>
              <w:jc w:val="center"/>
              <w:rPr>
                <w:sz w:val="20"/>
                <w:szCs w:val="20"/>
              </w:rPr>
            </w:pPr>
            <w:r>
              <w:rPr>
                <w:sz w:val="20"/>
                <w:szCs w:val="20"/>
              </w:rPr>
              <w:t>5</w:t>
            </w:r>
          </w:p>
        </w:tc>
        <w:tc>
          <w:tcPr>
            <w:tcW w:w="1380" w:type="dxa"/>
            <w:vAlign w:val="center"/>
          </w:tcPr>
          <w:p w14:paraId="7C44B65C" w14:textId="77777777" w:rsidR="00E94AC9" w:rsidRPr="008456F2" w:rsidRDefault="00C64F30" w:rsidP="00C64F30">
            <w:pPr>
              <w:spacing w:line="288" w:lineRule="auto"/>
              <w:jc w:val="center"/>
              <w:rPr>
                <w:sz w:val="20"/>
                <w:szCs w:val="20"/>
              </w:rPr>
            </w:pPr>
            <w:r>
              <w:rPr>
                <w:sz w:val="20"/>
                <w:szCs w:val="20"/>
              </w:rPr>
              <w:t>6</w:t>
            </w:r>
          </w:p>
        </w:tc>
        <w:tc>
          <w:tcPr>
            <w:tcW w:w="780" w:type="dxa"/>
            <w:vAlign w:val="center"/>
          </w:tcPr>
          <w:p w14:paraId="7314DEB4" w14:textId="77777777" w:rsidR="00E94AC9" w:rsidRPr="008456F2" w:rsidRDefault="00C64F30" w:rsidP="00C64F30">
            <w:pPr>
              <w:spacing w:line="288" w:lineRule="auto"/>
              <w:jc w:val="center"/>
              <w:rPr>
                <w:sz w:val="20"/>
                <w:szCs w:val="20"/>
              </w:rPr>
            </w:pPr>
            <w:r>
              <w:rPr>
                <w:sz w:val="20"/>
                <w:szCs w:val="20"/>
              </w:rPr>
              <w:t>7</w:t>
            </w:r>
          </w:p>
        </w:tc>
        <w:tc>
          <w:tcPr>
            <w:tcW w:w="779" w:type="dxa"/>
            <w:vAlign w:val="center"/>
          </w:tcPr>
          <w:p w14:paraId="02B0A631" w14:textId="77777777" w:rsidR="00E94AC9" w:rsidRPr="008456F2" w:rsidRDefault="00C64F30" w:rsidP="00C64F30">
            <w:pPr>
              <w:spacing w:line="288" w:lineRule="auto"/>
              <w:jc w:val="center"/>
              <w:rPr>
                <w:sz w:val="20"/>
                <w:szCs w:val="20"/>
              </w:rPr>
            </w:pPr>
            <w:r>
              <w:rPr>
                <w:sz w:val="20"/>
                <w:szCs w:val="20"/>
              </w:rPr>
              <w:t>8</w:t>
            </w:r>
          </w:p>
        </w:tc>
        <w:tc>
          <w:tcPr>
            <w:tcW w:w="992" w:type="dxa"/>
            <w:vAlign w:val="center"/>
          </w:tcPr>
          <w:p w14:paraId="4DE45096" w14:textId="77777777" w:rsidR="00E94AC9" w:rsidRPr="008456F2" w:rsidRDefault="00C64F30" w:rsidP="00C64F30">
            <w:pPr>
              <w:spacing w:line="288" w:lineRule="auto"/>
              <w:jc w:val="center"/>
              <w:rPr>
                <w:sz w:val="20"/>
                <w:szCs w:val="20"/>
              </w:rPr>
            </w:pPr>
            <w:r>
              <w:rPr>
                <w:sz w:val="20"/>
                <w:szCs w:val="20"/>
              </w:rPr>
              <w:t>9</w:t>
            </w:r>
          </w:p>
        </w:tc>
        <w:tc>
          <w:tcPr>
            <w:tcW w:w="851" w:type="dxa"/>
            <w:vAlign w:val="center"/>
          </w:tcPr>
          <w:p w14:paraId="4AF45978" w14:textId="77777777" w:rsidR="00E94AC9" w:rsidRPr="008456F2" w:rsidRDefault="00C64F30" w:rsidP="00C64F30">
            <w:pPr>
              <w:spacing w:line="288" w:lineRule="auto"/>
              <w:jc w:val="center"/>
              <w:rPr>
                <w:sz w:val="20"/>
                <w:szCs w:val="20"/>
              </w:rPr>
            </w:pPr>
            <w:r>
              <w:rPr>
                <w:sz w:val="20"/>
                <w:szCs w:val="20"/>
              </w:rPr>
              <w:t>10</w:t>
            </w:r>
          </w:p>
        </w:tc>
        <w:tc>
          <w:tcPr>
            <w:tcW w:w="1559" w:type="dxa"/>
            <w:vAlign w:val="center"/>
          </w:tcPr>
          <w:p w14:paraId="1B192C4F" w14:textId="77777777" w:rsidR="00E94AC9" w:rsidRPr="008456F2" w:rsidRDefault="00C64F30" w:rsidP="00C64F30">
            <w:pPr>
              <w:spacing w:line="288" w:lineRule="auto"/>
              <w:jc w:val="center"/>
              <w:rPr>
                <w:sz w:val="20"/>
                <w:szCs w:val="20"/>
              </w:rPr>
            </w:pPr>
            <w:r>
              <w:rPr>
                <w:sz w:val="20"/>
                <w:szCs w:val="20"/>
              </w:rPr>
              <w:t>11</w:t>
            </w:r>
          </w:p>
        </w:tc>
      </w:tr>
      <w:tr w:rsidR="00C64F30" w:rsidRPr="008456F2" w14:paraId="4193AB99" w14:textId="77777777" w:rsidTr="00C64F30">
        <w:trPr>
          <w:trHeight w:val="1068"/>
        </w:trPr>
        <w:tc>
          <w:tcPr>
            <w:tcW w:w="1418" w:type="dxa"/>
            <w:vMerge w:val="restart"/>
          </w:tcPr>
          <w:p w14:paraId="499C284B" w14:textId="77777777" w:rsidR="00C64F30" w:rsidRPr="00C64F30" w:rsidRDefault="00C64F30" w:rsidP="006C1062">
            <w:pPr>
              <w:spacing w:line="288" w:lineRule="auto"/>
              <w:rPr>
                <w:b/>
                <w:sz w:val="20"/>
                <w:szCs w:val="20"/>
              </w:rPr>
            </w:pPr>
            <w:r w:rsidRPr="00C64F30">
              <w:rPr>
                <w:b/>
                <w:sz w:val="20"/>
                <w:szCs w:val="20"/>
              </w:rPr>
              <w:t>Муниципальная программа</w:t>
            </w:r>
          </w:p>
        </w:tc>
        <w:tc>
          <w:tcPr>
            <w:tcW w:w="2126" w:type="dxa"/>
            <w:vMerge w:val="restart"/>
          </w:tcPr>
          <w:p w14:paraId="06C29CD7" w14:textId="77777777" w:rsidR="00C64F30" w:rsidRPr="00C64F30" w:rsidRDefault="00C64F30" w:rsidP="00C64F30">
            <w:pPr>
              <w:spacing w:line="288" w:lineRule="auto"/>
              <w:rPr>
                <w:b/>
                <w:sz w:val="20"/>
                <w:szCs w:val="20"/>
              </w:rPr>
            </w:pPr>
            <w:r w:rsidRPr="00C64F30">
              <w:rPr>
                <w:b/>
                <w:sz w:val="20"/>
                <w:szCs w:val="20"/>
              </w:rPr>
              <w:t>«Обеспечение жильём молодых семей на территории Партизанского сельсовета»</w:t>
            </w:r>
          </w:p>
        </w:tc>
        <w:tc>
          <w:tcPr>
            <w:tcW w:w="2693" w:type="dxa"/>
          </w:tcPr>
          <w:p w14:paraId="7307A48A" w14:textId="77777777" w:rsidR="00C64F30" w:rsidRPr="00C64F30" w:rsidRDefault="00C64F30" w:rsidP="00B14EE9">
            <w:pPr>
              <w:spacing w:line="288" w:lineRule="auto"/>
              <w:ind w:right="-108"/>
              <w:rPr>
                <w:b/>
                <w:sz w:val="20"/>
                <w:szCs w:val="20"/>
              </w:rPr>
            </w:pPr>
            <w:r w:rsidRPr="00D2361F">
              <w:rPr>
                <w:b/>
                <w:sz w:val="20"/>
                <w:szCs w:val="20"/>
              </w:rPr>
              <w:t>Всего расходные обязательства по муниципальной программе Партизанского сельсовета</w:t>
            </w:r>
          </w:p>
        </w:tc>
        <w:tc>
          <w:tcPr>
            <w:tcW w:w="709" w:type="dxa"/>
          </w:tcPr>
          <w:p w14:paraId="07404A6E" w14:textId="77777777" w:rsidR="00C64F30" w:rsidRPr="00C64F30" w:rsidRDefault="00C64F30" w:rsidP="00B14EE9">
            <w:pPr>
              <w:spacing w:line="288" w:lineRule="auto"/>
              <w:jc w:val="center"/>
              <w:rPr>
                <w:b/>
                <w:sz w:val="20"/>
                <w:szCs w:val="20"/>
              </w:rPr>
            </w:pPr>
            <w:r w:rsidRPr="00C64F30">
              <w:rPr>
                <w:b/>
                <w:sz w:val="20"/>
                <w:szCs w:val="20"/>
              </w:rPr>
              <w:t>х</w:t>
            </w:r>
          </w:p>
        </w:tc>
        <w:tc>
          <w:tcPr>
            <w:tcW w:w="1030" w:type="dxa"/>
          </w:tcPr>
          <w:p w14:paraId="48742106" w14:textId="77777777" w:rsidR="00C64F30" w:rsidRPr="00C64F30" w:rsidRDefault="00C64F30" w:rsidP="00B14EE9">
            <w:pPr>
              <w:spacing w:line="288" w:lineRule="auto"/>
              <w:jc w:val="center"/>
              <w:rPr>
                <w:b/>
                <w:sz w:val="20"/>
                <w:szCs w:val="20"/>
              </w:rPr>
            </w:pPr>
            <w:r w:rsidRPr="00C64F30">
              <w:rPr>
                <w:b/>
                <w:sz w:val="20"/>
                <w:szCs w:val="20"/>
              </w:rPr>
              <w:t>х</w:t>
            </w:r>
          </w:p>
        </w:tc>
        <w:tc>
          <w:tcPr>
            <w:tcW w:w="1380" w:type="dxa"/>
          </w:tcPr>
          <w:p w14:paraId="2A23AC76" w14:textId="77777777" w:rsidR="00C64F30" w:rsidRPr="00C64F30" w:rsidRDefault="00C64F30" w:rsidP="006C1062">
            <w:pPr>
              <w:spacing w:line="288" w:lineRule="auto"/>
              <w:jc w:val="center"/>
              <w:rPr>
                <w:b/>
                <w:sz w:val="20"/>
                <w:szCs w:val="20"/>
              </w:rPr>
            </w:pPr>
            <w:r w:rsidRPr="00C64F30">
              <w:rPr>
                <w:b/>
                <w:sz w:val="20"/>
                <w:szCs w:val="20"/>
              </w:rPr>
              <w:t>х</w:t>
            </w:r>
          </w:p>
        </w:tc>
        <w:tc>
          <w:tcPr>
            <w:tcW w:w="780" w:type="dxa"/>
          </w:tcPr>
          <w:p w14:paraId="359BF712" w14:textId="77777777" w:rsidR="00C64F30" w:rsidRPr="00C64F30" w:rsidRDefault="00C64F30" w:rsidP="006C1062">
            <w:pPr>
              <w:spacing w:line="288" w:lineRule="auto"/>
              <w:jc w:val="center"/>
              <w:rPr>
                <w:b/>
                <w:sz w:val="20"/>
                <w:szCs w:val="20"/>
              </w:rPr>
            </w:pPr>
            <w:r w:rsidRPr="00C64F30">
              <w:rPr>
                <w:b/>
                <w:sz w:val="20"/>
                <w:szCs w:val="20"/>
              </w:rPr>
              <w:t>х</w:t>
            </w:r>
          </w:p>
        </w:tc>
        <w:tc>
          <w:tcPr>
            <w:tcW w:w="779" w:type="dxa"/>
          </w:tcPr>
          <w:p w14:paraId="3B623CF7" w14:textId="77777777" w:rsidR="00C64F30" w:rsidRPr="00C64F30" w:rsidRDefault="00C64F30" w:rsidP="001E1A31">
            <w:pPr>
              <w:spacing w:line="288" w:lineRule="auto"/>
              <w:jc w:val="center"/>
              <w:rPr>
                <w:b/>
                <w:sz w:val="20"/>
                <w:szCs w:val="20"/>
              </w:rPr>
            </w:pPr>
            <w:r w:rsidRPr="00C64F30">
              <w:rPr>
                <w:b/>
                <w:sz w:val="20"/>
                <w:szCs w:val="20"/>
              </w:rPr>
              <w:t>219,4</w:t>
            </w:r>
          </w:p>
        </w:tc>
        <w:tc>
          <w:tcPr>
            <w:tcW w:w="992" w:type="dxa"/>
          </w:tcPr>
          <w:p w14:paraId="42C997E3" w14:textId="77777777" w:rsidR="00C64F30" w:rsidRPr="00C64F30" w:rsidRDefault="00C64F30" w:rsidP="001E1A31">
            <w:pPr>
              <w:spacing w:line="288" w:lineRule="auto"/>
              <w:jc w:val="center"/>
              <w:rPr>
                <w:b/>
                <w:sz w:val="20"/>
                <w:szCs w:val="20"/>
              </w:rPr>
            </w:pPr>
            <w:r w:rsidRPr="00C64F30">
              <w:rPr>
                <w:b/>
                <w:sz w:val="20"/>
                <w:szCs w:val="20"/>
              </w:rPr>
              <w:t>219,4</w:t>
            </w:r>
          </w:p>
        </w:tc>
        <w:tc>
          <w:tcPr>
            <w:tcW w:w="851" w:type="dxa"/>
          </w:tcPr>
          <w:p w14:paraId="4AD4B63B" w14:textId="77777777" w:rsidR="00C64F30" w:rsidRPr="00C64F30" w:rsidRDefault="00C64F30" w:rsidP="001E1A31">
            <w:pPr>
              <w:spacing w:line="288" w:lineRule="auto"/>
              <w:jc w:val="center"/>
              <w:rPr>
                <w:b/>
                <w:sz w:val="20"/>
                <w:szCs w:val="20"/>
              </w:rPr>
            </w:pPr>
            <w:r w:rsidRPr="00C64F30">
              <w:rPr>
                <w:b/>
                <w:sz w:val="20"/>
                <w:szCs w:val="20"/>
              </w:rPr>
              <w:t>219,3</w:t>
            </w:r>
          </w:p>
        </w:tc>
        <w:tc>
          <w:tcPr>
            <w:tcW w:w="1559" w:type="dxa"/>
          </w:tcPr>
          <w:p w14:paraId="5D5FDC4F" w14:textId="77777777" w:rsidR="00C64F30" w:rsidRPr="00C64F30" w:rsidRDefault="00C64F30" w:rsidP="001E1A31">
            <w:pPr>
              <w:spacing w:line="288" w:lineRule="auto"/>
              <w:jc w:val="center"/>
              <w:rPr>
                <w:b/>
                <w:sz w:val="20"/>
                <w:szCs w:val="20"/>
              </w:rPr>
            </w:pPr>
            <w:r w:rsidRPr="00C64F30">
              <w:rPr>
                <w:b/>
                <w:sz w:val="20"/>
                <w:szCs w:val="20"/>
              </w:rPr>
              <w:t>658,1</w:t>
            </w:r>
          </w:p>
        </w:tc>
      </w:tr>
      <w:tr w:rsidR="00C64F30" w:rsidRPr="008456F2" w14:paraId="4CA8848E" w14:textId="77777777" w:rsidTr="00C64F30">
        <w:trPr>
          <w:trHeight w:val="276"/>
        </w:trPr>
        <w:tc>
          <w:tcPr>
            <w:tcW w:w="1418" w:type="dxa"/>
            <w:vMerge/>
            <w:vAlign w:val="center"/>
          </w:tcPr>
          <w:p w14:paraId="592AF1CF" w14:textId="77777777" w:rsidR="00C64F30" w:rsidRPr="008456F2" w:rsidRDefault="00C64F30" w:rsidP="006C1062">
            <w:pPr>
              <w:spacing w:line="288" w:lineRule="auto"/>
              <w:rPr>
                <w:sz w:val="20"/>
                <w:szCs w:val="20"/>
              </w:rPr>
            </w:pPr>
          </w:p>
        </w:tc>
        <w:tc>
          <w:tcPr>
            <w:tcW w:w="2126" w:type="dxa"/>
            <w:vMerge/>
            <w:vAlign w:val="center"/>
          </w:tcPr>
          <w:p w14:paraId="5F8B7B3F" w14:textId="77777777" w:rsidR="00C64F30" w:rsidRPr="008456F2" w:rsidRDefault="00C64F30" w:rsidP="00C64F30">
            <w:pPr>
              <w:spacing w:line="288" w:lineRule="auto"/>
              <w:rPr>
                <w:sz w:val="20"/>
                <w:szCs w:val="20"/>
              </w:rPr>
            </w:pPr>
          </w:p>
        </w:tc>
        <w:tc>
          <w:tcPr>
            <w:tcW w:w="2693" w:type="dxa"/>
          </w:tcPr>
          <w:p w14:paraId="0504130E" w14:textId="77777777" w:rsidR="00C64F30" w:rsidRPr="008456F2" w:rsidRDefault="00C64F30" w:rsidP="00C64F30">
            <w:pPr>
              <w:spacing w:line="288" w:lineRule="auto"/>
              <w:rPr>
                <w:sz w:val="20"/>
                <w:szCs w:val="20"/>
              </w:rPr>
            </w:pPr>
            <w:r w:rsidRPr="008456F2">
              <w:rPr>
                <w:sz w:val="20"/>
                <w:szCs w:val="20"/>
              </w:rPr>
              <w:t>в том числе по ГРБС:</w:t>
            </w:r>
          </w:p>
        </w:tc>
        <w:tc>
          <w:tcPr>
            <w:tcW w:w="709" w:type="dxa"/>
          </w:tcPr>
          <w:p w14:paraId="085BBA89" w14:textId="77777777" w:rsidR="00C64F30" w:rsidRPr="008456F2" w:rsidRDefault="00C64F30" w:rsidP="006C1062">
            <w:pPr>
              <w:spacing w:line="288" w:lineRule="auto"/>
              <w:jc w:val="center"/>
              <w:rPr>
                <w:sz w:val="20"/>
                <w:szCs w:val="20"/>
              </w:rPr>
            </w:pPr>
            <w:r>
              <w:rPr>
                <w:sz w:val="20"/>
                <w:szCs w:val="20"/>
              </w:rPr>
              <w:t>822</w:t>
            </w:r>
          </w:p>
        </w:tc>
        <w:tc>
          <w:tcPr>
            <w:tcW w:w="1030" w:type="dxa"/>
          </w:tcPr>
          <w:p w14:paraId="420FC0F5" w14:textId="77777777" w:rsidR="00C64F30" w:rsidRPr="008456F2" w:rsidRDefault="00B14EE9" w:rsidP="006C1062">
            <w:pPr>
              <w:spacing w:line="288" w:lineRule="auto"/>
              <w:jc w:val="center"/>
              <w:rPr>
                <w:sz w:val="20"/>
                <w:szCs w:val="20"/>
              </w:rPr>
            </w:pPr>
            <w:r>
              <w:rPr>
                <w:sz w:val="20"/>
                <w:szCs w:val="20"/>
              </w:rPr>
              <w:t>х</w:t>
            </w:r>
          </w:p>
        </w:tc>
        <w:tc>
          <w:tcPr>
            <w:tcW w:w="1380" w:type="dxa"/>
          </w:tcPr>
          <w:p w14:paraId="716A50C4" w14:textId="77777777" w:rsidR="00C64F30" w:rsidRPr="008456F2" w:rsidRDefault="00B14EE9" w:rsidP="006C1062">
            <w:pPr>
              <w:spacing w:line="288" w:lineRule="auto"/>
              <w:jc w:val="center"/>
              <w:rPr>
                <w:sz w:val="20"/>
                <w:szCs w:val="20"/>
              </w:rPr>
            </w:pPr>
            <w:r>
              <w:rPr>
                <w:sz w:val="20"/>
                <w:szCs w:val="20"/>
              </w:rPr>
              <w:t>х</w:t>
            </w:r>
          </w:p>
        </w:tc>
        <w:tc>
          <w:tcPr>
            <w:tcW w:w="780" w:type="dxa"/>
          </w:tcPr>
          <w:p w14:paraId="16A96046" w14:textId="77777777" w:rsidR="00C64F30" w:rsidRPr="008456F2" w:rsidRDefault="00B14EE9" w:rsidP="006C1062">
            <w:pPr>
              <w:spacing w:line="288" w:lineRule="auto"/>
              <w:jc w:val="center"/>
              <w:rPr>
                <w:sz w:val="20"/>
                <w:szCs w:val="20"/>
              </w:rPr>
            </w:pPr>
            <w:r>
              <w:rPr>
                <w:sz w:val="20"/>
                <w:szCs w:val="20"/>
              </w:rPr>
              <w:t>х</w:t>
            </w:r>
          </w:p>
        </w:tc>
        <w:tc>
          <w:tcPr>
            <w:tcW w:w="779" w:type="dxa"/>
          </w:tcPr>
          <w:p w14:paraId="7ADF14A6" w14:textId="77777777" w:rsidR="00C64F30" w:rsidRPr="008456F2" w:rsidRDefault="00C64F30" w:rsidP="001E1A31">
            <w:pPr>
              <w:spacing w:line="288" w:lineRule="auto"/>
              <w:jc w:val="center"/>
              <w:rPr>
                <w:sz w:val="20"/>
                <w:szCs w:val="20"/>
              </w:rPr>
            </w:pPr>
            <w:r>
              <w:rPr>
                <w:sz w:val="20"/>
                <w:szCs w:val="20"/>
              </w:rPr>
              <w:t>219,4</w:t>
            </w:r>
          </w:p>
        </w:tc>
        <w:tc>
          <w:tcPr>
            <w:tcW w:w="992" w:type="dxa"/>
          </w:tcPr>
          <w:p w14:paraId="5B281F7C" w14:textId="77777777" w:rsidR="00C64F30" w:rsidRPr="008456F2" w:rsidRDefault="00C64F30" w:rsidP="001E1A31">
            <w:pPr>
              <w:spacing w:line="288" w:lineRule="auto"/>
              <w:jc w:val="center"/>
              <w:rPr>
                <w:sz w:val="20"/>
                <w:szCs w:val="20"/>
              </w:rPr>
            </w:pPr>
            <w:r>
              <w:rPr>
                <w:sz w:val="20"/>
                <w:szCs w:val="20"/>
              </w:rPr>
              <w:t>219,4</w:t>
            </w:r>
          </w:p>
        </w:tc>
        <w:tc>
          <w:tcPr>
            <w:tcW w:w="851" w:type="dxa"/>
          </w:tcPr>
          <w:p w14:paraId="2D4CC991" w14:textId="77777777" w:rsidR="00C64F30" w:rsidRPr="008456F2" w:rsidRDefault="00C64F30" w:rsidP="001E1A31">
            <w:pPr>
              <w:spacing w:line="288" w:lineRule="auto"/>
              <w:jc w:val="center"/>
              <w:rPr>
                <w:sz w:val="20"/>
                <w:szCs w:val="20"/>
              </w:rPr>
            </w:pPr>
            <w:r>
              <w:rPr>
                <w:sz w:val="20"/>
                <w:szCs w:val="20"/>
              </w:rPr>
              <w:t>219,3</w:t>
            </w:r>
          </w:p>
        </w:tc>
        <w:tc>
          <w:tcPr>
            <w:tcW w:w="1559" w:type="dxa"/>
          </w:tcPr>
          <w:p w14:paraId="75DD7A44" w14:textId="77777777" w:rsidR="00C64F30" w:rsidRPr="008456F2" w:rsidRDefault="00C64F30" w:rsidP="001E1A31">
            <w:pPr>
              <w:spacing w:line="288" w:lineRule="auto"/>
              <w:jc w:val="center"/>
              <w:rPr>
                <w:sz w:val="20"/>
                <w:szCs w:val="20"/>
              </w:rPr>
            </w:pPr>
            <w:r>
              <w:rPr>
                <w:sz w:val="20"/>
                <w:szCs w:val="20"/>
              </w:rPr>
              <w:t>658,1</w:t>
            </w:r>
          </w:p>
        </w:tc>
      </w:tr>
      <w:tr w:rsidR="00B14EE9" w:rsidRPr="008456F2" w14:paraId="2E6D1C0D" w14:textId="77777777" w:rsidTr="00C64F30">
        <w:trPr>
          <w:trHeight w:val="276"/>
        </w:trPr>
        <w:tc>
          <w:tcPr>
            <w:tcW w:w="1418" w:type="dxa"/>
            <w:vMerge w:val="restart"/>
            <w:vAlign w:val="center"/>
          </w:tcPr>
          <w:p w14:paraId="77F20D2E" w14:textId="77777777" w:rsidR="00B14EE9" w:rsidRPr="008456F2" w:rsidRDefault="00B14EE9" w:rsidP="006C1062">
            <w:pPr>
              <w:spacing w:line="288" w:lineRule="auto"/>
              <w:rPr>
                <w:sz w:val="20"/>
                <w:szCs w:val="20"/>
              </w:rPr>
            </w:pPr>
            <w:r w:rsidRPr="008456F2">
              <w:rPr>
                <w:sz w:val="20"/>
                <w:szCs w:val="20"/>
              </w:rPr>
              <w:t>Мероприятие муниципальной программы</w:t>
            </w:r>
          </w:p>
        </w:tc>
        <w:tc>
          <w:tcPr>
            <w:tcW w:w="2126" w:type="dxa"/>
            <w:vMerge w:val="restart"/>
            <w:vAlign w:val="center"/>
          </w:tcPr>
          <w:p w14:paraId="1BF0967F" w14:textId="77777777" w:rsidR="00B14EE9" w:rsidRPr="008456F2" w:rsidRDefault="00B14EE9" w:rsidP="00C64F30">
            <w:pPr>
              <w:spacing w:line="288" w:lineRule="auto"/>
              <w:rPr>
                <w:sz w:val="20"/>
                <w:szCs w:val="20"/>
              </w:rPr>
            </w:pPr>
            <w:r w:rsidRPr="008456F2">
              <w:rPr>
                <w:sz w:val="20"/>
                <w:szCs w:val="20"/>
              </w:rPr>
              <w:t>Предоставление софинансирования на социальные выплаты молодым семьям на приобретение (строительство) жилья</w:t>
            </w:r>
          </w:p>
        </w:tc>
        <w:tc>
          <w:tcPr>
            <w:tcW w:w="2693" w:type="dxa"/>
          </w:tcPr>
          <w:p w14:paraId="77CA587B" w14:textId="77777777" w:rsidR="00B14EE9" w:rsidRPr="00B14EE9" w:rsidRDefault="00B14EE9" w:rsidP="00C64F30">
            <w:pPr>
              <w:spacing w:line="288" w:lineRule="auto"/>
              <w:rPr>
                <w:b/>
                <w:sz w:val="20"/>
                <w:szCs w:val="20"/>
              </w:rPr>
            </w:pPr>
            <w:r w:rsidRPr="00B14EE9">
              <w:rPr>
                <w:b/>
                <w:sz w:val="20"/>
                <w:szCs w:val="20"/>
              </w:rPr>
              <w:t>Всего расходные обязательства по мероприятию</w:t>
            </w:r>
          </w:p>
        </w:tc>
        <w:tc>
          <w:tcPr>
            <w:tcW w:w="709" w:type="dxa"/>
          </w:tcPr>
          <w:p w14:paraId="28B1586D" w14:textId="77777777" w:rsidR="00B14EE9" w:rsidRPr="00B14EE9" w:rsidRDefault="00B14EE9" w:rsidP="006C1062">
            <w:pPr>
              <w:spacing w:line="288" w:lineRule="auto"/>
              <w:jc w:val="center"/>
              <w:rPr>
                <w:b/>
                <w:sz w:val="20"/>
                <w:szCs w:val="20"/>
              </w:rPr>
            </w:pPr>
            <w:r w:rsidRPr="00B14EE9">
              <w:rPr>
                <w:b/>
                <w:sz w:val="20"/>
                <w:szCs w:val="20"/>
              </w:rPr>
              <w:t>822</w:t>
            </w:r>
          </w:p>
        </w:tc>
        <w:tc>
          <w:tcPr>
            <w:tcW w:w="1030" w:type="dxa"/>
          </w:tcPr>
          <w:p w14:paraId="369A1D3F" w14:textId="77777777" w:rsidR="00B14EE9" w:rsidRPr="00B14EE9" w:rsidRDefault="00B14EE9" w:rsidP="006C1062">
            <w:pPr>
              <w:spacing w:line="288" w:lineRule="auto"/>
              <w:jc w:val="center"/>
              <w:rPr>
                <w:b/>
                <w:sz w:val="20"/>
                <w:szCs w:val="20"/>
              </w:rPr>
            </w:pPr>
            <w:r w:rsidRPr="00B14EE9">
              <w:rPr>
                <w:b/>
                <w:sz w:val="20"/>
                <w:szCs w:val="20"/>
              </w:rPr>
              <w:t>1400</w:t>
            </w:r>
          </w:p>
        </w:tc>
        <w:tc>
          <w:tcPr>
            <w:tcW w:w="1380" w:type="dxa"/>
          </w:tcPr>
          <w:p w14:paraId="5160D6F2" w14:textId="77777777" w:rsidR="00B14EE9" w:rsidRPr="00B14EE9" w:rsidRDefault="00B14EE9" w:rsidP="006C1062">
            <w:pPr>
              <w:spacing w:line="288" w:lineRule="auto"/>
              <w:jc w:val="center"/>
              <w:rPr>
                <w:b/>
                <w:sz w:val="20"/>
                <w:szCs w:val="20"/>
              </w:rPr>
            </w:pPr>
            <w:r w:rsidRPr="00B14EE9">
              <w:rPr>
                <w:b/>
                <w:sz w:val="20"/>
                <w:szCs w:val="20"/>
              </w:rPr>
              <w:t>х</w:t>
            </w:r>
          </w:p>
        </w:tc>
        <w:tc>
          <w:tcPr>
            <w:tcW w:w="780" w:type="dxa"/>
          </w:tcPr>
          <w:p w14:paraId="0B22F2AF" w14:textId="77777777" w:rsidR="00B14EE9" w:rsidRPr="00B14EE9" w:rsidRDefault="00B14EE9" w:rsidP="006C1062">
            <w:pPr>
              <w:spacing w:line="288" w:lineRule="auto"/>
              <w:jc w:val="center"/>
              <w:rPr>
                <w:b/>
                <w:sz w:val="20"/>
                <w:szCs w:val="20"/>
              </w:rPr>
            </w:pPr>
            <w:r w:rsidRPr="00B14EE9">
              <w:rPr>
                <w:b/>
                <w:sz w:val="20"/>
                <w:szCs w:val="20"/>
              </w:rPr>
              <w:t>х</w:t>
            </w:r>
          </w:p>
        </w:tc>
        <w:tc>
          <w:tcPr>
            <w:tcW w:w="779" w:type="dxa"/>
          </w:tcPr>
          <w:p w14:paraId="56C4E536" w14:textId="77777777" w:rsidR="00B14EE9" w:rsidRPr="00B14EE9" w:rsidRDefault="00B14EE9" w:rsidP="001E1A31">
            <w:pPr>
              <w:spacing w:line="288" w:lineRule="auto"/>
              <w:jc w:val="center"/>
              <w:rPr>
                <w:b/>
                <w:sz w:val="20"/>
                <w:szCs w:val="20"/>
              </w:rPr>
            </w:pPr>
            <w:r w:rsidRPr="00B14EE9">
              <w:rPr>
                <w:b/>
                <w:sz w:val="20"/>
                <w:szCs w:val="20"/>
              </w:rPr>
              <w:t>219,4</w:t>
            </w:r>
          </w:p>
        </w:tc>
        <w:tc>
          <w:tcPr>
            <w:tcW w:w="992" w:type="dxa"/>
          </w:tcPr>
          <w:p w14:paraId="5A9A26F3" w14:textId="77777777" w:rsidR="00B14EE9" w:rsidRPr="00B14EE9" w:rsidRDefault="00B14EE9" w:rsidP="001E1A31">
            <w:pPr>
              <w:spacing w:line="288" w:lineRule="auto"/>
              <w:jc w:val="center"/>
              <w:rPr>
                <w:b/>
                <w:sz w:val="20"/>
                <w:szCs w:val="20"/>
              </w:rPr>
            </w:pPr>
            <w:r w:rsidRPr="00B14EE9">
              <w:rPr>
                <w:b/>
                <w:sz w:val="20"/>
                <w:szCs w:val="20"/>
              </w:rPr>
              <w:t>219,4</w:t>
            </w:r>
          </w:p>
        </w:tc>
        <w:tc>
          <w:tcPr>
            <w:tcW w:w="851" w:type="dxa"/>
          </w:tcPr>
          <w:p w14:paraId="66D52C6A" w14:textId="77777777" w:rsidR="00B14EE9" w:rsidRPr="00B14EE9" w:rsidRDefault="00B14EE9" w:rsidP="001E1A31">
            <w:pPr>
              <w:spacing w:line="288" w:lineRule="auto"/>
              <w:jc w:val="center"/>
              <w:rPr>
                <w:b/>
                <w:sz w:val="20"/>
                <w:szCs w:val="20"/>
              </w:rPr>
            </w:pPr>
            <w:r w:rsidRPr="00B14EE9">
              <w:rPr>
                <w:b/>
                <w:sz w:val="20"/>
                <w:szCs w:val="20"/>
              </w:rPr>
              <w:t>219,3</w:t>
            </w:r>
          </w:p>
        </w:tc>
        <w:tc>
          <w:tcPr>
            <w:tcW w:w="1559" w:type="dxa"/>
          </w:tcPr>
          <w:p w14:paraId="1B15CD2E" w14:textId="77777777" w:rsidR="00B14EE9" w:rsidRPr="00B14EE9" w:rsidRDefault="00B14EE9" w:rsidP="001E1A31">
            <w:pPr>
              <w:spacing w:line="288" w:lineRule="auto"/>
              <w:jc w:val="center"/>
              <w:rPr>
                <w:b/>
                <w:sz w:val="20"/>
                <w:szCs w:val="20"/>
              </w:rPr>
            </w:pPr>
            <w:r w:rsidRPr="00B14EE9">
              <w:rPr>
                <w:b/>
                <w:sz w:val="20"/>
                <w:szCs w:val="20"/>
              </w:rPr>
              <w:t>658,1</w:t>
            </w:r>
          </w:p>
        </w:tc>
      </w:tr>
      <w:tr w:rsidR="00B14EE9" w:rsidRPr="008456F2" w14:paraId="2A69C478" w14:textId="77777777" w:rsidTr="00C64F30">
        <w:trPr>
          <w:trHeight w:val="273"/>
        </w:trPr>
        <w:tc>
          <w:tcPr>
            <w:tcW w:w="1418" w:type="dxa"/>
            <w:vMerge/>
          </w:tcPr>
          <w:p w14:paraId="2AD9FD5C" w14:textId="77777777" w:rsidR="00B14EE9" w:rsidRPr="008456F2" w:rsidRDefault="00B14EE9" w:rsidP="006C1062">
            <w:pPr>
              <w:spacing w:line="288" w:lineRule="auto"/>
              <w:rPr>
                <w:sz w:val="20"/>
                <w:szCs w:val="20"/>
              </w:rPr>
            </w:pPr>
          </w:p>
        </w:tc>
        <w:tc>
          <w:tcPr>
            <w:tcW w:w="2126" w:type="dxa"/>
            <w:vMerge/>
          </w:tcPr>
          <w:p w14:paraId="07D975B6" w14:textId="77777777" w:rsidR="00B14EE9" w:rsidRPr="008456F2" w:rsidRDefault="00B14EE9" w:rsidP="00C64F30">
            <w:pPr>
              <w:spacing w:line="288" w:lineRule="auto"/>
              <w:rPr>
                <w:sz w:val="20"/>
                <w:szCs w:val="20"/>
              </w:rPr>
            </w:pPr>
          </w:p>
        </w:tc>
        <w:tc>
          <w:tcPr>
            <w:tcW w:w="2693" w:type="dxa"/>
          </w:tcPr>
          <w:p w14:paraId="3C857EF0" w14:textId="77777777" w:rsidR="00B14EE9" w:rsidRPr="00C64F30" w:rsidRDefault="00B14EE9" w:rsidP="00C64F30">
            <w:pPr>
              <w:spacing w:line="288" w:lineRule="auto"/>
              <w:rPr>
                <w:sz w:val="20"/>
                <w:szCs w:val="20"/>
              </w:rPr>
            </w:pPr>
            <w:r w:rsidRPr="00C64F30">
              <w:rPr>
                <w:sz w:val="20"/>
                <w:szCs w:val="20"/>
              </w:rPr>
              <w:t>Обеспечение жильём молодых семей на территории Партизанского сельсовета</w:t>
            </w:r>
          </w:p>
        </w:tc>
        <w:tc>
          <w:tcPr>
            <w:tcW w:w="709" w:type="dxa"/>
          </w:tcPr>
          <w:p w14:paraId="6863A363" w14:textId="77777777" w:rsidR="00B14EE9" w:rsidRPr="008456F2" w:rsidRDefault="00B14EE9" w:rsidP="006C1062">
            <w:pPr>
              <w:spacing w:line="288" w:lineRule="auto"/>
              <w:jc w:val="center"/>
              <w:rPr>
                <w:sz w:val="20"/>
                <w:szCs w:val="20"/>
              </w:rPr>
            </w:pPr>
            <w:r w:rsidRPr="008456F2">
              <w:rPr>
                <w:sz w:val="20"/>
                <w:szCs w:val="20"/>
              </w:rPr>
              <w:t>822</w:t>
            </w:r>
          </w:p>
        </w:tc>
        <w:tc>
          <w:tcPr>
            <w:tcW w:w="1030" w:type="dxa"/>
          </w:tcPr>
          <w:p w14:paraId="518003E0" w14:textId="77777777" w:rsidR="00B14EE9" w:rsidRPr="008456F2" w:rsidRDefault="00B14EE9" w:rsidP="00B15D64">
            <w:pPr>
              <w:spacing w:line="288" w:lineRule="auto"/>
              <w:jc w:val="center"/>
              <w:rPr>
                <w:sz w:val="20"/>
                <w:szCs w:val="20"/>
              </w:rPr>
            </w:pPr>
            <w:r w:rsidRPr="008456F2">
              <w:rPr>
                <w:sz w:val="20"/>
                <w:szCs w:val="20"/>
              </w:rPr>
              <w:t>1403</w:t>
            </w:r>
          </w:p>
        </w:tc>
        <w:tc>
          <w:tcPr>
            <w:tcW w:w="1380" w:type="dxa"/>
          </w:tcPr>
          <w:p w14:paraId="37218C55" w14:textId="77777777" w:rsidR="00B14EE9" w:rsidRPr="008456F2" w:rsidRDefault="00B14EE9" w:rsidP="00B15D64">
            <w:pPr>
              <w:spacing w:line="288" w:lineRule="auto"/>
              <w:jc w:val="center"/>
              <w:rPr>
                <w:sz w:val="20"/>
                <w:szCs w:val="20"/>
              </w:rPr>
            </w:pPr>
            <w:r w:rsidRPr="008456F2">
              <w:rPr>
                <w:sz w:val="20"/>
                <w:szCs w:val="20"/>
              </w:rPr>
              <w:t>03100</w:t>
            </w:r>
            <w:r w:rsidRPr="008456F2">
              <w:rPr>
                <w:sz w:val="20"/>
                <w:szCs w:val="20"/>
                <w:lang w:val="en-US"/>
              </w:rPr>
              <w:t>L0200</w:t>
            </w:r>
          </w:p>
        </w:tc>
        <w:tc>
          <w:tcPr>
            <w:tcW w:w="780" w:type="dxa"/>
          </w:tcPr>
          <w:p w14:paraId="1D115832" w14:textId="77777777" w:rsidR="00B14EE9" w:rsidRPr="008456F2" w:rsidRDefault="00B14EE9" w:rsidP="00B15D64">
            <w:pPr>
              <w:spacing w:line="288" w:lineRule="auto"/>
              <w:rPr>
                <w:sz w:val="20"/>
                <w:szCs w:val="20"/>
              </w:rPr>
            </w:pPr>
            <w:r w:rsidRPr="008456F2">
              <w:rPr>
                <w:sz w:val="20"/>
                <w:szCs w:val="20"/>
                <w:lang w:val="en-US"/>
              </w:rPr>
              <w:t>540</w:t>
            </w:r>
          </w:p>
        </w:tc>
        <w:tc>
          <w:tcPr>
            <w:tcW w:w="779" w:type="dxa"/>
          </w:tcPr>
          <w:p w14:paraId="3D713C4C" w14:textId="77777777" w:rsidR="00B14EE9" w:rsidRPr="008456F2" w:rsidRDefault="00B14EE9" w:rsidP="001E1A31">
            <w:pPr>
              <w:spacing w:line="288" w:lineRule="auto"/>
              <w:jc w:val="center"/>
              <w:rPr>
                <w:sz w:val="20"/>
                <w:szCs w:val="20"/>
              </w:rPr>
            </w:pPr>
            <w:r>
              <w:rPr>
                <w:sz w:val="20"/>
                <w:szCs w:val="20"/>
              </w:rPr>
              <w:t>219,4</w:t>
            </w:r>
          </w:p>
        </w:tc>
        <w:tc>
          <w:tcPr>
            <w:tcW w:w="992" w:type="dxa"/>
          </w:tcPr>
          <w:p w14:paraId="3C230A0C" w14:textId="77777777" w:rsidR="00B14EE9" w:rsidRPr="008456F2" w:rsidRDefault="00B14EE9" w:rsidP="001E1A31">
            <w:pPr>
              <w:spacing w:line="288" w:lineRule="auto"/>
              <w:jc w:val="center"/>
              <w:rPr>
                <w:sz w:val="20"/>
                <w:szCs w:val="20"/>
              </w:rPr>
            </w:pPr>
            <w:r>
              <w:rPr>
                <w:sz w:val="20"/>
                <w:szCs w:val="20"/>
              </w:rPr>
              <w:t>219,4</w:t>
            </w:r>
          </w:p>
        </w:tc>
        <w:tc>
          <w:tcPr>
            <w:tcW w:w="851" w:type="dxa"/>
          </w:tcPr>
          <w:p w14:paraId="2745516B" w14:textId="77777777" w:rsidR="00B14EE9" w:rsidRPr="008456F2" w:rsidRDefault="00B14EE9" w:rsidP="001E1A31">
            <w:pPr>
              <w:spacing w:line="288" w:lineRule="auto"/>
              <w:jc w:val="center"/>
              <w:rPr>
                <w:sz w:val="20"/>
                <w:szCs w:val="20"/>
              </w:rPr>
            </w:pPr>
            <w:r>
              <w:rPr>
                <w:sz w:val="20"/>
                <w:szCs w:val="20"/>
              </w:rPr>
              <w:t>219,3</w:t>
            </w:r>
          </w:p>
        </w:tc>
        <w:tc>
          <w:tcPr>
            <w:tcW w:w="1559" w:type="dxa"/>
          </w:tcPr>
          <w:p w14:paraId="29512E4B" w14:textId="77777777" w:rsidR="00B14EE9" w:rsidRPr="008456F2" w:rsidRDefault="00B14EE9" w:rsidP="001E1A31">
            <w:pPr>
              <w:spacing w:line="288" w:lineRule="auto"/>
              <w:jc w:val="center"/>
              <w:rPr>
                <w:sz w:val="20"/>
                <w:szCs w:val="20"/>
              </w:rPr>
            </w:pPr>
            <w:r>
              <w:rPr>
                <w:sz w:val="20"/>
                <w:szCs w:val="20"/>
              </w:rPr>
              <w:t>658,1</w:t>
            </w:r>
          </w:p>
        </w:tc>
      </w:tr>
    </w:tbl>
    <w:p w14:paraId="36A3058A" w14:textId="77777777" w:rsidR="007507D9" w:rsidRDefault="007507D9" w:rsidP="00C54E52">
      <w:pPr>
        <w:pStyle w:val="ConsPlusNormal"/>
        <w:spacing w:line="288" w:lineRule="auto"/>
        <w:ind w:firstLine="0"/>
      </w:pPr>
    </w:p>
    <w:p w14:paraId="27183FB9" w14:textId="77777777" w:rsidR="00B14EE9" w:rsidRPr="008456F2" w:rsidRDefault="00B14EE9" w:rsidP="00C54E52">
      <w:pPr>
        <w:pStyle w:val="ConsPlusNormal"/>
        <w:spacing w:line="288" w:lineRule="auto"/>
        <w:ind w:firstLine="0"/>
      </w:pPr>
    </w:p>
    <w:p w14:paraId="685165B6" w14:textId="77777777" w:rsidR="00B65B37" w:rsidRPr="008456F2" w:rsidRDefault="00336322" w:rsidP="00B65B37">
      <w:pPr>
        <w:shd w:val="clear" w:color="auto" w:fill="FFFFFF"/>
        <w:rPr>
          <w:color w:val="000000"/>
          <w:sz w:val="20"/>
          <w:szCs w:val="20"/>
        </w:rPr>
      </w:pPr>
      <w:r w:rsidRPr="008456F2">
        <w:rPr>
          <w:color w:val="000000"/>
          <w:sz w:val="20"/>
          <w:szCs w:val="20"/>
        </w:rPr>
        <w:t>Г</w:t>
      </w:r>
      <w:r w:rsidR="00F72313" w:rsidRPr="008456F2">
        <w:rPr>
          <w:color w:val="000000"/>
          <w:sz w:val="20"/>
          <w:szCs w:val="20"/>
        </w:rPr>
        <w:t>лав</w:t>
      </w:r>
      <w:r w:rsidRPr="008456F2">
        <w:rPr>
          <w:color w:val="000000"/>
          <w:sz w:val="20"/>
          <w:szCs w:val="20"/>
        </w:rPr>
        <w:t>а</w:t>
      </w:r>
      <w:r w:rsidR="00F72313" w:rsidRPr="008456F2">
        <w:rPr>
          <w:color w:val="000000"/>
          <w:sz w:val="20"/>
          <w:szCs w:val="20"/>
        </w:rPr>
        <w:t xml:space="preserve"> Партизанского сель</w:t>
      </w:r>
      <w:r w:rsidRPr="008456F2">
        <w:rPr>
          <w:color w:val="000000"/>
          <w:sz w:val="20"/>
          <w:szCs w:val="20"/>
        </w:rPr>
        <w:t>совета</w:t>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t>В.Е. Френдак</w:t>
      </w:r>
      <w:r w:rsidR="00B65B37" w:rsidRPr="008456F2">
        <w:rPr>
          <w:color w:val="000000"/>
          <w:sz w:val="20"/>
          <w:szCs w:val="20"/>
        </w:rPr>
        <w:br w:type="page"/>
      </w:r>
    </w:p>
    <w:p w14:paraId="15B7D83A" w14:textId="77777777" w:rsidR="007507D9" w:rsidRPr="008456F2" w:rsidRDefault="007507D9" w:rsidP="003161B3">
      <w:pPr>
        <w:spacing w:line="288" w:lineRule="auto"/>
        <w:ind w:left="9926"/>
        <w:rPr>
          <w:sz w:val="20"/>
          <w:szCs w:val="20"/>
        </w:rPr>
      </w:pPr>
      <w:r w:rsidRPr="008456F2">
        <w:rPr>
          <w:sz w:val="20"/>
          <w:szCs w:val="20"/>
        </w:rPr>
        <w:lastRenderedPageBreak/>
        <w:t xml:space="preserve">Приложение № </w:t>
      </w:r>
      <w:r w:rsidR="00A95BB2" w:rsidRPr="008456F2">
        <w:rPr>
          <w:sz w:val="20"/>
          <w:szCs w:val="20"/>
        </w:rPr>
        <w:t>3</w:t>
      </w:r>
    </w:p>
    <w:p w14:paraId="48EEEC22" w14:textId="77777777" w:rsidR="003161B3" w:rsidRDefault="003161B3" w:rsidP="003161B3">
      <w:pPr>
        <w:spacing w:line="288" w:lineRule="auto"/>
        <w:ind w:left="9926"/>
        <w:rPr>
          <w:sz w:val="20"/>
          <w:szCs w:val="20"/>
        </w:rPr>
      </w:pPr>
      <w:r>
        <w:rPr>
          <w:sz w:val="20"/>
          <w:szCs w:val="20"/>
        </w:rPr>
        <w:t>к муниципальной программе</w:t>
      </w:r>
    </w:p>
    <w:p w14:paraId="10E59DA2" w14:textId="77777777" w:rsidR="003161B3" w:rsidRDefault="007507D9" w:rsidP="003161B3">
      <w:pPr>
        <w:spacing w:line="288" w:lineRule="auto"/>
        <w:ind w:left="9926"/>
        <w:rPr>
          <w:sz w:val="20"/>
          <w:szCs w:val="20"/>
        </w:rPr>
      </w:pPr>
      <w:r w:rsidRPr="008456F2">
        <w:rPr>
          <w:sz w:val="20"/>
          <w:szCs w:val="20"/>
        </w:rPr>
        <w:t xml:space="preserve">Партизанского </w:t>
      </w:r>
      <w:r w:rsidR="003161B3">
        <w:rPr>
          <w:sz w:val="20"/>
          <w:szCs w:val="20"/>
        </w:rPr>
        <w:t>с</w:t>
      </w:r>
      <w:r w:rsidR="00E34E55" w:rsidRPr="008456F2">
        <w:rPr>
          <w:sz w:val="20"/>
          <w:szCs w:val="20"/>
        </w:rPr>
        <w:t>ельсовета</w:t>
      </w:r>
    </w:p>
    <w:p w14:paraId="53DD1C0E" w14:textId="77777777" w:rsidR="007507D9" w:rsidRPr="008456F2" w:rsidRDefault="007507D9" w:rsidP="003161B3">
      <w:pPr>
        <w:spacing w:line="288" w:lineRule="auto"/>
        <w:ind w:left="9926"/>
        <w:rPr>
          <w:sz w:val="20"/>
          <w:szCs w:val="20"/>
        </w:rPr>
      </w:pPr>
      <w:r w:rsidRPr="008456F2">
        <w:rPr>
          <w:sz w:val="20"/>
          <w:szCs w:val="20"/>
        </w:rPr>
        <w:t>«</w:t>
      </w:r>
      <w:r w:rsidR="003161B3" w:rsidRPr="00C64F30">
        <w:rPr>
          <w:sz w:val="20"/>
          <w:szCs w:val="20"/>
        </w:rPr>
        <w:t>Обеспечение жильём молодых семей на территории Партизанского сельсовета</w:t>
      </w:r>
      <w:r w:rsidRPr="008456F2">
        <w:rPr>
          <w:sz w:val="20"/>
          <w:szCs w:val="20"/>
        </w:rPr>
        <w:t>»</w:t>
      </w:r>
    </w:p>
    <w:p w14:paraId="648A1482" w14:textId="77777777" w:rsidR="00885D62" w:rsidRPr="008456F2" w:rsidRDefault="00885D62" w:rsidP="003161B3">
      <w:pPr>
        <w:spacing w:line="288" w:lineRule="auto"/>
        <w:rPr>
          <w:sz w:val="20"/>
          <w:szCs w:val="20"/>
        </w:rPr>
      </w:pPr>
    </w:p>
    <w:p w14:paraId="2041ADC0" w14:textId="77777777" w:rsidR="007507D9" w:rsidRDefault="007507D9" w:rsidP="003161B3">
      <w:pPr>
        <w:spacing w:line="288" w:lineRule="auto"/>
        <w:jc w:val="center"/>
        <w:rPr>
          <w:b/>
          <w:sz w:val="20"/>
          <w:szCs w:val="20"/>
        </w:rPr>
      </w:pPr>
      <w:r w:rsidRPr="003161B3">
        <w:rPr>
          <w:b/>
          <w:sz w:val="20"/>
          <w:szCs w:val="20"/>
        </w:rPr>
        <w:t>Информация об источниках финансирования подпрограмм, отдельных мероприятий муницип</w:t>
      </w:r>
      <w:r w:rsidR="006C1062" w:rsidRPr="003161B3">
        <w:rPr>
          <w:b/>
          <w:sz w:val="20"/>
          <w:szCs w:val="20"/>
        </w:rPr>
        <w:t>альной программы Партизанского сельсовета</w:t>
      </w:r>
      <w:r w:rsidRPr="003161B3">
        <w:rPr>
          <w:b/>
          <w:sz w:val="20"/>
          <w:szCs w:val="20"/>
        </w:rPr>
        <w:t xml:space="preserve"> (средства </w:t>
      </w:r>
      <w:r w:rsidR="006C1062" w:rsidRPr="003161B3">
        <w:rPr>
          <w:b/>
          <w:sz w:val="20"/>
          <w:szCs w:val="20"/>
        </w:rPr>
        <w:t>местного бюджета</w:t>
      </w:r>
      <w:r w:rsidRPr="003161B3">
        <w:rPr>
          <w:b/>
          <w:sz w:val="20"/>
          <w:szCs w:val="20"/>
        </w:rPr>
        <w:t>, в том числе средства, поступившие из бюджетов других уровней бюджетной системы, бюджетов госуд</w:t>
      </w:r>
      <w:r w:rsidR="003161B3" w:rsidRPr="003161B3">
        <w:rPr>
          <w:b/>
          <w:sz w:val="20"/>
          <w:szCs w:val="20"/>
        </w:rPr>
        <w:t>арственных внебюджетных фондов)</w:t>
      </w:r>
    </w:p>
    <w:p w14:paraId="12B34F28" w14:textId="77777777" w:rsidR="003161B3" w:rsidRPr="003161B3" w:rsidRDefault="003161B3" w:rsidP="003161B3">
      <w:pPr>
        <w:spacing w:line="288" w:lineRule="auto"/>
        <w:rPr>
          <w:b/>
          <w:sz w:val="20"/>
          <w:szCs w:val="20"/>
        </w:rPr>
      </w:pPr>
    </w:p>
    <w:p w14:paraId="03F0720C" w14:textId="77777777" w:rsidR="003161B3" w:rsidRPr="00783BF0" w:rsidRDefault="003161B3" w:rsidP="003161B3">
      <w:pPr>
        <w:autoSpaceDE w:val="0"/>
        <w:autoSpaceDN w:val="0"/>
        <w:adjustRightInd w:val="0"/>
        <w:spacing w:line="288" w:lineRule="auto"/>
        <w:jc w:val="right"/>
        <w:rPr>
          <w:b/>
          <w:sz w:val="20"/>
          <w:szCs w:val="20"/>
        </w:rPr>
      </w:pPr>
      <w:r w:rsidRPr="00783BF0">
        <w:rPr>
          <w:b/>
          <w:sz w:val="20"/>
          <w:szCs w:val="20"/>
        </w:rPr>
        <w:t>тыс.рублей</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0"/>
        <w:gridCol w:w="3367"/>
        <w:gridCol w:w="3386"/>
        <w:gridCol w:w="1206"/>
        <w:gridCol w:w="1204"/>
        <w:gridCol w:w="1276"/>
        <w:gridCol w:w="1716"/>
      </w:tblGrid>
      <w:tr w:rsidR="003161B3" w:rsidRPr="008456F2" w14:paraId="1A832052" w14:textId="77777777" w:rsidTr="002949DB">
        <w:trPr>
          <w:trHeight w:val="994"/>
        </w:trPr>
        <w:tc>
          <w:tcPr>
            <w:tcW w:w="2270" w:type="dxa"/>
            <w:vMerge w:val="restart"/>
          </w:tcPr>
          <w:p w14:paraId="3A53F8E5" w14:textId="77777777" w:rsidR="003161B3" w:rsidRPr="008456F2" w:rsidRDefault="003161B3" w:rsidP="00C54E52">
            <w:pPr>
              <w:spacing w:line="288" w:lineRule="auto"/>
              <w:jc w:val="center"/>
              <w:rPr>
                <w:sz w:val="20"/>
                <w:szCs w:val="20"/>
              </w:rPr>
            </w:pPr>
            <w:r w:rsidRPr="008456F2">
              <w:rPr>
                <w:sz w:val="20"/>
                <w:szCs w:val="20"/>
              </w:rPr>
              <w:t>Статус (муниципальная программа, подпрограмма)</w:t>
            </w:r>
          </w:p>
        </w:tc>
        <w:tc>
          <w:tcPr>
            <w:tcW w:w="3367" w:type="dxa"/>
            <w:vMerge w:val="restart"/>
          </w:tcPr>
          <w:p w14:paraId="42804E6B" w14:textId="77777777" w:rsidR="003161B3" w:rsidRPr="008456F2" w:rsidRDefault="003161B3" w:rsidP="00C54E52">
            <w:pPr>
              <w:spacing w:line="288" w:lineRule="auto"/>
              <w:jc w:val="center"/>
              <w:rPr>
                <w:sz w:val="20"/>
                <w:szCs w:val="20"/>
              </w:rPr>
            </w:pPr>
            <w:r w:rsidRPr="008456F2">
              <w:rPr>
                <w:sz w:val="20"/>
                <w:szCs w:val="20"/>
              </w:rPr>
              <w:t>Наименование муниципальной программы, подпрограммы</w:t>
            </w:r>
          </w:p>
        </w:tc>
        <w:tc>
          <w:tcPr>
            <w:tcW w:w="3386" w:type="dxa"/>
            <w:vMerge w:val="restart"/>
          </w:tcPr>
          <w:p w14:paraId="4F4D47EC" w14:textId="77777777" w:rsidR="003161B3" w:rsidRPr="008456F2" w:rsidRDefault="003161B3" w:rsidP="00C54E52">
            <w:pPr>
              <w:spacing w:line="288" w:lineRule="auto"/>
              <w:jc w:val="center"/>
              <w:rPr>
                <w:sz w:val="20"/>
                <w:szCs w:val="20"/>
              </w:rPr>
            </w:pPr>
            <w:r w:rsidRPr="008456F2">
              <w:rPr>
                <w:sz w:val="20"/>
                <w:szCs w:val="20"/>
              </w:rPr>
              <w:t>Уровень бюджетной системы/ источники финансирования</w:t>
            </w:r>
          </w:p>
        </w:tc>
        <w:tc>
          <w:tcPr>
            <w:tcW w:w="3686" w:type="dxa"/>
            <w:gridSpan w:val="3"/>
            <w:vAlign w:val="center"/>
          </w:tcPr>
          <w:p w14:paraId="62CCF589" w14:textId="77777777" w:rsidR="003161B3" w:rsidRPr="008456F2" w:rsidRDefault="003161B3" w:rsidP="001E1A31">
            <w:pPr>
              <w:tabs>
                <w:tab w:val="left" w:pos="2523"/>
              </w:tabs>
              <w:spacing w:line="288" w:lineRule="auto"/>
              <w:jc w:val="center"/>
              <w:rPr>
                <w:sz w:val="20"/>
                <w:szCs w:val="20"/>
              </w:rPr>
            </w:pPr>
            <w:r>
              <w:rPr>
                <w:sz w:val="20"/>
                <w:szCs w:val="20"/>
              </w:rPr>
              <w:t>Плановые показатели по годам</w:t>
            </w:r>
          </w:p>
        </w:tc>
        <w:tc>
          <w:tcPr>
            <w:tcW w:w="1716" w:type="dxa"/>
            <w:vMerge w:val="restart"/>
            <w:vAlign w:val="center"/>
          </w:tcPr>
          <w:p w14:paraId="6BF46993" w14:textId="77777777" w:rsidR="003161B3" w:rsidRPr="00235E6D" w:rsidRDefault="003161B3" w:rsidP="001E1A31">
            <w:pPr>
              <w:autoSpaceDE w:val="0"/>
              <w:autoSpaceDN w:val="0"/>
              <w:adjustRightInd w:val="0"/>
              <w:spacing w:line="288" w:lineRule="auto"/>
              <w:jc w:val="center"/>
              <w:rPr>
                <w:sz w:val="20"/>
                <w:szCs w:val="20"/>
              </w:rPr>
            </w:pPr>
            <w:r w:rsidRPr="00235E6D">
              <w:rPr>
                <w:sz w:val="20"/>
                <w:szCs w:val="20"/>
              </w:rPr>
              <w:t>Итого на очередной финансовый год и плановый период</w:t>
            </w:r>
          </w:p>
        </w:tc>
      </w:tr>
      <w:tr w:rsidR="003161B3" w:rsidRPr="008456F2" w14:paraId="3E9C100F" w14:textId="77777777" w:rsidTr="002949DB">
        <w:trPr>
          <w:trHeight w:val="242"/>
        </w:trPr>
        <w:tc>
          <w:tcPr>
            <w:tcW w:w="2270" w:type="dxa"/>
            <w:vMerge/>
            <w:vAlign w:val="center"/>
          </w:tcPr>
          <w:p w14:paraId="337B9D44" w14:textId="77777777" w:rsidR="003161B3" w:rsidRPr="008456F2" w:rsidRDefault="003161B3" w:rsidP="00C54E52">
            <w:pPr>
              <w:spacing w:line="288" w:lineRule="auto"/>
              <w:ind w:firstLine="709"/>
              <w:rPr>
                <w:sz w:val="20"/>
                <w:szCs w:val="20"/>
              </w:rPr>
            </w:pPr>
          </w:p>
        </w:tc>
        <w:tc>
          <w:tcPr>
            <w:tcW w:w="3367" w:type="dxa"/>
            <w:vMerge/>
            <w:vAlign w:val="center"/>
          </w:tcPr>
          <w:p w14:paraId="284D0B60" w14:textId="77777777" w:rsidR="003161B3" w:rsidRPr="008456F2" w:rsidRDefault="003161B3" w:rsidP="00C54E52">
            <w:pPr>
              <w:spacing w:line="288" w:lineRule="auto"/>
              <w:ind w:firstLine="709"/>
              <w:rPr>
                <w:sz w:val="20"/>
                <w:szCs w:val="20"/>
              </w:rPr>
            </w:pPr>
          </w:p>
        </w:tc>
        <w:tc>
          <w:tcPr>
            <w:tcW w:w="3386" w:type="dxa"/>
            <w:vMerge/>
            <w:vAlign w:val="center"/>
          </w:tcPr>
          <w:p w14:paraId="2EBA3B44" w14:textId="77777777" w:rsidR="003161B3" w:rsidRPr="008456F2" w:rsidRDefault="003161B3" w:rsidP="00C54E52">
            <w:pPr>
              <w:spacing w:line="288" w:lineRule="auto"/>
              <w:ind w:firstLine="709"/>
              <w:rPr>
                <w:sz w:val="20"/>
                <w:szCs w:val="20"/>
              </w:rPr>
            </w:pPr>
          </w:p>
        </w:tc>
        <w:tc>
          <w:tcPr>
            <w:tcW w:w="1206" w:type="dxa"/>
            <w:vAlign w:val="center"/>
          </w:tcPr>
          <w:p w14:paraId="39806DEE" w14:textId="77777777" w:rsidR="003161B3" w:rsidRPr="008456F2" w:rsidRDefault="003161B3" w:rsidP="001E1A31">
            <w:pPr>
              <w:tabs>
                <w:tab w:val="left" w:pos="2523"/>
              </w:tabs>
              <w:spacing w:line="288" w:lineRule="auto"/>
              <w:jc w:val="center"/>
              <w:rPr>
                <w:sz w:val="20"/>
                <w:szCs w:val="20"/>
              </w:rPr>
            </w:pPr>
            <w:r w:rsidRPr="008456F2">
              <w:rPr>
                <w:sz w:val="20"/>
                <w:szCs w:val="20"/>
              </w:rPr>
              <w:t>202</w:t>
            </w:r>
            <w:r>
              <w:rPr>
                <w:sz w:val="20"/>
                <w:szCs w:val="20"/>
              </w:rPr>
              <w:t>4</w:t>
            </w:r>
          </w:p>
        </w:tc>
        <w:tc>
          <w:tcPr>
            <w:tcW w:w="1204" w:type="dxa"/>
            <w:vAlign w:val="center"/>
          </w:tcPr>
          <w:p w14:paraId="0F060F37" w14:textId="77777777" w:rsidR="003161B3" w:rsidRPr="008456F2" w:rsidRDefault="003161B3" w:rsidP="001E1A31">
            <w:pPr>
              <w:tabs>
                <w:tab w:val="left" w:pos="2523"/>
              </w:tabs>
              <w:spacing w:line="288" w:lineRule="auto"/>
              <w:jc w:val="center"/>
              <w:rPr>
                <w:sz w:val="20"/>
                <w:szCs w:val="20"/>
              </w:rPr>
            </w:pPr>
            <w:r w:rsidRPr="008456F2">
              <w:rPr>
                <w:sz w:val="20"/>
                <w:szCs w:val="20"/>
              </w:rPr>
              <w:t>202</w:t>
            </w:r>
            <w:r>
              <w:rPr>
                <w:sz w:val="20"/>
                <w:szCs w:val="20"/>
              </w:rPr>
              <w:t>5</w:t>
            </w:r>
          </w:p>
        </w:tc>
        <w:tc>
          <w:tcPr>
            <w:tcW w:w="1276" w:type="dxa"/>
            <w:vAlign w:val="center"/>
          </w:tcPr>
          <w:p w14:paraId="76827CF4" w14:textId="77777777" w:rsidR="003161B3" w:rsidRPr="008456F2" w:rsidRDefault="003161B3" w:rsidP="001E1A31">
            <w:pPr>
              <w:tabs>
                <w:tab w:val="left" w:pos="2523"/>
              </w:tabs>
              <w:spacing w:line="288" w:lineRule="auto"/>
              <w:jc w:val="center"/>
              <w:rPr>
                <w:sz w:val="20"/>
                <w:szCs w:val="20"/>
              </w:rPr>
            </w:pPr>
            <w:r w:rsidRPr="008456F2">
              <w:rPr>
                <w:sz w:val="20"/>
                <w:szCs w:val="20"/>
              </w:rPr>
              <w:t>202</w:t>
            </w:r>
            <w:r>
              <w:rPr>
                <w:sz w:val="20"/>
                <w:szCs w:val="20"/>
              </w:rPr>
              <w:t>6</w:t>
            </w:r>
          </w:p>
        </w:tc>
        <w:tc>
          <w:tcPr>
            <w:tcW w:w="1716" w:type="dxa"/>
            <w:vMerge/>
            <w:vAlign w:val="center"/>
          </w:tcPr>
          <w:p w14:paraId="0700A3E4" w14:textId="77777777" w:rsidR="003161B3" w:rsidRPr="008456F2" w:rsidRDefault="003161B3" w:rsidP="00C54E52">
            <w:pPr>
              <w:spacing w:line="288" w:lineRule="auto"/>
              <w:ind w:firstLine="709"/>
              <w:rPr>
                <w:sz w:val="20"/>
                <w:szCs w:val="20"/>
              </w:rPr>
            </w:pPr>
          </w:p>
        </w:tc>
      </w:tr>
      <w:tr w:rsidR="003161B3" w:rsidRPr="008456F2" w14:paraId="3E29B33D" w14:textId="77777777" w:rsidTr="002949DB">
        <w:trPr>
          <w:trHeight w:val="225"/>
        </w:trPr>
        <w:tc>
          <w:tcPr>
            <w:tcW w:w="2270" w:type="dxa"/>
          </w:tcPr>
          <w:p w14:paraId="0420EC11" w14:textId="77777777" w:rsidR="003161B3" w:rsidRPr="008456F2" w:rsidRDefault="003161B3" w:rsidP="00C54E52">
            <w:pPr>
              <w:spacing w:line="288" w:lineRule="auto"/>
              <w:jc w:val="center"/>
              <w:rPr>
                <w:sz w:val="20"/>
                <w:szCs w:val="20"/>
              </w:rPr>
            </w:pPr>
            <w:r w:rsidRPr="008456F2">
              <w:rPr>
                <w:sz w:val="20"/>
                <w:szCs w:val="20"/>
              </w:rPr>
              <w:t>1</w:t>
            </w:r>
          </w:p>
        </w:tc>
        <w:tc>
          <w:tcPr>
            <w:tcW w:w="3367" w:type="dxa"/>
          </w:tcPr>
          <w:p w14:paraId="7E0CE8C4" w14:textId="77777777" w:rsidR="003161B3" w:rsidRPr="008456F2" w:rsidRDefault="003161B3" w:rsidP="00C54E52">
            <w:pPr>
              <w:spacing w:line="288" w:lineRule="auto"/>
              <w:jc w:val="center"/>
              <w:rPr>
                <w:sz w:val="20"/>
                <w:szCs w:val="20"/>
              </w:rPr>
            </w:pPr>
            <w:r w:rsidRPr="008456F2">
              <w:rPr>
                <w:sz w:val="20"/>
                <w:szCs w:val="20"/>
              </w:rPr>
              <w:t>2</w:t>
            </w:r>
          </w:p>
        </w:tc>
        <w:tc>
          <w:tcPr>
            <w:tcW w:w="3386" w:type="dxa"/>
          </w:tcPr>
          <w:p w14:paraId="504AA7EE" w14:textId="77777777" w:rsidR="003161B3" w:rsidRPr="008456F2" w:rsidRDefault="003161B3" w:rsidP="00C54E52">
            <w:pPr>
              <w:spacing w:line="288" w:lineRule="auto"/>
              <w:jc w:val="center"/>
              <w:rPr>
                <w:sz w:val="20"/>
                <w:szCs w:val="20"/>
              </w:rPr>
            </w:pPr>
            <w:r w:rsidRPr="008456F2">
              <w:rPr>
                <w:sz w:val="20"/>
                <w:szCs w:val="20"/>
              </w:rPr>
              <w:t>3</w:t>
            </w:r>
          </w:p>
        </w:tc>
        <w:tc>
          <w:tcPr>
            <w:tcW w:w="1206" w:type="dxa"/>
            <w:vAlign w:val="center"/>
          </w:tcPr>
          <w:p w14:paraId="5B1931B2" w14:textId="77777777" w:rsidR="003161B3" w:rsidRPr="008456F2" w:rsidRDefault="003161B3" w:rsidP="001E1A31">
            <w:pPr>
              <w:tabs>
                <w:tab w:val="left" w:pos="2523"/>
              </w:tabs>
              <w:spacing w:line="288" w:lineRule="auto"/>
              <w:jc w:val="center"/>
              <w:rPr>
                <w:sz w:val="20"/>
                <w:szCs w:val="20"/>
              </w:rPr>
            </w:pPr>
            <w:r>
              <w:rPr>
                <w:sz w:val="20"/>
                <w:szCs w:val="20"/>
              </w:rPr>
              <w:t>4</w:t>
            </w:r>
          </w:p>
        </w:tc>
        <w:tc>
          <w:tcPr>
            <w:tcW w:w="1204" w:type="dxa"/>
            <w:vAlign w:val="center"/>
          </w:tcPr>
          <w:p w14:paraId="70946A81" w14:textId="77777777" w:rsidR="003161B3" w:rsidRPr="008456F2" w:rsidRDefault="003161B3" w:rsidP="001E1A31">
            <w:pPr>
              <w:tabs>
                <w:tab w:val="left" w:pos="2523"/>
              </w:tabs>
              <w:spacing w:line="288" w:lineRule="auto"/>
              <w:jc w:val="center"/>
              <w:rPr>
                <w:sz w:val="20"/>
                <w:szCs w:val="20"/>
              </w:rPr>
            </w:pPr>
            <w:r>
              <w:rPr>
                <w:sz w:val="20"/>
                <w:szCs w:val="20"/>
              </w:rPr>
              <w:t>5</w:t>
            </w:r>
          </w:p>
        </w:tc>
        <w:tc>
          <w:tcPr>
            <w:tcW w:w="1276" w:type="dxa"/>
            <w:vAlign w:val="center"/>
          </w:tcPr>
          <w:p w14:paraId="08C6C5D6" w14:textId="77777777" w:rsidR="003161B3" w:rsidRPr="008456F2" w:rsidRDefault="003161B3" w:rsidP="001E1A31">
            <w:pPr>
              <w:tabs>
                <w:tab w:val="left" w:pos="2523"/>
              </w:tabs>
              <w:spacing w:line="288" w:lineRule="auto"/>
              <w:jc w:val="center"/>
              <w:rPr>
                <w:sz w:val="20"/>
                <w:szCs w:val="20"/>
              </w:rPr>
            </w:pPr>
            <w:r>
              <w:rPr>
                <w:sz w:val="20"/>
                <w:szCs w:val="20"/>
              </w:rPr>
              <w:t>6</w:t>
            </w:r>
          </w:p>
        </w:tc>
        <w:tc>
          <w:tcPr>
            <w:tcW w:w="1716" w:type="dxa"/>
          </w:tcPr>
          <w:p w14:paraId="4CA056AB" w14:textId="77777777" w:rsidR="003161B3" w:rsidRPr="008456F2" w:rsidRDefault="003161B3" w:rsidP="00C54E52">
            <w:pPr>
              <w:spacing w:line="288" w:lineRule="auto"/>
              <w:jc w:val="center"/>
              <w:rPr>
                <w:sz w:val="20"/>
                <w:szCs w:val="20"/>
              </w:rPr>
            </w:pPr>
            <w:r w:rsidRPr="008456F2">
              <w:rPr>
                <w:sz w:val="20"/>
                <w:szCs w:val="20"/>
              </w:rPr>
              <w:t>7</w:t>
            </w:r>
          </w:p>
        </w:tc>
      </w:tr>
      <w:tr w:rsidR="007215BA" w:rsidRPr="008456F2" w14:paraId="792878F2" w14:textId="77777777" w:rsidTr="002949DB">
        <w:trPr>
          <w:trHeight w:val="204"/>
        </w:trPr>
        <w:tc>
          <w:tcPr>
            <w:tcW w:w="2270" w:type="dxa"/>
            <w:vMerge w:val="restart"/>
          </w:tcPr>
          <w:p w14:paraId="60CE122F" w14:textId="77777777" w:rsidR="007215BA" w:rsidRPr="008456F2" w:rsidRDefault="007215BA" w:rsidP="00C54E52">
            <w:pPr>
              <w:spacing w:line="288" w:lineRule="auto"/>
              <w:jc w:val="center"/>
              <w:rPr>
                <w:sz w:val="20"/>
                <w:szCs w:val="20"/>
              </w:rPr>
            </w:pPr>
            <w:r w:rsidRPr="00235E6D">
              <w:rPr>
                <w:sz w:val="20"/>
                <w:szCs w:val="20"/>
              </w:rPr>
              <w:t>Муниципальная программа Партизанского сельсовета</w:t>
            </w:r>
          </w:p>
        </w:tc>
        <w:tc>
          <w:tcPr>
            <w:tcW w:w="3367" w:type="dxa"/>
            <w:vMerge w:val="restart"/>
          </w:tcPr>
          <w:p w14:paraId="5C9C8BE9" w14:textId="77777777" w:rsidR="007215BA" w:rsidRPr="008456F2" w:rsidRDefault="007215BA" w:rsidP="007215BA">
            <w:pPr>
              <w:spacing w:line="288" w:lineRule="auto"/>
              <w:rPr>
                <w:sz w:val="20"/>
                <w:szCs w:val="20"/>
              </w:rPr>
            </w:pPr>
            <w:r w:rsidRPr="00C64F30">
              <w:rPr>
                <w:sz w:val="20"/>
                <w:szCs w:val="20"/>
              </w:rPr>
              <w:t>Обеспечение жильём молодых семей на территории Партизанского сельсовета</w:t>
            </w:r>
          </w:p>
        </w:tc>
        <w:tc>
          <w:tcPr>
            <w:tcW w:w="3386" w:type="dxa"/>
          </w:tcPr>
          <w:p w14:paraId="7CB046A1" w14:textId="77777777" w:rsidR="007215BA" w:rsidRPr="007215BA" w:rsidRDefault="007215BA" w:rsidP="00C54E52">
            <w:pPr>
              <w:spacing w:line="288" w:lineRule="auto"/>
              <w:rPr>
                <w:b/>
                <w:sz w:val="20"/>
                <w:szCs w:val="20"/>
              </w:rPr>
            </w:pPr>
            <w:r w:rsidRPr="007215BA">
              <w:rPr>
                <w:b/>
                <w:sz w:val="20"/>
                <w:szCs w:val="20"/>
              </w:rPr>
              <w:t>Всего</w:t>
            </w:r>
          </w:p>
        </w:tc>
        <w:tc>
          <w:tcPr>
            <w:tcW w:w="1206" w:type="dxa"/>
          </w:tcPr>
          <w:p w14:paraId="1192784A" w14:textId="77777777" w:rsidR="007215BA" w:rsidRPr="007215BA" w:rsidRDefault="007215BA" w:rsidP="007215BA">
            <w:pPr>
              <w:spacing w:line="288" w:lineRule="auto"/>
              <w:jc w:val="right"/>
              <w:rPr>
                <w:b/>
                <w:sz w:val="20"/>
                <w:szCs w:val="20"/>
              </w:rPr>
            </w:pPr>
            <w:r w:rsidRPr="007215BA">
              <w:rPr>
                <w:b/>
                <w:sz w:val="20"/>
                <w:szCs w:val="20"/>
              </w:rPr>
              <w:t>219,4</w:t>
            </w:r>
          </w:p>
        </w:tc>
        <w:tc>
          <w:tcPr>
            <w:tcW w:w="1204" w:type="dxa"/>
          </w:tcPr>
          <w:p w14:paraId="3B1D74A4" w14:textId="77777777" w:rsidR="007215BA" w:rsidRPr="007215BA" w:rsidRDefault="007215BA" w:rsidP="007215BA">
            <w:pPr>
              <w:spacing w:line="288" w:lineRule="auto"/>
              <w:jc w:val="right"/>
              <w:rPr>
                <w:b/>
                <w:sz w:val="20"/>
                <w:szCs w:val="20"/>
              </w:rPr>
            </w:pPr>
            <w:r w:rsidRPr="007215BA">
              <w:rPr>
                <w:b/>
                <w:sz w:val="20"/>
                <w:szCs w:val="20"/>
              </w:rPr>
              <w:t>219,4</w:t>
            </w:r>
          </w:p>
        </w:tc>
        <w:tc>
          <w:tcPr>
            <w:tcW w:w="1276" w:type="dxa"/>
          </w:tcPr>
          <w:p w14:paraId="74109589" w14:textId="77777777" w:rsidR="007215BA" w:rsidRPr="007215BA" w:rsidRDefault="007215BA" w:rsidP="007215BA">
            <w:pPr>
              <w:spacing w:line="288" w:lineRule="auto"/>
              <w:jc w:val="right"/>
              <w:rPr>
                <w:b/>
                <w:sz w:val="20"/>
                <w:szCs w:val="20"/>
              </w:rPr>
            </w:pPr>
            <w:r w:rsidRPr="007215BA">
              <w:rPr>
                <w:b/>
                <w:sz w:val="20"/>
                <w:szCs w:val="20"/>
              </w:rPr>
              <w:t>219,3</w:t>
            </w:r>
          </w:p>
        </w:tc>
        <w:tc>
          <w:tcPr>
            <w:tcW w:w="1716" w:type="dxa"/>
          </w:tcPr>
          <w:p w14:paraId="3B45A06E" w14:textId="77777777" w:rsidR="007215BA" w:rsidRPr="007215BA" w:rsidRDefault="007215BA" w:rsidP="007215BA">
            <w:pPr>
              <w:spacing w:line="288" w:lineRule="auto"/>
              <w:jc w:val="right"/>
              <w:rPr>
                <w:b/>
                <w:sz w:val="20"/>
                <w:szCs w:val="20"/>
              </w:rPr>
            </w:pPr>
            <w:r w:rsidRPr="007215BA">
              <w:rPr>
                <w:b/>
                <w:sz w:val="20"/>
                <w:szCs w:val="20"/>
              </w:rPr>
              <w:t>658,1</w:t>
            </w:r>
          </w:p>
        </w:tc>
      </w:tr>
      <w:tr w:rsidR="003161B3" w:rsidRPr="008456F2" w14:paraId="0A6485DD" w14:textId="77777777" w:rsidTr="002949DB">
        <w:trPr>
          <w:trHeight w:val="240"/>
        </w:trPr>
        <w:tc>
          <w:tcPr>
            <w:tcW w:w="2270" w:type="dxa"/>
            <w:vMerge/>
            <w:vAlign w:val="center"/>
          </w:tcPr>
          <w:p w14:paraId="20B4C5B7" w14:textId="77777777" w:rsidR="003161B3" w:rsidRPr="008456F2" w:rsidRDefault="003161B3" w:rsidP="00C54E52">
            <w:pPr>
              <w:spacing w:line="288" w:lineRule="auto"/>
              <w:rPr>
                <w:sz w:val="20"/>
                <w:szCs w:val="20"/>
              </w:rPr>
            </w:pPr>
          </w:p>
        </w:tc>
        <w:tc>
          <w:tcPr>
            <w:tcW w:w="3367" w:type="dxa"/>
            <w:vMerge/>
            <w:vAlign w:val="center"/>
          </w:tcPr>
          <w:p w14:paraId="5211C33D" w14:textId="77777777" w:rsidR="003161B3" w:rsidRPr="008456F2" w:rsidRDefault="003161B3" w:rsidP="00C54E52">
            <w:pPr>
              <w:spacing w:line="288" w:lineRule="auto"/>
              <w:rPr>
                <w:sz w:val="20"/>
                <w:szCs w:val="20"/>
              </w:rPr>
            </w:pPr>
          </w:p>
        </w:tc>
        <w:tc>
          <w:tcPr>
            <w:tcW w:w="3386" w:type="dxa"/>
          </w:tcPr>
          <w:p w14:paraId="0E7BD920" w14:textId="77777777" w:rsidR="003161B3" w:rsidRPr="008456F2" w:rsidRDefault="003161B3" w:rsidP="00C54E52">
            <w:pPr>
              <w:spacing w:line="288" w:lineRule="auto"/>
              <w:rPr>
                <w:sz w:val="20"/>
                <w:szCs w:val="20"/>
              </w:rPr>
            </w:pPr>
            <w:r w:rsidRPr="008456F2">
              <w:rPr>
                <w:sz w:val="20"/>
                <w:szCs w:val="20"/>
              </w:rPr>
              <w:t>в том числе:</w:t>
            </w:r>
          </w:p>
        </w:tc>
        <w:tc>
          <w:tcPr>
            <w:tcW w:w="1206" w:type="dxa"/>
          </w:tcPr>
          <w:p w14:paraId="40454B8F" w14:textId="77777777" w:rsidR="003161B3" w:rsidRPr="008456F2" w:rsidRDefault="003161B3" w:rsidP="00C54E52">
            <w:pPr>
              <w:spacing w:line="288" w:lineRule="auto"/>
              <w:ind w:firstLine="709"/>
              <w:jc w:val="center"/>
              <w:rPr>
                <w:sz w:val="20"/>
                <w:szCs w:val="20"/>
              </w:rPr>
            </w:pPr>
          </w:p>
        </w:tc>
        <w:tc>
          <w:tcPr>
            <w:tcW w:w="1204" w:type="dxa"/>
          </w:tcPr>
          <w:p w14:paraId="3D7089DC" w14:textId="77777777" w:rsidR="003161B3" w:rsidRPr="008456F2" w:rsidRDefault="003161B3" w:rsidP="00C54E52">
            <w:pPr>
              <w:spacing w:line="288" w:lineRule="auto"/>
              <w:ind w:firstLine="709"/>
              <w:jc w:val="center"/>
              <w:rPr>
                <w:sz w:val="20"/>
                <w:szCs w:val="20"/>
              </w:rPr>
            </w:pPr>
          </w:p>
        </w:tc>
        <w:tc>
          <w:tcPr>
            <w:tcW w:w="1276" w:type="dxa"/>
          </w:tcPr>
          <w:p w14:paraId="21659FC1" w14:textId="77777777" w:rsidR="003161B3" w:rsidRPr="008456F2" w:rsidRDefault="003161B3" w:rsidP="00C54E52">
            <w:pPr>
              <w:spacing w:line="288" w:lineRule="auto"/>
              <w:ind w:firstLine="709"/>
              <w:jc w:val="center"/>
              <w:rPr>
                <w:sz w:val="20"/>
                <w:szCs w:val="20"/>
              </w:rPr>
            </w:pPr>
          </w:p>
        </w:tc>
        <w:tc>
          <w:tcPr>
            <w:tcW w:w="1716" w:type="dxa"/>
          </w:tcPr>
          <w:p w14:paraId="52AE78FE" w14:textId="77777777" w:rsidR="003161B3" w:rsidRPr="008456F2" w:rsidRDefault="003161B3" w:rsidP="00C54E52">
            <w:pPr>
              <w:spacing w:line="288" w:lineRule="auto"/>
              <w:ind w:firstLine="709"/>
              <w:jc w:val="center"/>
              <w:rPr>
                <w:sz w:val="20"/>
                <w:szCs w:val="20"/>
              </w:rPr>
            </w:pPr>
          </w:p>
        </w:tc>
      </w:tr>
      <w:tr w:rsidR="007215BA" w:rsidRPr="008456F2" w14:paraId="4642F28E" w14:textId="77777777" w:rsidTr="002949DB">
        <w:trPr>
          <w:trHeight w:val="200"/>
        </w:trPr>
        <w:tc>
          <w:tcPr>
            <w:tcW w:w="2270" w:type="dxa"/>
            <w:vMerge/>
            <w:vAlign w:val="center"/>
          </w:tcPr>
          <w:p w14:paraId="4D701DBD" w14:textId="77777777" w:rsidR="007215BA" w:rsidRPr="008456F2" w:rsidRDefault="007215BA" w:rsidP="00C54E52">
            <w:pPr>
              <w:spacing w:line="288" w:lineRule="auto"/>
              <w:rPr>
                <w:sz w:val="20"/>
                <w:szCs w:val="20"/>
              </w:rPr>
            </w:pPr>
          </w:p>
        </w:tc>
        <w:tc>
          <w:tcPr>
            <w:tcW w:w="3367" w:type="dxa"/>
            <w:vMerge/>
            <w:vAlign w:val="center"/>
          </w:tcPr>
          <w:p w14:paraId="6131CD2D" w14:textId="77777777" w:rsidR="007215BA" w:rsidRPr="008456F2" w:rsidRDefault="007215BA" w:rsidP="00C54E52">
            <w:pPr>
              <w:spacing w:line="288" w:lineRule="auto"/>
              <w:rPr>
                <w:sz w:val="20"/>
                <w:szCs w:val="20"/>
              </w:rPr>
            </w:pPr>
          </w:p>
        </w:tc>
        <w:tc>
          <w:tcPr>
            <w:tcW w:w="3386" w:type="dxa"/>
          </w:tcPr>
          <w:p w14:paraId="4E99184E" w14:textId="77777777" w:rsidR="007215BA" w:rsidRPr="008456F2" w:rsidRDefault="007215BA" w:rsidP="00C54E52">
            <w:pPr>
              <w:spacing w:line="288" w:lineRule="auto"/>
              <w:rPr>
                <w:sz w:val="20"/>
                <w:szCs w:val="20"/>
              </w:rPr>
            </w:pPr>
            <w:r w:rsidRPr="008456F2">
              <w:rPr>
                <w:sz w:val="20"/>
                <w:szCs w:val="20"/>
              </w:rPr>
              <w:t>федеральный бюджет</w:t>
            </w:r>
          </w:p>
        </w:tc>
        <w:tc>
          <w:tcPr>
            <w:tcW w:w="1206" w:type="dxa"/>
          </w:tcPr>
          <w:p w14:paraId="624643D2" w14:textId="77777777" w:rsidR="007215BA" w:rsidRPr="00235E6D" w:rsidRDefault="007215BA" w:rsidP="001E1A31">
            <w:pPr>
              <w:spacing w:line="288" w:lineRule="auto"/>
              <w:jc w:val="right"/>
              <w:rPr>
                <w:sz w:val="20"/>
                <w:szCs w:val="20"/>
              </w:rPr>
            </w:pPr>
            <w:r w:rsidRPr="00235E6D">
              <w:rPr>
                <w:sz w:val="20"/>
                <w:szCs w:val="20"/>
              </w:rPr>
              <w:t>0,0</w:t>
            </w:r>
          </w:p>
        </w:tc>
        <w:tc>
          <w:tcPr>
            <w:tcW w:w="1204" w:type="dxa"/>
          </w:tcPr>
          <w:p w14:paraId="3CA4C72D" w14:textId="77777777" w:rsidR="007215BA" w:rsidRPr="00235E6D" w:rsidRDefault="007215BA" w:rsidP="001E1A31">
            <w:pPr>
              <w:spacing w:line="288" w:lineRule="auto"/>
              <w:jc w:val="right"/>
              <w:rPr>
                <w:sz w:val="20"/>
                <w:szCs w:val="20"/>
              </w:rPr>
            </w:pPr>
            <w:r w:rsidRPr="00235E6D">
              <w:rPr>
                <w:sz w:val="20"/>
                <w:szCs w:val="20"/>
              </w:rPr>
              <w:t>0,0</w:t>
            </w:r>
          </w:p>
        </w:tc>
        <w:tc>
          <w:tcPr>
            <w:tcW w:w="1276" w:type="dxa"/>
          </w:tcPr>
          <w:p w14:paraId="1879D4CE" w14:textId="77777777" w:rsidR="007215BA" w:rsidRPr="00235E6D" w:rsidRDefault="007215BA" w:rsidP="001E1A31">
            <w:pPr>
              <w:spacing w:line="288" w:lineRule="auto"/>
              <w:jc w:val="right"/>
              <w:rPr>
                <w:sz w:val="20"/>
                <w:szCs w:val="20"/>
              </w:rPr>
            </w:pPr>
            <w:r w:rsidRPr="00235E6D">
              <w:rPr>
                <w:sz w:val="20"/>
                <w:szCs w:val="20"/>
              </w:rPr>
              <w:t>0,0</w:t>
            </w:r>
          </w:p>
        </w:tc>
        <w:tc>
          <w:tcPr>
            <w:tcW w:w="1716" w:type="dxa"/>
          </w:tcPr>
          <w:p w14:paraId="14E592F1" w14:textId="77777777" w:rsidR="007215BA" w:rsidRPr="00235E6D" w:rsidRDefault="007215BA" w:rsidP="001E1A31">
            <w:pPr>
              <w:spacing w:line="288" w:lineRule="auto"/>
              <w:jc w:val="right"/>
              <w:rPr>
                <w:sz w:val="20"/>
                <w:szCs w:val="20"/>
              </w:rPr>
            </w:pPr>
            <w:r w:rsidRPr="00235E6D">
              <w:rPr>
                <w:sz w:val="20"/>
                <w:szCs w:val="20"/>
              </w:rPr>
              <w:t>0,0</w:t>
            </w:r>
          </w:p>
        </w:tc>
      </w:tr>
      <w:tr w:rsidR="007215BA" w:rsidRPr="008456F2" w14:paraId="67482837" w14:textId="77777777" w:rsidTr="002949DB">
        <w:trPr>
          <w:trHeight w:val="136"/>
        </w:trPr>
        <w:tc>
          <w:tcPr>
            <w:tcW w:w="2270" w:type="dxa"/>
            <w:vMerge/>
            <w:vAlign w:val="center"/>
          </w:tcPr>
          <w:p w14:paraId="1160049C" w14:textId="77777777" w:rsidR="007215BA" w:rsidRPr="008456F2" w:rsidRDefault="007215BA" w:rsidP="00C54E52">
            <w:pPr>
              <w:spacing w:line="288" w:lineRule="auto"/>
              <w:rPr>
                <w:sz w:val="20"/>
                <w:szCs w:val="20"/>
              </w:rPr>
            </w:pPr>
          </w:p>
        </w:tc>
        <w:tc>
          <w:tcPr>
            <w:tcW w:w="3367" w:type="dxa"/>
            <w:vMerge/>
            <w:vAlign w:val="center"/>
          </w:tcPr>
          <w:p w14:paraId="2B9D920A" w14:textId="77777777" w:rsidR="007215BA" w:rsidRPr="008456F2" w:rsidRDefault="007215BA" w:rsidP="00C54E52">
            <w:pPr>
              <w:spacing w:line="288" w:lineRule="auto"/>
              <w:rPr>
                <w:sz w:val="20"/>
                <w:szCs w:val="20"/>
              </w:rPr>
            </w:pPr>
          </w:p>
        </w:tc>
        <w:tc>
          <w:tcPr>
            <w:tcW w:w="3386" w:type="dxa"/>
          </w:tcPr>
          <w:p w14:paraId="56F85A68" w14:textId="77777777" w:rsidR="007215BA" w:rsidRPr="008456F2" w:rsidRDefault="007215BA" w:rsidP="00C54E52">
            <w:pPr>
              <w:spacing w:line="288" w:lineRule="auto"/>
              <w:rPr>
                <w:sz w:val="20"/>
                <w:szCs w:val="20"/>
              </w:rPr>
            </w:pPr>
            <w:r w:rsidRPr="008456F2">
              <w:rPr>
                <w:sz w:val="20"/>
                <w:szCs w:val="20"/>
              </w:rPr>
              <w:t>краевой бюджет</w:t>
            </w:r>
          </w:p>
        </w:tc>
        <w:tc>
          <w:tcPr>
            <w:tcW w:w="1206" w:type="dxa"/>
          </w:tcPr>
          <w:p w14:paraId="10B11A48" w14:textId="77777777" w:rsidR="007215BA" w:rsidRPr="00235E6D" w:rsidRDefault="007215BA" w:rsidP="001E1A31">
            <w:pPr>
              <w:spacing w:line="288" w:lineRule="auto"/>
              <w:jc w:val="right"/>
              <w:rPr>
                <w:sz w:val="20"/>
                <w:szCs w:val="20"/>
              </w:rPr>
            </w:pPr>
            <w:r w:rsidRPr="00235E6D">
              <w:rPr>
                <w:sz w:val="20"/>
                <w:szCs w:val="20"/>
              </w:rPr>
              <w:t>0,0</w:t>
            </w:r>
          </w:p>
        </w:tc>
        <w:tc>
          <w:tcPr>
            <w:tcW w:w="1204" w:type="dxa"/>
          </w:tcPr>
          <w:p w14:paraId="7549EF1B" w14:textId="77777777" w:rsidR="007215BA" w:rsidRPr="00235E6D" w:rsidRDefault="007215BA" w:rsidP="001E1A31">
            <w:pPr>
              <w:spacing w:line="288" w:lineRule="auto"/>
              <w:jc w:val="right"/>
              <w:rPr>
                <w:sz w:val="20"/>
                <w:szCs w:val="20"/>
              </w:rPr>
            </w:pPr>
            <w:r w:rsidRPr="00235E6D">
              <w:rPr>
                <w:sz w:val="20"/>
                <w:szCs w:val="20"/>
              </w:rPr>
              <w:t>0,0</w:t>
            </w:r>
          </w:p>
        </w:tc>
        <w:tc>
          <w:tcPr>
            <w:tcW w:w="1276" w:type="dxa"/>
          </w:tcPr>
          <w:p w14:paraId="3066CC6E" w14:textId="77777777" w:rsidR="007215BA" w:rsidRPr="00235E6D" w:rsidRDefault="007215BA" w:rsidP="001E1A31">
            <w:pPr>
              <w:spacing w:line="288" w:lineRule="auto"/>
              <w:jc w:val="right"/>
              <w:rPr>
                <w:sz w:val="20"/>
                <w:szCs w:val="20"/>
              </w:rPr>
            </w:pPr>
            <w:r w:rsidRPr="00235E6D">
              <w:rPr>
                <w:sz w:val="20"/>
                <w:szCs w:val="20"/>
              </w:rPr>
              <w:t>0,0</w:t>
            </w:r>
          </w:p>
        </w:tc>
        <w:tc>
          <w:tcPr>
            <w:tcW w:w="1716" w:type="dxa"/>
          </w:tcPr>
          <w:p w14:paraId="72BD67E8" w14:textId="77777777" w:rsidR="007215BA" w:rsidRPr="00235E6D" w:rsidRDefault="007215BA" w:rsidP="001E1A31">
            <w:pPr>
              <w:spacing w:line="288" w:lineRule="auto"/>
              <w:jc w:val="right"/>
              <w:rPr>
                <w:sz w:val="20"/>
                <w:szCs w:val="20"/>
              </w:rPr>
            </w:pPr>
            <w:r w:rsidRPr="00235E6D">
              <w:rPr>
                <w:sz w:val="20"/>
                <w:szCs w:val="20"/>
              </w:rPr>
              <w:t>0,0</w:t>
            </w:r>
          </w:p>
        </w:tc>
      </w:tr>
      <w:tr w:rsidR="007215BA" w:rsidRPr="008456F2" w14:paraId="2B8988DE" w14:textId="77777777" w:rsidTr="002949DB">
        <w:trPr>
          <w:trHeight w:val="217"/>
        </w:trPr>
        <w:tc>
          <w:tcPr>
            <w:tcW w:w="2270" w:type="dxa"/>
            <w:vMerge/>
            <w:vAlign w:val="center"/>
          </w:tcPr>
          <w:p w14:paraId="563BA66A" w14:textId="77777777" w:rsidR="007215BA" w:rsidRPr="008456F2" w:rsidRDefault="007215BA" w:rsidP="00C54E52">
            <w:pPr>
              <w:spacing w:line="288" w:lineRule="auto"/>
              <w:rPr>
                <w:sz w:val="20"/>
                <w:szCs w:val="20"/>
              </w:rPr>
            </w:pPr>
          </w:p>
        </w:tc>
        <w:tc>
          <w:tcPr>
            <w:tcW w:w="3367" w:type="dxa"/>
            <w:vMerge/>
            <w:vAlign w:val="center"/>
          </w:tcPr>
          <w:p w14:paraId="496C0194" w14:textId="77777777" w:rsidR="007215BA" w:rsidRPr="008456F2" w:rsidRDefault="007215BA" w:rsidP="00C54E52">
            <w:pPr>
              <w:spacing w:line="288" w:lineRule="auto"/>
              <w:rPr>
                <w:sz w:val="20"/>
                <w:szCs w:val="20"/>
              </w:rPr>
            </w:pPr>
          </w:p>
        </w:tc>
        <w:tc>
          <w:tcPr>
            <w:tcW w:w="3386" w:type="dxa"/>
          </w:tcPr>
          <w:p w14:paraId="4F857922" w14:textId="77777777" w:rsidR="007215BA" w:rsidRPr="008456F2" w:rsidRDefault="007215BA" w:rsidP="00C54E52">
            <w:pPr>
              <w:spacing w:line="288" w:lineRule="auto"/>
              <w:rPr>
                <w:sz w:val="20"/>
                <w:szCs w:val="20"/>
              </w:rPr>
            </w:pPr>
            <w:r w:rsidRPr="008456F2">
              <w:rPr>
                <w:sz w:val="20"/>
                <w:szCs w:val="20"/>
              </w:rPr>
              <w:t>внебюджетные источники</w:t>
            </w:r>
          </w:p>
        </w:tc>
        <w:tc>
          <w:tcPr>
            <w:tcW w:w="1206" w:type="dxa"/>
          </w:tcPr>
          <w:p w14:paraId="4E84FC8B" w14:textId="77777777" w:rsidR="007215BA" w:rsidRPr="00235E6D" w:rsidRDefault="007215BA" w:rsidP="001E1A31">
            <w:pPr>
              <w:spacing w:line="288" w:lineRule="auto"/>
              <w:jc w:val="right"/>
              <w:rPr>
                <w:sz w:val="20"/>
                <w:szCs w:val="20"/>
              </w:rPr>
            </w:pPr>
            <w:r w:rsidRPr="00235E6D">
              <w:rPr>
                <w:sz w:val="20"/>
                <w:szCs w:val="20"/>
              </w:rPr>
              <w:t>0,0</w:t>
            </w:r>
          </w:p>
        </w:tc>
        <w:tc>
          <w:tcPr>
            <w:tcW w:w="1204" w:type="dxa"/>
          </w:tcPr>
          <w:p w14:paraId="5ED94F9D" w14:textId="77777777" w:rsidR="007215BA" w:rsidRPr="00235E6D" w:rsidRDefault="007215BA" w:rsidP="001E1A31">
            <w:pPr>
              <w:spacing w:line="288" w:lineRule="auto"/>
              <w:jc w:val="right"/>
              <w:rPr>
                <w:sz w:val="20"/>
                <w:szCs w:val="20"/>
              </w:rPr>
            </w:pPr>
            <w:r w:rsidRPr="00235E6D">
              <w:rPr>
                <w:sz w:val="20"/>
                <w:szCs w:val="20"/>
              </w:rPr>
              <w:t>0,0</w:t>
            </w:r>
          </w:p>
        </w:tc>
        <w:tc>
          <w:tcPr>
            <w:tcW w:w="1276" w:type="dxa"/>
          </w:tcPr>
          <w:p w14:paraId="51D0222F" w14:textId="77777777" w:rsidR="007215BA" w:rsidRPr="00235E6D" w:rsidRDefault="007215BA" w:rsidP="001E1A31">
            <w:pPr>
              <w:spacing w:line="288" w:lineRule="auto"/>
              <w:jc w:val="right"/>
              <w:rPr>
                <w:sz w:val="20"/>
                <w:szCs w:val="20"/>
              </w:rPr>
            </w:pPr>
            <w:r w:rsidRPr="00235E6D">
              <w:rPr>
                <w:sz w:val="20"/>
                <w:szCs w:val="20"/>
              </w:rPr>
              <w:t>0,0</w:t>
            </w:r>
          </w:p>
        </w:tc>
        <w:tc>
          <w:tcPr>
            <w:tcW w:w="1716" w:type="dxa"/>
          </w:tcPr>
          <w:p w14:paraId="38BC5159" w14:textId="77777777" w:rsidR="007215BA" w:rsidRPr="00235E6D" w:rsidRDefault="007215BA" w:rsidP="001E1A31">
            <w:pPr>
              <w:spacing w:line="288" w:lineRule="auto"/>
              <w:jc w:val="right"/>
              <w:rPr>
                <w:sz w:val="20"/>
                <w:szCs w:val="20"/>
              </w:rPr>
            </w:pPr>
            <w:r w:rsidRPr="00235E6D">
              <w:rPr>
                <w:sz w:val="20"/>
                <w:szCs w:val="20"/>
              </w:rPr>
              <w:t>0,0</w:t>
            </w:r>
          </w:p>
        </w:tc>
      </w:tr>
      <w:tr w:rsidR="007215BA" w:rsidRPr="008456F2" w14:paraId="12C468E9" w14:textId="77777777" w:rsidTr="002949DB">
        <w:trPr>
          <w:trHeight w:val="222"/>
        </w:trPr>
        <w:tc>
          <w:tcPr>
            <w:tcW w:w="2270" w:type="dxa"/>
            <w:vMerge/>
            <w:vAlign w:val="center"/>
          </w:tcPr>
          <w:p w14:paraId="565475B4" w14:textId="77777777" w:rsidR="007215BA" w:rsidRPr="008456F2" w:rsidRDefault="007215BA" w:rsidP="00C54E52">
            <w:pPr>
              <w:spacing w:line="288" w:lineRule="auto"/>
              <w:rPr>
                <w:sz w:val="20"/>
                <w:szCs w:val="20"/>
              </w:rPr>
            </w:pPr>
          </w:p>
        </w:tc>
        <w:tc>
          <w:tcPr>
            <w:tcW w:w="3367" w:type="dxa"/>
            <w:vMerge/>
            <w:vAlign w:val="center"/>
          </w:tcPr>
          <w:p w14:paraId="0134580E" w14:textId="77777777" w:rsidR="007215BA" w:rsidRPr="008456F2" w:rsidRDefault="007215BA" w:rsidP="00C54E52">
            <w:pPr>
              <w:spacing w:line="288" w:lineRule="auto"/>
              <w:rPr>
                <w:sz w:val="20"/>
                <w:szCs w:val="20"/>
              </w:rPr>
            </w:pPr>
          </w:p>
        </w:tc>
        <w:tc>
          <w:tcPr>
            <w:tcW w:w="3386" w:type="dxa"/>
          </w:tcPr>
          <w:p w14:paraId="5022C682" w14:textId="77777777" w:rsidR="007215BA" w:rsidRPr="008456F2" w:rsidRDefault="007215BA" w:rsidP="00C54E52">
            <w:pPr>
              <w:spacing w:line="288" w:lineRule="auto"/>
              <w:rPr>
                <w:sz w:val="20"/>
                <w:szCs w:val="20"/>
              </w:rPr>
            </w:pPr>
            <w:r w:rsidRPr="008456F2">
              <w:rPr>
                <w:sz w:val="20"/>
                <w:szCs w:val="20"/>
              </w:rPr>
              <w:t>районный бюджет</w:t>
            </w:r>
          </w:p>
        </w:tc>
        <w:tc>
          <w:tcPr>
            <w:tcW w:w="1206" w:type="dxa"/>
          </w:tcPr>
          <w:p w14:paraId="6126569F" w14:textId="77777777" w:rsidR="007215BA" w:rsidRPr="00235E6D" w:rsidRDefault="007215BA" w:rsidP="001E1A31">
            <w:pPr>
              <w:autoSpaceDE w:val="0"/>
              <w:autoSpaceDN w:val="0"/>
              <w:adjustRightInd w:val="0"/>
              <w:spacing w:line="288" w:lineRule="auto"/>
              <w:jc w:val="right"/>
              <w:rPr>
                <w:sz w:val="20"/>
                <w:szCs w:val="20"/>
              </w:rPr>
            </w:pPr>
            <w:r w:rsidRPr="00235E6D">
              <w:rPr>
                <w:sz w:val="20"/>
                <w:szCs w:val="20"/>
              </w:rPr>
              <w:t>0,0</w:t>
            </w:r>
          </w:p>
        </w:tc>
        <w:tc>
          <w:tcPr>
            <w:tcW w:w="1204" w:type="dxa"/>
          </w:tcPr>
          <w:p w14:paraId="16D5FE8F" w14:textId="77777777" w:rsidR="007215BA" w:rsidRPr="00235E6D" w:rsidRDefault="007215BA" w:rsidP="001E1A31">
            <w:pPr>
              <w:autoSpaceDE w:val="0"/>
              <w:autoSpaceDN w:val="0"/>
              <w:adjustRightInd w:val="0"/>
              <w:spacing w:line="288" w:lineRule="auto"/>
              <w:jc w:val="right"/>
              <w:rPr>
                <w:sz w:val="20"/>
                <w:szCs w:val="20"/>
              </w:rPr>
            </w:pPr>
            <w:r w:rsidRPr="00235E6D">
              <w:rPr>
                <w:sz w:val="20"/>
                <w:szCs w:val="20"/>
              </w:rPr>
              <w:t>0,0</w:t>
            </w:r>
          </w:p>
        </w:tc>
        <w:tc>
          <w:tcPr>
            <w:tcW w:w="1276" w:type="dxa"/>
          </w:tcPr>
          <w:p w14:paraId="2A9383E6" w14:textId="77777777" w:rsidR="007215BA" w:rsidRPr="00235E6D" w:rsidRDefault="007215BA" w:rsidP="001E1A31">
            <w:pPr>
              <w:autoSpaceDE w:val="0"/>
              <w:autoSpaceDN w:val="0"/>
              <w:adjustRightInd w:val="0"/>
              <w:spacing w:line="288" w:lineRule="auto"/>
              <w:jc w:val="right"/>
              <w:rPr>
                <w:sz w:val="20"/>
                <w:szCs w:val="20"/>
              </w:rPr>
            </w:pPr>
            <w:r w:rsidRPr="00235E6D">
              <w:rPr>
                <w:sz w:val="20"/>
                <w:szCs w:val="20"/>
              </w:rPr>
              <w:t>0,0</w:t>
            </w:r>
          </w:p>
        </w:tc>
        <w:tc>
          <w:tcPr>
            <w:tcW w:w="1716" w:type="dxa"/>
          </w:tcPr>
          <w:p w14:paraId="7837E11F" w14:textId="77777777" w:rsidR="007215BA" w:rsidRPr="00235E6D" w:rsidRDefault="007215BA" w:rsidP="001E1A31">
            <w:pPr>
              <w:autoSpaceDE w:val="0"/>
              <w:autoSpaceDN w:val="0"/>
              <w:adjustRightInd w:val="0"/>
              <w:spacing w:line="288" w:lineRule="auto"/>
              <w:jc w:val="right"/>
              <w:rPr>
                <w:sz w:val="20"/>
                <w:szCs w:val="20"/>
              </w:rPr>
            </w:pPr>
            <w:r w:rsidRPr="00235E6D">
              <w:rPr>
                <w:sz w:val="20"/>
                <w:szCs w:val="20"/>
              </w:rPr>
              <w:t>0,0</w:t>
            </w:r>
          </w:p>
        </w:tc>
      </w:tr>
      <w:tr w:rsidR="007215BA" w:rsidRPr="008456F2" w14:paraId="0D44F8CE" w14:textId="77777777" w:rsidTr="002949DB">
        <w:trPr>
          <w:trHeight w:val="222"/>
        </w:trPr>
        <w:tc>
          <w:tcPr>
            <w:tcW w:w="2270" w:type="dxa"/>
            <w:vMerge/>
            <w:vAlign w:val="center"/>
          </w:tcPr>
          <w:p w14:paraId="13F975DC" w14:textId="77777777" w:rsidR="007215BA" w:rsidRPr="008456F2" w:rsidRDefault="007215BA" w:rsidP="00C54E52">
            <w:pPr>
              <w:spacing w:line="288" w:lineRule="auto"/>
              <w:rPr>
                <w:sz w:val="20"/>
                <w:szCs w:val="20"/>
              </w:rPr>
            </w:pPr>
          </w:p>
        </w:tc>
        <w:tc>
          <w:tcPr>
            <w:tcW w:w="3367" w:type="dxa"/>
            <w:vMerge/>
            <w:vAlign w:val="center"/>
          </w:tcPr>
          <w:p w14:paraId="642B29C6" w14:textId="77777777" w:rsidR="007215BA" w:rsidRPr="008456F2" w:rsidRDefault="007215BA" w:rsidP="00C54E52">
            <w:pPr>
              <w:spacing w:line="288" w:lineRule="auto"/>
              <w:rPr>
                <w:sz w:val="20"/>
                <w:szCs w:val="20"/>
              </w:rPr>
            </w:pPr>
          </w:p>
        </w:tc>
        <w:tc>
          <w:tcPr>
            <w:tcW w:w="3386" w:type="dxa"/>
          </w:tcPr>
          <w:p w14:paraId="66EE7B40" w14:textId="77777777" w:rsidR="007215BA" w:rsidRPr="008456F2" w:rsidRDefault="007215BA" w:rsidP="006C1062">
            <w:pPr>
              <w:spacing w:line="288" w:lineRule="auto"/>
              <w:rPr>
                <w:sz w:val="20"/>
                <w:szCs w:val="20"/>
              </w:rPr>
            </w:pPr>
            <w:r w:rsidRPr="008456F2">
              <w:rPr>
                <w:sz w:val="20"/>
                <w:szCs w:val="20"/>
              </w:rPr>
              <w:t>местный бюджет</w:t>
            </w:r>
          </w:p>
        </w:tc>
        <w:tc>
          <w:tcPr>
            <w:tcW w:w="1206" w:type="dxa"/>
          </w:tcPr>
          <w:p w14:paraId="65FB3CC9" w14:textId="77777777" w:rsidR="007215BA" w:rsidRPr="008456F2" w:rsidRDefault="007215BA" w:rsidP="007215BA">
            <w:pPr>
              <w:spacing w:line="288" w:lineRule="auto"/>
              <w:jc w:val="right"/>
              <w:rPr>
                <w:sz w:val="20"/>
                <w:szCs w:val="20"/>
              </w:rPr>
            </w:pPr>
            <w:r>
              <w:rPr>
                <w:sz w:val="20"/>
                <w:szCs w:val="20"/>
              </w:rPr>
              <w:t>219,4</w:t>
            </w:r>
          </w:p>
        </w:tc>
        <w:tc>
          <w:tcPr>
            <w:tcW w:w="1204" w:type="dxa"/>
          </w:tcPr>
          <w:p w14:paraId="7257D27E" w14:textId="77777777" w:rsidR="007215BA" w:rsidRPr="008456F2" w:rsidRDefault="007215BA" w:rsidP="007215BA">
            <w:pPr>
              <w:spacing w:line="288" w:lineRule="auto"/>
              <w:jc w:val="right"/>
              <w:rPr>
                <w:sz w:val="20"/>
                <w:szCs w:val="20"/>
              </w:rPr>
            </w:pPr>
            <w:r>
              <w:rPr>
                <w:sz w:val="20"/>
                <w:szCs w:val="20"/>
              </w:rPr>
              <w:t>219,4</w:t>
            </w:r>
          </w:p>
        </w:tc>
        <w:tc>
          <w:tcPr>
            <w:tcW w:w="1276" w:type="dxa"/>
          </w:tcPr>
          <w:p w14:paraId="2E33260F" w14:textId="77777777" w:rsidR="007215BA" w:rsidRPr="008456F2" w:rsidRDefault="007215BA" w:rsidP="007215BA">
            <w:pPr>
              <w:spacing w:line="288" w:lineRule="auto"/>
              <w:jc w:val="right"/>
              <w:rPr>
                <w:sz w:val="20"/>
                <w:szCs w:val="20"/>
              </w:rPr>
            </w:pPr>
            <w:r>
              <w:rPr>
                <w:sz w:val="20"/>
                <w:szCs w:val="20"/>
              </w:rPr>
              <w:t>219,3</w:t>
            </w:r>
          </w:p>
        </w:tc>
        <w:tc>
          <w:tcPr>
            <w:tcW w:w="1716" w:type="dxa"/>
          </w:tcPr>
          <w:p w14:paraId="7B47D1B5" w14:textId="77777777" w:rsidR="007215BA" w:rsidRPr="008456F2" w:rsidRDefault="007215BA" w:rsidP="007215BA">
            <w:pPr>
              <w:spacing w:line="288" w:lineRule="auto"/>
              <w:jc w:val="right"/>
              <w:rPr>
                <w:sz w:val="20"/>
                <w:szCs w:val="20"/>
              </w:rPr>
            </w:pPr>
            <w:r>
              <w:rPr>
                <w:sz w:val="20"/>
                <w:szCs w:val="20"/>
              </w:rPr>
              <w:t>658,1</w:t>
            </w:r>
          </w:p>
        </w:tc>
      </w:tr>
    </w:tbl>
    <w:p w14:paraId="2A09A79E" w14:textId="77777777" w:rsidR="007507D9" w:rsidRDefault="007507D9" w:rsidP="00C54E52">
      <w:pPr>
        <w:pStyle w:val="ConsPlusNormal"/>
        <w:spacing w:line="288" w:lineRule="auto"/>
        <w:ind w:firstLine="709"/>
      </w:pPr>
    </w:p>
    <w:p w14:paraId="4F701564" w14:textId="77777777" w:rsidR="003161B3" w:rsidRPr="008456F2" w:rsidRDefault="003161B3" w:rsidP="00C54E52">
      <w:pPr>
        <w:pStyle w:val="ConsPlusNormal"/>
        <w:spacing w:line="288" w:lineRule="auto"/>
        <w:ind w:firstLine="709"/>
      </w:pPr>
    </w:p>
    <w:p w14:paraId="19F171A0" w14:textId="77777777" w:rsidR="007507D9" w:rsidRPr="00336322" w:rsidRDefault="00336322" w:rsidP="00336322">
      <w:pPr>
        <w:shd w:val="clear" w:color="auto" w:fill="FFFFFF"/>
        <w:rPr>
          <w:color w:val="000000"/>
          <w:sz w:val="28"/>
          <w:szCs w:val="28"/>
        </w:rPr>
        <w:sectPr w:rsidR="007507D9" w:rsidRPr="00336322" w:rsidSect="007D1DB1">
          <w:pgSz w:w="16838" w:h="11906" w:orient="landscape"/>
          <w:pgMar w:top="1134" w:right="851" w:bottom="1134" w:left="1701" w:header="709" w:footer="709" w:gutter="0"/>
          <w:cols w:space="720"/>
        </w:sectPr>
      </w:pPr>
      <w:r w:rsidRPr="008456F2">
        <w:rPr>
          <w:color w:val="000000"/>
          <w:sz w:val="20"/>
          <w:szCs w:val="20"/>
        </w:rPr>
        <w:t>Г</w:t>
      </w:r>
      <w:r w:rsidR="00F72313" w:rsidRPr="008456F2">
        <w:rPr>
          <w:color w:val="000000"/>
          <w:sz w:val="20"/>
          <w:szCs w:val="20"/>
        </w:rPr>
        <w:t>лав</w:t>
      </w:r>
      <w:r w:rsidRPr="008456F2">
        <w:rPr>
          <w:color w:val="000000"/>
          <w:sz w:val="20"/>
          <w:szCs w:val="20"/>
        </w:rPr>
        <w:t>а</w:t>
      </w:r>
      <w:r w:rsidR="00F72313" w:rsidRPr="008456F2">
        <w:rPr>
          <w:color w:val="000000"/>
          <w:sz w:val="20"/>
          <w:szCs w:val="20"/>
        </w:rPr>
        <w:t xml:space="preserve"> Парт</w:t>
      </w:r>
      <w:r w:rsidRPr="008456F2">
        <w:rPr>
          <w:color w:val="000000"/>
          <w:sz w:val="20"/>
          <w:szCs w:val="20"/>
        </w:rPr>
        <w:t>изанского сельсовета</w:t>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r>
      <w:r w:rsidRPr="008456F2">
        <w:rPr>
          <w:color w:val="000000"/>
          <w:sz w:val="20"/>
          <w:szCs w:val="20"/>
        </w:rPr>
        <w:tab/>
        <w:t>В.Е. Френдак</w:t>
      </w:r>
    </w:p>
    <w:p w14:paraId="5EA0C7DD" w14:textId="77777777" w:rsidR="007507D9" w:rsidRPr="00361CAD" w:rsidRDefault="007507D9" w:rsidP="002E4F76">
      <w:pPr>
        <w:autoSpaceDE w:val="0"/>
        <w:autoSpaceDN w:val="0"/>
        <w:adjustRightInd w:val="0"/>
        <w:spacing w:line="288" w:lineRule="auto"/>
        <w:ind w:left="4963"/>
      </w:pPr>
      <w:r w:rsidRPr="00361CAD">
        <w:lastRenderedPageBreak/>
        <w:t xml:space="preserve">Приложение № </w:t>
      </w:r>
      <w:r w:rsidR="00A95BB2">
        <w:t>4</w:t>
      </w:r>
    </w:p>
    <w:p w14:paraId="592040BA" w14:textId="77777777" w:rsidR="002E4F76" w:rsidRDefault="002E4F76" w:rsidP="002E4F76">
      <w:pPr>
        <w:autoSpaceDE w:val="0"/>
        <w:autoSpaceDN w:val="0"/>
        <w:adjustRightInd w:val="0"/>
        <w:spacing w:line="288" w:lineRule="auto"/>
        <w:ind w:left="4963"/>
      </w:pPr>
      <w:r>
        <w:t>к муниципальной программе</w:t>
      </w:r>
    </w:p>
    <w:p w14:paraId="455FF86F" w14:textId="77777777" w:rsidR="002E4F76" w:rsidRDefault="007507D9" w:rsidP="002E4F76">
      <w:pPr>
        <w:autoSpaceDE w:val="0"/>
        <w:autoSpaceDN w:val="0"/>
        <w:adjustRightInd w:val="0"/>
        <w:spacing w:line="288" w:lineRule="auto"/>
        <w:ind w:left="4963"/>
      </w:pPr>
      <w:r w:rsidRPr="00361CAD">
        <w:t xml:space="preserve">Партизанского </w:t>
      </w:r>
      <w:r w:rsidR="006C1062">
        <w:t>сель</w:t>
      </w:r>
      <w:r w:rsidR="002E4F76">
        <w:t>совета</w:t>
      </w:r>
    </w:p>
    <w:p w14:paraId="0DCAA480" w14:textId="77777777" w:rsidR="007507D9" w:rsidRPr="00361CAD" w:rsidRDefault="007507D9" w:rsidP="002E4F76">
      <w:pPr>
        <w:autoSpaceDE w:val="0"/>
        <w:autoSpaceDN w:val="0"/>
        <w:adjustRightInd w:val="0"/>
        <w:spacing w:line="288" w:lineRule="auto"/>
        <w:ind w:left="4963"/>
      </w:pPr>
      <w:r w:rsidRPr="00361CAD">
        <w:t>«Обеспечение жильём молодых се</w:t>
      </w:r>
      <w:r w:rsidR="002E4F76">
        <w:t>мей на территории</w:t>
      </w:r>
      <w:r w:rsidRPr="00361CAD">
        <w:t xml:space="preserve"> Партизан</w:t>
      </w:r>
      <w:r w:rsidR="002E4F76">
        <w:t>ского</w:t>
      </w:r>
      <w:r w:rsidRPr="00361CAD">
        <w:t xml:space="preserve"> </w:t>
      </w:r>
      <w:r w:rsidR="006C1062">
        <w:t>сельсовет</w:t>
      </w:r>
      <w:r w:rsidR="002E4F76">
        <w:t>а</w:t>
      </w:r>
      <w:r w:rsidRPr="00361CAD">
        <w:t>»</w:t>
      </w:r>
    </w:p>
    <w:p w14:paraId="321584BD" w14:textId="77777777" w:rsidR="007507D9" w:rsidRPr="00361CAD" w:rsidRDefault="007507D9" w:rsidP="002E4F76">
      <w:pPr>
        <w:spacing w:line="288" w:lineRule="auto"/>
        <w:ind w:firstLine="709"/>
      </w:pPr>
    </w:p>
    <w:p w14:paraId="7E921003" w14:textId="77777777" w:rsidR="007507D9" w:rsidRPr="00361CAD" w:rsidRDefault="007507D9" w:rsidP="00C54E52">
      <w:pPr>
        <w:autoSpaceDE w:val="0"/>
        <w:autoSpaceDN w:val="0"/>
        <w:adjustRightInd w:val="0"/>
        <w:spacing w:line="288" w:lineRule="auto"/>
        <w:ind w:firstLine="709"/>
        <w:jc w:val="center"/>
      </w:pPr>
      <w:r w:rsidRPr="00361CAD">
        <w:t>_______________________________________________</w:t>
      </w:r>
    </w:p>
    <w:p w14:paraId="447D3CA0" w14:textId="77777777" w:rsidR="007507D9" w:rsidRPr="00361CAD" w:rsidRDefault="007507D9" w:rsidP="00C54E52">
      <w:pPr>
        <w:autoSpaceDE w:val="0"/>
        <w:autoSpaceDN w:val="0"/>
        <w:adjustRightInd w:val="0"/>
        <w:spacing w:line="288" w:lineRule="auto"/>
        <w:ind w:firstLine="709"/>
        <w:jc w:val="center"/>
      </w:pPr>
      <w:r w:rsidRPr="00361CAD">
        <w:t>(орган местного самоуправления)</w:t>
      </w:r>
    </w:p>
    <w:p w14:paraId="138B9195" w14:textId="77777777" w:rsidR="007507D9" w:rsidRPr="00361CAD" w:rsidRDefault="007507D9" w:rsidP="00C54E52">
      <w:pPr>
        <w:autoSpaceDE w:val="0"/>
        <w:autoSpaceDN w:val="0"/>
        <w:adjustRightInd w:val="0"/>
        <w:spacing w:line="288" w:lineRule="auto"/>
        <w:ind w:firstLine="709"/>
        <w:outlineLvl w:val="0"/>
      </w:pPr>
    </w:p>
    <w:p w14:paraId="6C5CB13B" w14:textId="77777777" w:rsidR="007507D9" w:rsidRPr="00361CAD" w:rsidRDefault="007507D9" w:rsidP="00C54E52">
      <w:pPr>
        <w:autoSpaceDE w:val="0"/>
        <w:autoSpaceDN w:val="0"/>
        <w:adjustRightInd w:val="0"/>
        <w:spacing w:line="288" w:lineRule="auto"/>
        <w:ind w:firstLine="709"/>
        <w:jc w:val="center"/>
      </w:pPr>
      <w:r w:rsidRPr="00361CAD">
        <w:t>Заявление</w:t>
      </w:r>
    </w:p>
    <w:p w14:paraId="3B0815CD" w14:textId="77777777" w:rsidR="007507D9" w:rsidRPr="00361CAD" w:rsidRDefault="007507D9" w:rsidP="00C54E52">
      <w:pPr>
        <w:autoSpaceDE w:val="0"/>
        <w:autoSpaceDN w:val="0"/>
        <w:adjustRightInd w:val="0"/>
        <w:spacing w:line="288" w:lineRule="auto"/>
        <w:ind w:firstLine="709"/>
      </w:pPr>
    </w:p>
    <w:p w14:paraId="40392C92" w14:textId="77777777" w:rsidR="007507D9" w:rsidRPr="00361CAD" w:rsidRDefault="007507D9" w:rsidP="00C54E52">
      <w:pPr>
        <w:autoSpaceDE w:val="0"/>
        <w:autoSpaceDN w:val="0"/>
        <w:adjustRightInd w:val="0"/>
        <w:spacing w:line="288" w:lineRule="auto"/>
        <w:ind w:firstLine="709"/>
      </w:pPr>
      <w:r w:rsidRPr="00361CAD">
        <w:t>Прошу признать нашу молодую семью участником программы "Об</w:t>
      </w:r>
      <w:r w:rsidR="002E4F76">
        <w:t>еспечение жильём молодых семей на территории</w:t>
      </w:r>
      <w:r w:rsidRPr="00361CAD">
        <w:t xml:space="preserve"> Партизанско</w:t>
      </w:r>
      <w:r w:rsidR="002E4F76">
        <w:t>го</w:t>
      </w:r>
      <w:r w:rsidRPr="00361CAD">
        <w:t xml:space="preserve"> </w:t>
      </w:r>
      <w:r w:rsidR="002E4F76">
        <w:t>сельсовета</w:t>
      </w:r>
      <w:r w:rsidRPr="00361CAD">
        <w:t>" в составе:</w:t>
      </w:r>
    </w:p>
    <w:p w14:paraId="6C6FA15F" w14:textId="77777777" w:rsidR="007507D9" w:rsidRPr="00361CAD" w:rsidRDefault="007507D9" w:rsidP="00C54E52">
      <w:pPr>
        <w:autoSpaceDE w:val="0"/>
        <w:autoSpaceDN w:val="0"/>
        <w:adjustRightInd w:val="0"/>
        <w:spacing w:line="288" w:lineRule="auto"/>
        <w:ind w:firstLine="709"/>
      </w:pPr>
      <w:r w:rsidRPr="00361CAD">
        <w:t>супруг _______________________________________________________________,</w:t>
      </w:r>
    </w:p>
    <w:p w14:paraId="118EAC88" w14:textId="77777777" w:rsidR="007507D9" w:rsidRPr="00361CAD" w:rsidRDefault="007507D9" w:rsidP="00C54E52">
      <w:pPr>
        <w:autoSpaceDE w:val="0"/>
        <w:autoSpaceDN w:val="0"/>
        <w:adjustRightInd w:val="0"/>
        <w:spacing w:line="288" w:lineRule="auto"/>
        <w:ind w:firstLine="709"/>
        <w:jc w:val="center"/>
      </w:pPr>
      <w:r w:rsidRPr="00361CAD">
        <w:t>(ФИО, дата рождения)</w:t>
      </w:r>
    </w:p>
    <w:p w14:paraId="297D89FE" w14:textId="77777777" w:rsidR="007507D9" w:rsidRPr="00361CAD" w:rsidRDefault="007507D9" w:rsidP="00C54E52">
      <w:pPr>
        <w:autoSpaceDE w:val="0"/>
        <w:autoSpaceDN w:val="0"/>
        <w:adjustRightInd w:val="0"/>
        <w:spacing w:line="288" w:lineRule="auto"/>
        <w:ind w:firstLine="709"/>
      </w:pPr>
      <w:r w:rsidRPr="00361CAD">
        <w:t>паспорт: серия __________ № ___________, выданный _______________________</w:t>
      </w:r>
    </w:p>
    <w:p w14:paraId="50238BAC" w14:textId="77777777" w:rsidR="007507D9" w:rsidRPr="00361CAD" w:rsidRDefault="007507D9" w:rsidP="00C54E52">
      <w:pPr>
        <w:autoSpaceDE w:val="0"/>
        <w:autoSpaceDN w:val="0"/>
        <w:adjustRightInd w:val="0"/>
        <w:spacing w:line="288" w:lineRule="auto"/>
        <w:ind w:firstLine="709"/>
      </w:pPr>
      <w:r w:rsidRPr="00361CAD">
        <w:t>________________________________________________ "__" ___________ ____ г.,</w:t>
      </w:r>
    </w:p>
    <w:p w14:paraId="7EB21A60" w14:textId="77777777" w:rsidR="007507D9" w:rsidRPr="00361CAD" w:rsidRDefault="007507D9" w:rsidP="00C54E52">
      <w:pPr>
        <w:autoSpaceDE w:val="0"/>
        <w:autoSpaceDN w:val="0"/>
        <w:adjustRightInd w:val="0"/>
        <w:spacing w:line="288" w:lineRule="auto"/>
        <w:ind w:firstLine="709"/>
      </w:pPr>
      <w:r w:rsidRPr="00361CAD">
        <w:t>проживает по адресу (с указанием индекса):________________________________</w:t>
      </w:r>
    </w:p>
    <w:p w14:paraId="11AACD5D"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w:t>
      </w:r>
    </w:p>
    <w:p w14:paraId="60951F42" w14:textId="77777777" w:rsidR="007507D9" w:rsidRPr="00361CAD" w:rsidRDefault="007507D9" w:rsidP="00C54E52">
      <w:pPr>
        <w:autoSpaceDE w:val="0"/>
        <w:autoSpaceDN w:val="0"/>
        <w:adjustRightInd w:val="0"/>
        <w:spacing w:line="288" w:lineRule="auto"/>
        <w:ind w:firstLine="709"/>
      </w:pPr>
      <w:r w:rsidRPr="00361CAD">
        <w:t>супруга ______________________________________________________________,</w:t>
      </w:r>
    </w:p>
    <w:p w14:paraId="53DD02D6" w14:textId="77777777" w:rsidR="007507D9" w:rsidRPr="00361CAD" w:rsidRDefault="007507D9" w:rsidP="00C54E52">
      <w:pPr>
        <w:autoSpaceDE w:val="0"/>
        <w:autoSpaceDN w:val="0"/>
        <w:adjustRightInd w:val="0"/>
        <w:spacing w:line="288" w:lineRule="auto"/>
        <w:ind w:firstLine="709"/>
        <w:jc w:val="center"/>
      </w:pPr>
      <w:r w:rsidRPr="00361CAD">
        <w:t>(ФИО, дата рождения)</w:t>
      </w:r>
    </w:p>
    <w:p w14:paraId="60C2C01B" w14:textId="77777777" w:rsidR="007507D9" w:rsidRPr="00361CAD" w:rsidRDefault="007507D9" w:rsidP="00C54E52">
      <w:pPr>
        <w:autoSpaceDE w:val="0"/>
        <w:autoSpaceDN w:val="0"/>
        <w:adjustRightInd w:val="0"/>
        <w:spacing w:line="288" w:lineRule="auto"/>
        <w:ind w:firstLine="709"/>
      </w:pPr>
      <w:r w:rsidRPr="00361CAD">
        <w:t>паспорт: серия _________ № _________, выданный __________________________</w:t>
      </w:r>
    </w:p>
    <w:p w14:paraId="2A50A905" w14:textId="77777777" w:rsidR="007507D9" w:rsidRPr="00361CAD" w:rsidRDefault="007507D9" w:rsidP="00C54E52">
      <w:pPr>
        <w:autoSpaceDE w:val="0"/>
        <w:autoSpaceDN w:val="0"/>
        <w:adjustRightInd w:val="0"/>
        <w:spacing w:line="288" w:lineRule="auto"/>
        <w:ind w:firstLine="709"/>
      </w:pPr>
      <w:r w:rsidRPr="00361CAD">
        <w:t>______________________________________________ "__" _____________ ____ г.,</w:t>
      </w:r>
    </w:p>
    <w:p w14:paraId="7370FD27" w14:textId="77777777" w:rsidR="007507D9" w:rsidRPr="00361CAD" w:rsidRDefault="007507D9" w:rsidP="00C54E52">
      <w:pPr>
        <w:autoSpaceDE w:val="0"/>
        <w:autoSpaceDN w:val="0"/>
        <w:adjustRightInd w:val="0"/>
        <w:spacing w:line="288" w:lineRule="auto"/>
        <w:ind w:firstLine="709"/>
      </w:pPr>
      <w:r w:rsidRPr="00361CAD">
        <w:t>проживает по адресу ___________________________________________________</w:t>
      </w:r>
    </w:p>
    <w:p w14:paraId="50ACC74A"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w:t>
      </w:r>
    </w:p>
    <w:p w14:paraId="0F66411F" w14:textId="77777777" w:rsidR="007507D9" w:rsidRPr="00361CAD" w:rsidRDefault="007507D9" w:rsidP="00C54E52">
      <w:pPr>
        <w:autoSpaceDE w:val="0"/>
        <w:autoSpaceDN w:val="0"/>
        <w:adjustRightInd w:val="0"/>
        <w:spacing w:line="288" w:lineRule="auto"/>
        <w:ind w:firstLine="709"/>
      </w:pPr>
      <w:r w:rsidRPr="00361CAD">
        <w:t>дети: ________________________________________________________________,</w:t>
      </w:r>
    </w:p>
    <w:p w14:paraId="60DCF091" w14:textId="77777777" w:rsidR="007507D9" w:rsidRPr="00361CAD" w:rsidRDefault="007507D9" w:rsidP="00C54E52">
      <w:pPr>
        <w:autoSpaceDE w:val="0"/>
        <w:autoSpaceDN w:val="0"/>
        <w:adjustRightInd w:val="0"/>
        <w:spacing w:line="288" w:lineRule="auto"/>
        <w:ind w:firstLine="709"/>
        <w:jc w:val="center"/>
      </w:pPr>
      <w:r w:rsidRPr="00361CAD">
        <w:t>(ФИО, дата рождения, свидетельство о рождении (паспорт для ребёнка,</w:t>
      </w:r>
    </w:p>
    <w:p w14:paraId="1705CE42" w14:textId="77777777" w:rsidR="007507D9" w:rsidRPr="00361CAD" w:rsidRDefault="007507D9" w:rsidP="00C54E52">
      <w:pPr>
        <w:autoSpaceDE w:val="0"/>
        <w:autoSpaceDN w:val="0"/>
        <w:adjustRightInd w:val="0"/>
        <w:spacing w:line="288" w:lineRule="auto"/>
        <w:ind w:firstLine="709"/>
        <w:jc w:val="center"/>
      </w:pPr>
      <w:r w:rsidRPr="00361CAD">
        <w:t>достигшего 14 лет) (нужное подчеркнуть)</w:t>
      </w:r>
    </w:p>
    <w:p w14:paraId="54C67CD0" w14:textId="77777777" w:rsidR="007507D9" w:rsidRPr="00361CAD" w:rsidRDefault="007507D9" w:rsidP="00C54E52">
      <w:pPr>
        <w:autoSpaceDE w:val="0"/>
        <w:autoSpaceDN w:val="0"/>
        <w:adjustRightInd w:val="0"/>
        <w:spacing w:line="288" w:lineRule="auto"/>
        <w:ind w:firstLine="709"/>
      </w:pPr>
      <w:r w:rsidRPr="00361CAD">
        <w:t>серия _________ № _________, выданное(ый) ______________________________</w:t>
      </w:r>
    </w:p>
    <w:p w14:paraId="5DAF124D" w14:textId="77777777" w:rsidR="007507D9" w:rsidRPr="00361CAD" w:rsidRDefault="007507D9" w:rsidP="00C54E52">
      <w:pPr>
        <w:autoSpaceDE w:val="0"/>
        <w:autoSpaceDN w:val="0"/>
        <w:adjustRightInd w:val="0"/>
        <w:spacing w:line="288" w:lineRule="auto"/>
        <w:ind w:firstLine="709"/>
      </w:pPr>
      <w:r w:rsidRPr="00361CAD">
        <w:t>______________________________________________ "__" _____________ ____ г.,</w:t>
      </w:r>
    </w:p>
    <w:p w14:paraId="205DEC8A" w14:textId="77777777" w:rsidR="007507D9" w:rsidRPr="00361CAD" w:rsidRDefault="007507D9" w:rsidP="00C54E52">
      <w:pPr>
        <w:autoSpaceDE w:val="0"/>
        <w:autoSpaceDN w:val="0"/>
        <w:adjustRightInd w:val="0"/>
        <w:spacing w:line="288" w:lineRule="auto"/>
        <w:ind w:firstLine="709"/>
      </w:pPr>
      <w:r w:rsidRPr="00361CAD">
        <w:t>проживает по адресу:___________________________________________________</w:t>
      </w:r>
    </w:p>
    <w:p w14:paraId="4E48386F"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w:t>
      </w:r>
    </w:p>
    <w:p w14:paraId="43A9CD0C"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w:t>
      </w:r>
    </w:p>
    <w:p w14:paraId="642C0D37" w14:textId="77777777" w:rsidR="007507D9" w:rsidRPr="00361CAD" w:rsidRDefault="007507D9" w:rsidP="00C54E52">
      <w:pPr>
        <w:autoSpaceDE w:val="0"/>
        <w:autoSpaceDN w:val="0"/>
        <w:adjustRightInd w:val="0"/>
        <w:spacing w:line="288" w:lineRule="auto"/>
        <w:ind w:firstLine="709"/>
        <w:jc w:val="center"/>
      </w:pPr>
      <w:r w:rsidRPr="00361CAD">
        <w:t>(ФИО, дата рождения, свидетельство о рождении (паспорт для ребёнка,</w:t>
      </w:r>
    </w:p>
    <w:p w14:paraId="0903D83E" w14:textId="77777777" w:rsidR="007507D9" w:rsidRPr="00361CAD" w:rsidRDefault="007507D9" w:rsidP="00C54E52">
      <w:pPr>
        <w:autoSpaceDE w:val="0"/>
        <w:autoSpaceDN w:val="0"/>
        <w:adjustRightInd w:val="0"/>
        <w:spacing w:line="288" w:lineRule="auto"/>
        <w:ind w:firstLine="709"/>
        <w:jc w:val="center"/>
      </w:pPr>
      <w:r w:rsidRPr="00361CAD">
        <w:t>достигшего 14 лет) (нужное подчеркнуть)</w:t>
      </w:r>
    </w:p>
    <w:p w14:paraId="738B6D28" w14:textId="77777777" w:rsidR="007507D9" w:rsidRPr="00361CAD" w:rsidRDefault="007507D9" w:rsidP="00C54E52">
      <w:pPr>
        <w:autoSpaceDE w:val="0"/>
        <w:autoSpaceDN w:val="0"/>
        <w:adjustRightInd w:val="0"/>
        <w:spacing w:line="288" w:lineRule="auto"/>
        <w:ind w:firstLine="709"/>
      </w:pPr>
      <w:r w:rsidRPr="00361CAD">
        <w:t>серия __________ № __________, выданное(ый) ____________________________</w:t>
      </w:r>
    </w:p>
    <w:p w14:paraId="46E77EEF" w14:textId="77777777" w:rsidR="007507D9" w:rsidRPr="00361CAD" w:rsidRDefault="007507D9" w:rsidP="00C54E52">
      <w:pPr>
        <w:autoSpaceDE w:val="0"/>
        <w:autoSpaceDN w:val="0"/>
        <w:adjustRightInd w:val="0"/>
        <w:spacing w:line="288" w:lineRule="auto"/>
        <w:ind w:firstLine="709"/>
      </w:pPr>
      <w:r w:rsidRPr="00361CAD">
        <w:t>______________________________________________ "__" _____________ ____ г.,</w:t>
      </w:r>
    </w:p>
    <w:p w14:paraId="39FD63C7" w14:textId="77777777" w:rsidR="007507D9" w:rsidRPr="00361CAD" w:rsidRDefault="007507D9" w:rsidP="00C54E52">
      <w:pPr>
        <w:autoSpaceDE w:val="0"/>
        <w:autoSpaceDN w:val="0"/>
        <w:adjustRightInd w:val="0"/>
        <w:spacing w:line="288" w:lineRule="auto"/>
        <w:ind w:firstLine="709"/>
      </w:pPr>
      <w:r w:rsidRPr="00361CAD">
        <w:t>проживает по адресу:___________________________________________________</w:t>
      </w:r>
    </w:p>
    <w:p w14:paraId="48E991AC"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w:t>
      </w:r>
    </w:p>
    <w:p w14:paraId="43865F28" w14:textId="77777777" w:rsidR="007507D9" w:rsidRPr="00361CAD" w:rsidRDefault="007507D9" w:rsidP="00C54E52">
      <w:pPr>
        <w:autoSpaceDE w:val="0"/>
        <w:autoSpaceDN w:val="0"/>
        <w:adjustRightInd w:val="0"/>
        <w:spacing w:line="288" w:lineRule="auto"/>
        <w:ind w:firstLine="709"/>
      </w:pPr>
      <w:r w:rsidRPr="00361CAD">
        <w:t>Молодая семья состоит на учёте по улучшению  жилищных условий в органе местного самоуправления ____________________________________________</w:t>
      </w:r>
    </w:p>
    <w:p w14:paraId="14FD5C0C" w14:textId="77777777" w:rsidR="007507D9" w:rsidRPr="00361CAD" w:rsidRDefault="007507D9" w:rsidP="00C54E52">
      <w:pPr>
        <w:autoSpaceDE w:val="0"/>
        <w:autoSpaceDN w:val="0"/>
        <w:adjustRightInd w:val="0"/>
        <w:spacing w:line="288" w:lineRule="auto"/>
        <w:ind w:firstLine="709"/>
        <w:jc w:val="center"/>
      </w:pPr>
      <w:r w:rsidRPr="00361CAD">
        <w:t>(указать муниципальное образование)</w:t>
      </w:r>
    </w:p>
    <w:p w14:paraId="56C0FC05" w14:textId="77777777" w:rsidR="007507D9" w:rsidRPr="00361CAD" w:rsidRDefault="007507D9" w:rsidP="00C54E52">
      <w:pPr>
        <w:autoSpaceDE w:val="0"/>
        <w:autoSpaceDN w:val="0"/>
        <w:adjustRightInd w:val="0"/>
        <w:spacing w:line="288" w:lineRule="auto"/>
        <w:ind w:firstLine="709"/>
      </w:pPr>
      <w:r w:rsidRPr="00361CAD">
        <w:lastRenderedPageBreak/>
        <w:t>с "__" _____________ ____ года.</w:t>
      </w:r>
    </w:p>
    <w:p w14:paraId="4491267B" w14:textId="77777777" w:rsidR="007507D9" w:rsidRPr="00361CAD" w:rsidRDefault="007507D9" w:rsidP="006C1062">
      <w:pPr>
        <w:autoSpaceDE w:val="0"/>
        <w:autoSpaceDN w:val="0"/>
        <w:adjustRightInd w:val="0"/>
        <w:spacing w:line="288" w:lineRule="auto"/>
        <w:ind w:firstLine="709"/>
        <w:jc w:val="both"/>
      </w:pPr>
      <w:r w:rsidRPr="00361CAD">
        <w:t xml:space="preserve">Прошу предоставить нашей семье социальную выплату, выделяемую в рамках программы "Обеспечение жильём молодых семей в Партизанском </w:t>
      </w:r>
      <w:r w:rsidR="006C1062">
        <w:t>сельсовете</w:t>
      </w:r>
      <w:r w:rsidRPr="00361CAD">
        <w:t>" (нужное подчеркнуть): для строительства индивидуального жилья, приобретения нового жилья, покупки жилья, введённого в эксплуатацию более чем за 2 года до его приобретения,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2016 года.</w:t>
      </w:r>
    </w:p>
    <w:p w14:paraId="0F7E0E49" w14:textId="77777777" w:rsidR="007507D9" w:rsidRPr="00361CAD" w:rsidRDefault="007507D9" w:rsidP="006C1062">
      <w:pPr>
        <w:autoSpaceDE w:val="0"/>
        <w:autoSpaceDN w:val="0"/>
        <w:adjustRightInd w:val="0"/>
        <w:spacing w:line="288" w:lineRule="auto"/>
        <w:ind w:firstLine="709"/>
        <w:jc w:val="both"/>
      </w:pPr>
      <w:r w:rsidRPr="00361CAD">
        <w:t>С информацией о размере социальной выплаты (заполняется в зависимости от формы использования социальной выплаты): при строительстве индивидуального жилья в размере ____% от расчётной (средней) стоимости жилья, при приобретении нового жилья в размере ____% от расчётной (средней) стоимости жилья и при покупке жилья, введённого в эксплуатацию более чем за 2 года до его  приобретения, в размере ____% от расчётной (средней) стоимости жилья ознакомлены:</w:t>
      </w:r>
    </w:p>
    <w:p w14:paraId="71F6B293" w14:textId="77777777" w:rsidR="007507D9" w:rsidRPr="00361CAD" w:rsidRDefault="007507D9" w:rsidP="00C54E52">
      <w:pPr>
        <w:autoSpaceDE w:val="0"/>
        <w:autoSpaceDN w:val="0"/>
        <w:adjustRightInd w:val="0"/>
        <w:spacing w:line="288" w:lineRule="auto"/>
        <w:ind w:firstLine="709"/>
      </w:pPr>
      <w:r w:rsidRPr="00361CAD">
        <w:t>1)______________________________________________________________;</w:t>
      </w:r>
    </w:p>
    <w:p w14:paraId="202DAA1D"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 (дата)</w:t>
      </w:r>
    </w:p>
    <w:p w14:paraId="12E3E5FE" w14:textId="77777777" w:rsidR="007507D9" w:rsidRPr="00361CAD" w:rsidRDefault="007507D9" w:rsidP="00C54E52">
      <w:pPr>
        <w:autoSpaceDE w:val="0"/>
        <w:autoSpaceDN w:val="0"/>
        <w:adjustRightInd w:val="0"/>
        <w:spacing w:line="288" w:lineRule="auto"/>
        <w:ind w:firstLine="709"/>
      </w:pPr>
      <w:r w:rsidRPr="00361CAD">
        <w:t>2)______________________________________________________________;</w:t>
      </w:r>
    </w:p>
    <w:p w14:paraId="4BFAF161"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 (дата)</w:t>
      </w:r>
    </w:p>
    <w:p w14:paraId="750AE13D" w14:textId="77777777" w:rsidR="007507D9" w:rsidRPr="00361CAD" w:rsidRDefault="007507D9" w:rsidP="00C54E52">
      <w:pPr>
        <w:autoSpaceDE w:val="0"/>
        <w:autoSpaceDN w:val="0"/>
        <w:adjustRightInd w:val="0"/>
        <w:spacing w:line="288" w:lineRule="auto"/>
        <w:ind w:firstLine="709"/>
      </w:pPr>
      <w:r w:rsidRPr="00361CAD">
        <w:t>3)______________________________________________________________.</w:t>
      </w:r>
    </w:p>
    <w:p w14:paraId="3D6FDA8B"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 (дата)</w:t>
      </w:r>
    </w:p>
    <w:p w14:paraId="071FEA3B" w14:textId="77777777" w:rsidR="007507D9" w:rsidRPr="00361CAD" w:rsidRDefault="007507D9" w:rsidP="00C54E52">
      <w:pPr>
        <w:autoSpaceDE w:val="0"/>
        <w:autoSpaceDN w:val="0"/>
        <w:adjustRightInd w:val="0"/>
        <w:spacing w:line="288" w:lineRule="auto"/>
        <w:ind w:firstLine="709"/>
      </w:pPr>
      <w:r w:rsidRPr="00361CAD">
        <w:t>Подтверждаю, что не имею(ем) жилья, принадлежащего на праве собственности, ранее не получал(и) безвозмездную помощь за счёт средств федерального, краевого или местного бюджетов:</w:t>
      </w:r>
    </w:p>
    <w:p w14:paraId="6E6983D7" w14:textId="77777777" w:rsidR="007507D9" w:rsidRPr="00361CAD" w:rsidRDefault="007507D9" w:rsidP="00C54E52">
      <w:pPr>
        <w:autoSpaceDE w:val="0"/>
        <w:autoSpaceDN w:val="0"/>
        <w:adjustRightInd w:val="0"/>
        <w:spacing w:line="288" w:lineRule="auto"/>
        <w:ind w:firstLine="709"/>
      </w:pPr>
      <w:r w:rsidRPr="00361CAD">
        <w:t>1)______________________________________________________________;</w:t>
      </w:r>
    </w:p>
    <w:p w14:paraId="60F3C7F7"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034B2820" w14:textId="77777777" w:rsidR="007507D9" w:rsidRPr="00361CAD" w:rsidRDefault="007507D9" w:rsidP="00C54E52">
      <w:pPr>
        <w:autoSpaceDE w:val="0"/>
        <w:autoSpaceDN w:val="0"/>
        <w:adjustRightInd w:val="0"/>
        <w:spacing w:line="288" w:lineRule="auto"/>
        <w:ind w:firstLine="709"/>
      </w:pPr>
      <w:r w:rsidRPr="00361CAD">
        <w:t>2)______________________________________________________________;</w:t>
      </w:r>
    </w:p>
    <w:p w14:paraId="754EFB7C"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7212B62A" w14:textId="77777777" w:rsidR="007507D9" w:rsidRPr="00361CAD" w:rsidRDefault="007507D9" w:rsidP="00C54E52">
      <w:pPr>
        <w:autoSpaceDE w:val="0"/>
        <w:autoSpaceDN w:val="0"/>
        <w:adjustRightInd w:val="0"/>
        <w:spacing w:line="288" w:lineRule="auto"/>
        <w:ind w:firstLine="709"/>
      </w:pPr>
      <w:r w:rsidRPr="00361CAD">
        <w:t>3)______________________________________________________________.</w:t>
      </w:r>
    </w:p>
    <w:p w14:paraId="52E34C3D"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74F0980C" w14:textId="77777777" w:rsidR="007507D9" w:rsidRPr="00361CAD" w:rsidRDefault="007507D9" w:rsidP="00C54E52">
      <w:pPr>
        <w:autoSpaceDE w:val="0"/>
        <w:autoSpaceDN w:val="0"/>
        <w:adjustRightInd w:val="0"/>
        <w:spacing w:line="288" w:lineRule="auto"/>
        <w:ind w:firstLine="709"/>
      </w:pPr>
      <w:r w:rsidRPr="00361CAD">
        <w:t>Я подтверждаю, что сведения, сообщённые мной в настоящем заявлении, достоверны: __________________________________________________________.</w:t>
      </w:r>
    </w:p>
    <w:p w14:paraId="4D060709" w14:textId="77777777" w:rsidR="007507D9" w:rsidRPr="00361CAD" w:rsidRDefault="007507D9" w:rsidP="00C54E52">
      <w:pPr>
        <w:autoSpaceDE w:val="0"/>
        <w:autoSpaceDN w:val="0"/>
        <w:adjustRightInd w:val="0"/>
        <w:spacing w:line="288" w:lineRule="auto"/>
        <w:ind w:firstLine="709"/>
        <w:jc w:val="center"/>
      </w:pPr>
      <w:r w:rsidRPr="00361CAD">
        <w:t>(подпись, фамилия, инициалы)</w:t>
      </w:r>
    </w:p>
    <w:p w14:paraId="7B48B5B7" w14:textId="77777777" w:rsidR="007507D9" w:rsidRPr="00361CAD" w:rsidRDefault="007507D9" w:rsidP="006C1062">
      <w:pPr>
        <w:autoSpaceDE w:val="0"/>
        <w:autoSpaceDN w:val="0"/>
        <w:adjustRightInd w:val="0"/>
        <w:spacing w:line="288" w:lineRule="auto"/>
        <w:ind w:firstLine="709"/>
        <w:jc w:val="both"/>
      </w:pPr>
      <w:r w:rsidRPr="00361CAD">
        <w:t xml:space="preserve">С условиями участия в программе "Обеспечение жильём молодых семей в Партизанском </w:t>
      </w:r>
      <w:r w:rsidR="006C1062">
        <w:t>сельсовете</w:t>
      </w:r>
      <w:r w:rsidRPr="00361CAD">
        <w:t>", в том числе о необходимости ежегодной подачи заявления</w:t>
      </w:r>
    </w:p>
    <w:p w14:paraId="2F701854" w14:textId="77777777" w:rsidR="007507D9" w:rsidRPr="00361CAD" w:rsidRDefault="007507D9" w:rsidP="006C1062">
      <w:pPr>
        <w:autoSpaceDE w:val="0"/>
        <w:autoSpaceDN w:val="0"/>
        <w:adjustRightInd w:val="0"/>
        <w:spacing w:line="288" w:lineRule="auto"/>
        <w:ind w:firstLine="709"/>
        <w:jc w:val="both"/>
      </w:pPr>
      <w:r w:rsidRPr="00361CAD">
        <w:t>на включение в список молодых семей – участников программы, изъявивших желание получить социальную выплату в планируемом году, ознакомлен(ны) и обязуюсь(емся) их выполнять:</w:t>
      </w:r>
    </w:p>
    <w:p w14:paraId="7A622940" w14:textId="77777777" w:rsidR="007507D9" w:rsidRPr="00361CAD" w:rsidRDefault="007507D9" w:rsidP="00C54E52">
      <w:pPr>
        <w:autoSpaceDE w:val="0"/>
        <w:autoSpaceDN w:val="0"/>
        <w:adjustRightInd w:val="0"/>
        <w:spacing w:line="288" w:lineRule="auto"/>
        <w:ind w:firstLine="709"/>
      </w:pPr>
      <w:r w:rsidRPr="00361CAD">
        <w:t>1)______________________________________________________________;</w:t>
      </w:r>
    </w:p>
    <w:p w14:paraId="22D57B2E"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 (дата)</w:t>
      </w:r>
    </w:p>
    <w:p w14:paraId="72E36228" w14:textId="77777777" w:rsidR="007507D9" w:rsidRPr="00361CAD" w:rsidRDefault="007507D9" w:rsidP="00C54E52">
      <w:pPr>
        <w:autoSpaceDE w:val="0"/>
        <w:autoSpaceDN w:val="0"/>
        <w:adjustRightInd w:val="0"/>
        <w:spacing w:line="288" w:lineRule="auto"/>
        <w:ind w:firstLine="709"/>
      </w:pPr>
      <w:r w:rsidRPr="00361CAD">
        <w:t>2)______________________________________________ ________________;</w:t>
      </w:r>
    </w:p>
    <w:p w14:paraId="18399F8E"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 (дата)</w:t>
      </w:r>
    </w:p>
    <w:p w14:paraId="75AACA59" w14:textId="77777777" w:rsidR="007507D9" w:rsidRPr="00361CAD" w:rsidRDefault="007507D9" w:rsidP="00C54E52">
      <w:pPr>
        <w:autoSpaceDE w:val="0"/>
        <w:autoSpaceDN w:val="0"/>
        <w:adjustRightInd w:val="0"/>
        <w:spacing w:line="288" w:lineRule="auto"/>
        <w:ind w:firstLine="709"/>
      </w:pPr>
      <w:r w:rsidRPr="00361CAD">
        <w:t>3)______________________________________________________________.</w:t>
      </w:r>
    </w:p>
    <w:p w14:paraId="3421A847" w14:textId="77777777" w:rsidR="007507D9" w:rsidRPr="00361CAD" w:rsidRDefault="007507D9" w:rsidP="00C54E52">
      <w:pPr>
        <w:autoSpaceDE w:val="0"/>
        <w:autoSpaceDN w:val="0"/>
        <w:adjustRightInd w:val="0"/>
        <w:spacing w:line="288" w:lineRule="auto"/>
        <w:ind w:firstLine="709"/>
        <w:jc w:val="center"/>
      </w:pPr>
      <w:r w:rsidRPr="00361CAD">
        <w:lastRenderedPageBreak/>
        <w:t>(ФИО совершеннолетнего члена семьи) (подпись) (дата)</w:t>
      </w:r>
    </w:p>
    <w:p w14:paraId="0A416DA9" w14:textId="77777777" w:rsidR="007507D9" w:rsidRPr="00361CAD" w:rsidRDefault="007507D9" w:rsidP="00C54E52">
      <w:pPr>
        <w:autoSpaceDE w:val="0"/>
        <w:autoSpaceDN w:val="0"/>
        <w:adjustRightInd w:val="0"/>
        <w:spacing w:line="288" w:lineRule="auto"/>
        <w:ind w:firstLine="709"/>
      </w:pPr>
      <w:r w:rsidRPr="00361CAD">
        <w:t>Даю(ём)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фамилии, имени, отчестве членов молодой семьи и её составе на едином краевом портале "Красноярский край" в информационно-телекоммуникационной сети Интернет:</w:t>
      </w:r>
    </w:p>
    <w:p w14:paraId="0B1892E9" w14:textId="77777777" w:rsidR="007507D9" w:rsidRPr="00361CAD" w:rsidRDefault="007507D9" w:rsidP="00C54E52">
      <w:pPr>
        <w:autoSpaceDE w:val="0"/>
        <w:autoSpaceDN w:val="0"/>
        <w:adjustRightInd w:val="0"/>
        <w:spacing w:line="288" w:lineRule="auto"/>
        <w:ind w:firstLine="709"/>
      </w:pPr>
      <w:r w:rsidRPr="00361CAD">
        <w:t>1)______________________________________________________________;</w:t>
      </w:r>
    </w:p>
    <w:p w14:paraId="48C8B60F"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56FD26E1" w14:textId="77777777" w:rsidR="007507D9" w:rsidRPr="00361CAD" w:rsidRDefault="007507D9" w:rsidP="00C54E52">
      <w:pPr>
        <w:autoSpaceDE w:val="0"/>
        <w:autoSpaceDN w:val="0"/>
        <w:adjustRightInd w:val="0"/>
        <w:spacing w:line="288" w:lineRule="auto"/>
        <w:ind w:firstLine="709"/>
      </w:pPr>
      <w:r w:rsidRPr="00361CAD">
        <w:t>2)______________________________________________________________;</w:t>
      </w:r>
    </w:p>
    <w:p w14:paraId="48C95FE0"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707001EB" w14:textId="77777777" w:rsidR="007507D9" w:rsidRPr="00361CAD" w:rsidRDefault="007507D9" w:rsidP="00C54E52">
      <w:pPr>
        <w:autoSpaceDE w:val="0"/>
        <w:autoSpaceDN w:val="0"/>
        <w:adjustRightInd w:val="0"/>
        <w:spacing w:line="288" w:lineRule="auto"/>
        <w:ind w:firstLine="709"/>
      </w:pPr>
      <w:r w:rsidRPr="00361CAD">
        <w:t>3)______________________________________________________________.</w:t>
      </w:r>
    </w:p>
    <w:p w14:paraId="140683A5" w14:textId="77777777" w:rsidR="007507D9" w:rsidRPr="00361CAD" w:rsidRDefault="007507D9" w:rsidP="00C54E52">
      <w:pPr>
        <w:autoSpaceDE w:val="0"/>
        <w:autoSpaceDN w:val="0"/>
        <w:adjustRightInd w:val="0"/>
        <w:spacing w:line="288" w:lineRule="auto"/>
        <w:ind w:firstLine="709"/>
        <w:jc w:val="center"/>
      </w:pPr>
      <w:r w:rsidRPr="00361CAD">
        <w:t>(ФИО совершеннолетнего члена семьи) (подпись)</w:t>
      </w:r>
    </w:p>
    <w:p w14:paraId="58F4FA60" w14:textId="77777777" w:rsidR="007507D9" w:rsidRPr="00361CAD" w:rsidRDefault="007507D9" w:rsidP="00C54E52">
      <w:pPr>
        <w:autoSpaceDE w:val="0"/>
        <w:autoSpaceDN w:val="0"/>
        <w:adjustRightInd w:val="0"/>
        <w:spacing w:line="288" w:lineRule="auto"/>
        <w:ind w:firstLine="709"/>
      </w:pPr>
      <w:r w:rsidRPr="00361CAD">
        <w:t>К заявлению прилагаются следующие документы:</w:t>
      </w:r>
    </w:p>
    <w:p w14:paraId="49361FDF" w14:textId="77777777" w:rsidR="007507D9" w:rsidRPr="00361CAD" w:rsidRDefault="007507D9" w:rsidP="00C54E52">
      <w:pPr>
        <w:autoSpaceDE w:val="0"/>
        <w:autoSpaceDN w:val="0"/>
        <w:adjustRightInd w:val="0"/>
        <w:spacing w:line="288" w:lineRule="auto"/>
        <w:ind w:firstLine="709"/>
      </w:pPr>
    </w:p>
    <w:p w14:paraId="3C71968A" w14:textId="77777777" w:rsidR="007507D9" w:rsidRPr="00361CAD" w:rsidRDefault="007507D9" w:rsidP="00C54E52">
      <w:pPr>
        <w:autoSpaceDE w:val="0"/>
        <w:autoSpaceDN w:val="0"/>
        <w:adjustRightInd w:val="0"/>
        <w:spacing w:line="288" w:lineRule="auto"/>
        <w:ind w:firstLine="709"/>
      </w:pPr>
      <w:r w:rsidRPr="00361CAD">
        <w:t>1) ______________________________________________________________;</w:t>
      </w:r>
    </w:p>
    <w:p w14:paraId="6CA8EE84"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27D33B9C" w14:textId="77777777" w:rsidR="007507D9" w:rsidRPr="00361CAD" w:rsidRDefault="007507D9" w:rsidP="00C54E52">
      <w:pPr>
        <w:autoSpaceDE w:val="0"/>
        <w:autoSpaceDN w:val="0"/>
        <w:adjustRightInd w:val="0"/>
        <w:spacing w:line="288" w:lineRule="auto"/>
        <w:ind w:firstLine="709"/>
      </w:pPr>
      <w:r w:rsidRPr="00361CAD">
        <w:t>2) ______________________________________________________________;</w:t>
      </w:r>
    </w:p>
    <w:p w14:paraId="6DA29AAC"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1214B1DF" w14:textId="77777777" w:rsidR="007507D9" w:rsidRPr="00361CAD" w:rsidRDefault="007507D9" w:rsidP="00C54E52">
      <w:pPr>
        <w:autoSpaceDE w:val="0"/>
        <w:autoSpaceDN w:val="0"/>
        <w:adjustRightInd w:val="0"/>
        <w:spacing w:line="288" w:lineRule="auto"/>
        <w:ind w:firstLine="709"/>
      </w:pPr>
      <w:r w:rsidRPr="00361CAD">
        <w:t>3)______________________________________________________________;</w:t>
      </w:r>
    </w:p>
    <w:p w14:paraId="3EF87561"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5CBBDB02" w14:textId="77777777" w:rsidR="007507D9" w:rsidRPr="00361CAD" w:rsidRDefault="007507D9" w:rsidP="00C54E52">
      <w:pPr>
        <w:autoSpaceDE w:val="0"/>
        <w:autoSpaceDN w:val="0"/>
        <w:adjustRightInd w:val="0"/>
        <w:spacing w:line="288" w:lineRule="auto"/>
        <w:ind w:firstLine="709"/>
      </w:pPr>
      <w:r w:rsidRPr="00361CAD">
        <w:t>4)______________________________________________________________;</w:t>
      </w:r>
    </w:p>
    <w:p w14:paraId="2DCDD496"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4C6157CE" w14:textId="77777777" w:rsidR="007507D9" w:rsidRPr="00361CAD" w:rsidRDefault="007507D9" w:rsidP="00C54E52">
      <w:pPr>
        <w:autoSpaceDE w:val="0"/>
        <w:autoSpaceDN w:val="0"/>
        <w:adjustRightInd w:val="0"/>
        <w:spacing w:line="288" w:lineRule="auto"/>
        <w:ind w:firstLine="709"/>
      </w:pPr>
      <w:r w:rsidRPr="00361CAD">
        <w:t>5)______________________________________________________________;</w:t>
      </w:r>
    </w:p>
    <w:p w14:paraId="4D726775"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38F7C361" w14:textId="77777777" w:rsidR="007507D9" w:rsidRPr="00361CAD" w:rsidRDefault="007507D9" w:rsidP="00C54E52">
      <w:pPr>
        <w:autoSpaceDE w:val="0"/>
        <w:autoSpaceDN w:val="0"/>
        <w:adjustRightInd w:val="0"/>
        <w:spacing w:line="288" w:lineRule="auto"/>
        <w:ind w:firstLine="709"/>
      </w:pPr>
      <w:r w:rsidRPr="00361CAD">
        <w:t>6) ______________________________________________________________;</w:t>
      </w:r>
    </w:p>
    <w:p w14:paraId="140F2BD8"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2511BB83" w14:textId="77777777" w:rsidR="007507D9" w:rsidRPr="00361CAD" w:rsidRDefault="007507D9" w:rsidP="00C54E52">
      <w:pPr>
        <w:autoSpaceDE w:val="0"/>
        <w:autoSpaceDN w:val="0"/>
        <w:adjustRightInd w:val="0"/>
        <w:spacing w:line="288" w:lineRule="auto"/>
        <w:ind w:firstLine="709"/>
      </w:pPr>
      <w:r w:rsidRPr="00361CAD">
        <w:t>7)______________________________________________________________;</w:t>
      </w:r>
    </w:p>
    <w:p w14:paraId="3453535A"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7BB17776" w14:textId="77777777" w:rsidR="007507D9" w:rsidRPr="00361CAD" w:rsidRDefault="007507D9" w:rsidP="00C54E52">
      <w:pPr>
        <w:autoSpaceDE w:val="0"/>
        <w:autoSpaceDN w:val="0"/>
        <w:adjustRightInd w:val="0"/>
        <w:spacing w:line="288" w:lineRule="auto"/>
        <w:ind w:firstLine="709"/>
      </w:pPr>
      <w:r w:rsidRPr="00361CAD">
        <w:t>8) ______________________________________________________________.</w:t>
      </w:r>
    </w:p>
    <w:p w14:paraId="6240ECEA" w14:textId="77777777" w:rsidR="007507D9" w:rsidRPr="00361CAD" w:rsidRDefault="007507D9" w:rsidP="00C54E52">
      <w:pPr>
        <w:autoSpaceDE w:val="0"/>
        <w:autoSpaceDN w:val="0"/>
        <w:adjustRightInd w:val="0"/>
        <w:spacing w:line="288" w:lineRule="auto"/>
        <w:ind w:firstLine="709"/>
        <w:jc w:val="center"/>
      </w:pPr>
      <w:r w:rsidRPr="00361CAD">
        <w:t>(наименование и номер документа, кем и когда выдан)</w:t>
      </w:r>
    </w:p>
    <w:p w14:paraId="6FCDC15E" w14:textId="77777777" w:rsidR="007507D9" w:rsidRPr="00361CAD" w:rsidRDefault="007507D9" w:rsidP="00C54E52">
      <w:pPr>
        <w:autoSpaceDE w:val="0"/>
        <w:autoSpaceDN w:val="0"/>
        <w:adjustRightInd w:val="0"/>
        <w:spacing w:line="288" w:lineRule="auto"/>
        <w:ind w:firstLine="709"/>
      </w:pPr>
      <w:r w:rsidRPr="00361CAD">
        <w:t>Телефоны: домашний _______, сотовый ___________, служебный _______.</w:t>
      </w:r>
    </w:p>
    <w:p w14:paraId="438036B9" w14:textId="77777777" w:rsidR="007507D9" w:rsidRPr="00361CAD" w:rsidRDefault="007507D9" w:rsidP="00C54E52">
      <w:pPr>
        <w:autoSpaceDE w:val="0"/>
        <w:autoSpaceDN w:val="0"/>
        <w:adjustRightInd w:val="0"/>
        <w:spacing w:line="288" w:lineRule="auto"/>
        <w:ind w:firstLine="709"/>
      </w:pPr>
      <w:r w:rsidRPr="00361CAD">
        <w:t>Заявление и прилагаемые к нему документы приняты: "__" ________ 20__ г.</w:t>
      </w:r>
    </w:p>
    <w:p w14:paraId="28C02F8D" w14:textId="77777777" w:rsidR="007507D9" w:rsidRPr="00361CAD" w:rsidRDefault="007507D9" w:rsidP="00C54E52">
      <w:pPr>
        <w:autoSpaceDE w:val="0"/>
        <w:autoSpaceDN w:val="0"/>
        <w:adjustRightInd w:val="0"/>
        <w:spacing w:line="288" w:lineRule="auto"/>
        <w:ind w:firstLine="709"/>
      </w:pPr>
    </w:p>
    <w:p w14:paraId="6FECED9D" w14:textId="77777777" w:rsidR="007507D9" w:rsidRPr="00361CAD" w:rsidRDefault="007507D9" w:rsidP="00C54E52">
      <w:pPr>
        <w:autoSpaceDE w:val="0"/>
        <w:autoSpaceDN w:val="0"/>
        <w:adjustRightInd w:val="0"/>
        <w:spacing w:line="288" w:lineRule="auto"/>
        <w:ind w:firstLine="709"/>
      </w:pPr>
    </w:p>
    <w:p w14:paraId="6F64A57B" w14:textId="77777777" w:rsidR="007507D9" w:rsidRPr="00361CAD" w:rsidRDefault="007507D9" w:rsidP="00C54E52">
      <w:pPr>
        <w:autoSpaceDE w:val="0"/>
        <w:autoSpaceDN w:val="0"/>
        <w:adjustRightInd w:val="0"/>
        <w:spacing w:line="288" w:lineRule="auto"/>
        <w:ind w:firstLine="709"/>
      </w:pPr>
    </w:p>
    <w:p w14:paraId="032D4CDC" w14:textId="77777777" w:rsidR="007507D9" w:rsidRPr="00361CAD" w:rsidRDefault="007507D9" w:rsidP="00C54E52">
      <w:pPr>
        <w:autoSpaceDE w:val="0"/>
        <w:autoSpaceDN w:val="0"/>
        <w:adjustRightInd w:val="0"/>
        <w:spacing w:line="288" w:lineRule="auto"/>
        <w:ind w:firstLine="709"/>
      </w:pPr>
      <w:r w:rsidRPr="00361CAD">
        <w:t>______________________________________________________________________</w:t>
      </w:r>
    </w:p>
    <w:p w14:paraId="7BEA3A0F" w14:textId="77777777" w:rsidR="007507D9" w:rsidRPr="00361CAD" w:rsidRDefault="007507D9" w:rsidP="00C54E52">
      <w:pPr>
        <w:autoSpaceDE w:val="0"/>
        <w:autoSpaceDN w:val="0"/>
        <w:adjustRightInd w:val="0"/>
        <w:spacing w:line="288" w:lineRule="auto"/>
        <w:ind w:firstLine="709"/>
        <w:jc w:val="center"/>
      </w:pPr>
      <w:r w:rsidRPr="00361CAD">
        <w:t>(подпись, дата) (должность лица, принявшего заявление) (инициалы, фамилия)</w:t>
      </w:r>
    </w:p>
    <w:p w14:paraId="63C23CBF" w14:textId="77777777" w:rsidR="007507D9" w:rsidRPr="00361CAD" w:rsidRDefault="007507D9" w:rsidP="00C54E52">
      <w:pPr>
        <w:autoSpaceDE w:val="0"/>
        <w:autoSpaceDN w:val="0"/>
        <w:adjustRightInd w:val="0"/>
        <w:spacing w:line="288" w:lineRule="auto"/>
        <w:ind w:firstLine="709"/>
      </w:pPr>
      <w:r w:rsidRPr="00361CAD">
        <w:t>МП</w:t>
      </w:r>
    </w:p>
    <w:p w14:paraId="2DA16080" w14:textId="77777777" w:rsidR="00B10558" w:rsidRPr="00361CAD" w:rsidRDefault="00B10558" w:rsidP="00C54E52">
      <w:pPr>
        <w:pStyle w:val="ConsPlusNormal"/>
        <w:shd w:val="clear" w:color="auto" w:fill="FFFFFF"/>
        <w:spacing w:line="288" w:lineRule="auto"/>
        <w:ind w:firstLine="0"/>
        <w:jc w:val="center"/>
        <w:outlineLvl w:val="1"/>
        <w:rPr>
          <w:sz w:val="24"/>
          <w:szCs w:val="24"/>
        </w:rPr>
      </w:pPr>
    </w:p>
    <w:sectPr w:rsidR="00B10558" w:rsidRPr="00361CAD" w:rsidSect="007D1DB1">
      <w:pgSz w:w="11906" w:h="16838"/>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80447" w14:textId="77777777" w:rsidR="00E22DCE" w:rsidRDefault="00E22DCE">
      <w:r>
        <w:separator/>
      </w:r>
    </w:p>
  </w:endnote>
  <w:endnote w:type="continuationSeparator" w:id="0">
    <w:p w14:paraId="0381C3B3" w14:textId="77777777" w:rsidR="00E22DCE" w:rsidRDefault="00E22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E827D" w14:textId="77777777" w:rsidR="005A6FDF" w:rsidRDefault="005A6FD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AAD90" w14:textId="77777777" w:rsidR="005A6FDF" w:rsidRDefault="005A6FD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5D5DF" w14:textId="77777777" w:rsidR="005A6FDF" w:rsidRDefault="005A6F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9B2371" w14:textId="77777777" w:rsidR="00E22DCE" w:rsidRDefault="00E22DCE">
      <w:r>
        <w:separator/>
      </w:r>
    </w:p>
  </w:footnote>
  <w:footnote w:type="continuationSeparator" w:id="0">
    <w:p w14:paraId="08634E5D" w14:textId="77777777" w:rsidR="00E22DCE" w:rsidRDefault="00E22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ADF20" w14:textId="77777777" w:rsidR="005A6FDF" w:rsidRDefault="005A6FD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7608"/>
      <w:docPartObj>
        <w:docPartGallery w:val="Page Numbers (Top of Page)"/>
        <w:docPartUnique/>
      </w:docPartObj>
    </w:sdtPr>
    <w:sdtEndPr/>
    <w:sdtContent>
      <w:p w14:paraId="5823DEB5" w14:textId="378EE8D3" w:rsidR="005A6FDF" w:rsidRDefault="005A6FDF">
        <w:pPr>
          <w:pStyle w:val="a4"/>
          <w:jc w:val="center"/>
        </w:pPr>
        <w:r>
          <w:fldChar w:fldCharType="begin"/>
        </w:r>
        <w:r>
          <w:instrText>PAGE   \* MERGEFORMAT</w:instrText>
        </w:r>
        <w:r>
          <w:fldChar w:fldCharType="separate"/>
        </w:r>
        <w:r>
          <w:t>2</w:t>
        </w:r>
        <w:r>
          <w:fldChar w:fldCharType="end"/>
        </w:r>
      </w:p>
    </w:sdtContent>
  </w:sdt>
  <w:p w14:paraId="1ECA8C36" w14:textId="77777777" w:rsidR="005A6FDF" w:rsidRDefault="005A6FD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20E5C" w14:textId="77777777" w:rsidR="005A6FDF" w:rsidRDefault="005A6F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554CC3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9CEE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E12F4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C4A2CD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C3E52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6A89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0297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E821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3070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FDA67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B4189B"/>
    <w:multiLevelType w:val="hybridMultilevel"/>
    <w:tmpl w:val="33BC1942"/>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F33846"/>
    <w:multiLevelType w:val="hybridMultilevel"/>
    <w:tmpl w:val="28860F3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6C648C"/>
    <w:multiLevelType w:val="singleLevel"/>
    <w:tmpl w:val="30407D36"/>
    <w:lvl w:ilvl="0">
      <w:start w:val="11"/>
      <w:numFmt w:val="decimal"/>
      <w:lvlText w:val="%1."/>
      <w:legacy w:legacy="1" w:legacySpace="0" w:legacyIndent="461"/>
      <w:lvlJc w:val="left"/>
      <w:rPr>
        <w:rFonts w:ascii="Times New Roman" w:hAnsi="Times New Roman" w:cs="Times New Roman" w:hint="default"/>
      </w:rPr>
    </w:lvl>
  </w:abstractNum>
  <w:abstractNum w:abstractNumId="13" w15:restartNumberingAfterBreak="0">
    <w:nsid w:val="198D5F30"/>
    <w:multiLevelType w:val="singleLevel"/>
    <w:tmpl w:val="607CD0D0"/>
    <w:lvl w:ilvl="0">
      <w:start w:val="4"/>
      <w:numFmt w:val="decimal"/>
      <w:lvlText w:val="%1."/>
      <w:legacy w:legacy="1" w:legacySpace="0" w:legacyIndent="240"/>
      <w:lvlJc w:val="left"/>
      <w:rPr>
        <w:rFonts w:ascii="Times New Roman" w:hAnsi="Times New Roman" w:cs="Times New Roman" w:hint="default"/>
      </w:rPr>
    </w:lvl>
  </w:abstractNum>
  <w:abstractNum w:abstractNumId="14" w15:restartNumberingAfterBreak="0">
    <w:nsid w:val="1B182BE0"/>
    <w:multiLevelType w:val="hybridMultilevel"/>
    <w:tmpl w:val="6F58FC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F2B5EEC"/>
    <w:multiLevelType w:val="hybridMultilevel"/>
    <w:tmpl w:val="83BC6C5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2341F9"/>
    <w:multiLevelType w:val="singleLevel"/>
    <w:tmpl w:val="67C69F92"/>
    <w:lvl w:ilvl="0">
      <w:start w:val="9"/>
      <w:numFmt w:val="decimal"/>
      <w:lvlText w:val="%1."/>
      <w:legacy w:legacy="1" w:legacySpace="0" w:legacyIndent="336"/>
      <w:lvlJc w:val="left"/>
      <w:rPr>
        <w:rFonts w:ascii="Times New Roman" w:hAnsi="Times New Roman" w:cs="Times New Roman" w:hint="default"/>
      </w:rPr>
    </w:lvl>
  </w:abstractNum>
  <w:abstractNum w:abstractNumId="17" w15:restartNumberingAfterBreak="0">
    <w:nsid w:val="2C8C290A"/>
    <w:multiLevelType w:val="hybridMultilevel"/>
    <w:tmpl w:val="217E21AA"/>
    <w:lvl w:ilvl="0" w:tplc="0419000F">
      <w:start w:val="1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A569C9"/>
    <w:multiLevelType w:val="hybridMultilevel"/>
    <w:tmpl w:val="06E6F4AE"/>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D650A6"/>
    <w:multiLevelType w:val="hybridMultilevel"/>
    <w:tmpl w:val="A874E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54E8D"/>
    <w:multiLevelType w:val="hybridMultilevel"/>
    <w:tmpl w:val="7EC02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2F4B5D"/>
    <w:multiLevelType w:val="hybridMultilevel"/>
    <w:tmpl w:val="5F0CB0AA"/>
    <w:lvl w:ilvl="0" w:tplc="73F881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43E61AAB"/>
    <w:multiLevelType w:val="hybridMultilevel"/>
    <w:tmpl w:val="AC1C291C"/>
    <w:lvl w:ilvl="0" w:tplc="81004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D637BF"/>
    <w:multiLevelType w:val="hybridMultilevel"/>
    <w:tmpl w:val="5A4A20B8"/>
    <w:lvl w:ilvl="0" w:tplc="64B4C7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15:restartNumberingAfterBreak="0">
    <w:nsid w:val="4EDF1284"/>
    <w:multiLevelType w:val="hybridMultilevel"/>
    <w:tmpl w:val="48462AEE"/>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F463318"/>
    <w:multiLevelType w:val="hybridMultilevel"/>
    <w:tmpl w:val="A972E4D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4DE429B"/>
    <w:multiLevelType w:val="hybridMultilevel"/>
    <w:tmpl w:val="666E085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EDD334D"/>
    <w:multiLevelType w:val="singleLevel"/>
    <w:tmpl w:val="7AD4B00E"/>
    <w:lvl w:ilvl="0">
      <w:start w:val="14"/>
      <w:numFmt w:val="decimal"/>
      <w:lvlText w:val="%1."/>
      <w:legacy w:legacy="1" w:legacySpace="0" w:legacyIndent="432"/>
      <w:lvlJc w:val="left"/>
      <w:rPr>
        <w:rFonts w:ascii="Times New Roman" w:hAnsi="Times New Roman" w:cs="Times New Roman" w:hint="default"/>
      </w:rPr>
    </w:lvl>
  </w:abstractNum>
  <w:num w:numId="1">
    <w:abstractNumId w:val="26"/>
  </w:num>
  <w:num w:numId="2">
    <w:abstractNumId w:val="25"/>
  </w:num>
  <w:num w:numId="3">
    <w:abstractNumId w:val="13"/>
  </w:num>
  <w:num w:numId="4">
    <w:abstractNumId w:val="16"/>
  </w:num>
  <w:num w:numId="5">
    <w:abstractNumId w:val="24"/>
  </w:num>
  <w:num w:numId="6">
    <w:abstractNumId w:val="12"/>
  </w:num>
  <w:num w:numId="7">
    <w:abstractNumId w:val="27"/>
  </w:num>
  <w:num w:numId="8">
    <w:abstractNumId w:val="17"/>
  </w:num>
  <w:num w:numId="9">
    <w:abstractNumId w:val="23"/>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0"/>
  </w:num>
  <w:num w:numId="24">
    <w:abstractNumId w:val="11"/>
  </w:num>
  <w:num w:numId="25">
    <w:abstractNumId w:val="18"/>
  </w:num>
  <w:num w:numId="26">
    <w:abstractNumId w:val="22"/>
  </w:num>
  <w:num w:numId="27">
    <w:abstractNumId w:val="1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C02"/>
    <w:rsid w:val="00002B8A"/>
    <w:rsid w:val="00004739"/>
    <w:rsid w:val="0001215E"/>
    <w:rsid w:val="0002287D"/>
    <w:rsid w:val="00023B82"/>
    <w:rsid w:val="000241BD"/>
    <w:rsid w:val="00030A1E"/>
    <w:rsid w:val="00033FAA"/>
    <w:rsid w:val="00036A31"/>
    <w:rsid w:val="000379E7"/>
    <w:rsid w:val="000418CB"/>
    <w:rsid w:val="00043CCD"/>
    <w:rsid w:val="000445C6"/>
    <w:rsid w:val="000461F3"/>
    <w:rsid w:val="00046A94"/>
    <w:rsid w:val="00046E4B"/>
    <w:rsid w:val="00050966"/>
    <w:rsid w:val="00052488"/>
    <w:rsid w:val="000527EA"/>
    <w:rsid w:val="00055E3F"/>
    <w:rsid w:val="0006046E"/>
    <w:rsid w:val="00062758"/>
    <w:rsid w:val="0006460C"/>
    <w:rsid w:val="000715D3"/>
    <w:rsid w:val="00074F3F"/>
    <w:rsid w:val="00080717"/>
    <w:rsid w:val="00080E04"/>
    <w:rsid w:val="000814BB"/>
    <w:rsid w:val="00081C1C"/>
    <w:rsid w:val="00084065"/>
    <w:rsid w:val="00091D0A"/>
    <w:rsid w:val="000A5824"/>
    <w:rsid w:val="000B39F7"/>
    <w:rsid w:val="000B3AFE"/>
    <w:rsid w:val="000B642B"/>
    <w:rsid w:val="000C17F7"/>
    <w:rsid w:val="000C2A5F"/>
    <w:rsid w:val="000C4C04"/>
    <w:rsid w:val="000D3A2B"/>
    <w:rsid w:val="000E004F"/>
    <w:rsid w:val="000E6FC2"/>
    <w:rsid w:val="000F4DA7"/>
    <w:rsid w:val="0010045F"/>
    <w:rsid w:val="0010265C"/>
    <w:rsid w:val="00105027"/>
    <w:rsid w:val="001057A4"/>
    <w:rsid w:val="0011157A"/>
    <w:rsid w:val="0011374D"/>
    <w:rsid w:val="00113767"/>
    <w:rsid w:val="00114922"/>
    <w:rsid w:val="00116995"/>
    <w:rsid w:val="00117A61"/>
    <w:rsid w:val="00120563"/>
    <w:rsid w:val="00123D8E"/>
    <w:rsid w:val="0012585D"/>
    <w:rsid w:val="001302B9"/>
    <w:rsid w:val="00144B1D"/>
    <w:rsid w:val="00153100"/>
    <w:rsid w:val="001627F5"/>
    <w:rsid w:val="001663B8"/>
    <w:rsid w:val="001824EC"/>
    <w:rsid w:val="0018508A"/>
    <w:rsid w:val="0018675D"/>
    <w:rsid w:val="00197509"/>
    <w:rsid w:val="001A0A96"/>
    <w:rsid w:val="001A24EA"/>
    <w:rsid w:val="001A2DD9"/>
    <w:rsid w:val="001A46A5"/>
    <w:rsid w:val="001A4EE7"/>
    <w:rsid w:val="001B3E2F"/>
    <w:rsid w:val="001D0EA1"/>
    <w:rsid w:val="001D4570"/>
    <w:rsid w:val="001D5A1F"/>
    <w:rsid w:val="001D6AD4"/>
    <w:rsid w:val="001E1A31"/>
    <w:rsid w:val="001E595D"/>
    <w:rsid w:val="001E6F9E"/>
    <w:rsid w:val="001F77A2"/>
    <w:rsid w:val="00200D9F"/>
    <w:rsid w:val="00202F47"/>
    <w:rsid w:val="002053AE"/>
    <w:rsid w:val="00205C24"/>
    <w:rsid w:val="0021038B"/>
    <w:rsid w:val="002165F7"/>
    <w:rsid w:val="00216840"/>
    <w:rsid w:val="00222173"/>
    <w:rsid w:val="00223330"/>
    <w:rsid w:val="0022457A"/>
    <w:rsid w:val="002330F4"/>
    <w:rsid w:val="002430CD"/>
    <w:rsid w:val="00244B0B"/>
    <w:rsid w:val="002465A3"/>
    <w:rsid w:val="0024797D"/>
    <w:rsid w:val="00250893"/>
    <w:rsid w:val="00253279"/>
    <w:rsid w:val="0025348A"/>
    <w:rsid w:val="0025421B"/>
    <w:rsid w:val="002552C2"/>
    <w:rsid w:val="002565A1"/>
    <w:rsid w:val="002569A3"/>
    <w:rsid w:val="00256BA4"/>
    <w:rsid w:val="00256CD3"/>
    <w:rsid w:val="00257FC0"/>
    <w:rsid w:val="00260BBF"/>
    <w:rsid w:val="002628F8"/>
    <w:rsid w:val="0026717F"/>
    <w:rsid w:val="00284DBB"/>
    <w:rsid w:val="002928A2"/>
    <w:rsid w:val="002949DB"/>
    <w:rsid w:val="00295376"/>
    <w:rsid w:val="002972AA"/>
    <w:rsid w:val="002A558B"/>
    <w:rsid w:val="002A6EBD"/>
    <w:rsid w:val="002A791E"/>
    <w:rsid w:val="002B0B52"/>
    <w:rsid w:val="002B4241"/>
    <w:rsid w:val="002B4DAE"/>
    <w:rsid w:val="002B50CB"/>
    <w:rsid w:val="002B7887"/>
    <w:rsid w:val="002C1E48"/>
    <w:rsid w:val="002C584C"/>
    <w:rsid w:val="002D2768"/>
    <w:rsid w:val="002D2A8B"/>
    <w:rsid w:val="002D2F6F"/>
    <w:rsid w:val="002E1085"/>
    <w:rsid w:val="002E1442"/>
    <w:rsid w:val="002E3077"/>
    <w:rsid w:val="002E4F76"/>
    <w:rsid w:val="002F0BEB"/>
    <w:rsid w:val="002F1244"/>
    <w:rsid w:val="002F47AC"/>
    <w:rsid w:val="002F4A01"/>
    <w:rsid w:val="002F5B49"/>
    <w:rsid w:val="0030033D"/>
    <w:rsid w:val="003012B8"/>
    <w:rsid w:val="00304E4F"/>
    <w:rsid w:val="00307E78"/>
    <w:rsid w:val="00312580"/>
    <w:rsid w:val="003135CB"/>
    <w:rsid w:val="003161B3"/>
    <w:rsid w:val="0032132B"/>
    <w:rsid w:val="00322EBB"/>
    <w:rsid w:val="003240BA"/>
    <w:rsid w:val="00330AFA"/>
    <w:rsid w:val="00334093"/>
    <w:rsid w:val="00335367"/>
    <w:rsid w:val="00336322"/>
    <w:rsid w:val="00342852"/>
    <w:rsid w:val="00347ACB"/>
    <w:rsid w:val="00351E82"/>
    <w:rsid w:val="00354263"/>
    <w:rsid w:val="003567DA"/>
    <w:rsid w:val="00356A4A"/>
    <w:rsid w:val="00361CAD"/>
    <w:rsid w:val="00374774"/>
    <w:rsid w:val="00377199"/>
    <w:rsid w:val="00380002"/>
    <w:rsid w:val="00384F01"/>
    <w:rsid w:val="003859F7"/>
    <w:rsid w:val="00393F7D"/>
    <w:rsid w:val="00395995"/>
    <w:rsid w:val="00396242"/>
    <w:rsid w:val="00397B39"/>
    <w:rsid w:val="00397F17"/>
    <w:rsid w:val="003A0671"/>
    <w:rsid w:val="003A6D3F"/>
    <w:rsid w:val="003B42FD"/>
    <w:rsid w:val="003B4CBC"/>
    <w:rsid w:val="003B7B52"/>
    <w:rsid w:val="003C3D66"/>
    <w:rsid w:val="003E4BEB"/>
    <w:rsid w:val="003E54A0"/>
    <w:rsid w:val="003E675A"/>
    <w:rsid w:val="003F7920"/>
    <w:rsid w:val="00400FF3"/>
    <w:rsid w:val="0040504E"/>
    <w:rsid w:val="004078EC"/>
    <w:rsid w:val="0041137B"/>
    <w:rsid w:val="00416649"/>
    <w:rsid w:val="00425F9E"/>
    <w:rsid w:val="0043591B"/>
    <w:rsid w:val="0043737C"/>
    <w:rsid w:val="00441A79"/>
    <w:rsid w:val="004434D0"/>
    <w:rsid w:val="00451030"/>
    <w:rsid w:val="00452F49"/>
    <w:rsid w:val="004530BC"/>
    <w:rsid w:val="00454443"/>
    <w:rsid w:val="0045570F"/>
    <w:rsid w:val="004578D7"/>
    <w:rsid w:val="00463F5B"/>
    <w:rsid w:val="00473108"/>
    <w:rsid w:val="00476068"/>
    <w:rsid w:val="0047658A"/>
    <w:rsid w:val="00480B8A"/>
    <w:rsid w:val="00486D40"/>
    <w:rsid w:val="00490941"/>
    <w:rsid w:val="00490FC9"/>
    <w:rsid w:val="00491A1F"/>
    <w:rsid w:val="004962E4"/>
    <w:rsid w:val="004A4A74"/>
    <w:rsid w:val="004A4B50"/>
    <w:rsid w:val="004A7F08"/>
    <w:rsid w:val="004B1A9C"/>
    <w:rsid w:val="004B3D56"/>
    <w:rsid w:val="004C11DD"/>
    <w:rsid w:val="004C13CF"/>
    <w:rsid w:val="004C232B"/>
    <w:rsid w:val="004C47A5"/>
    <w:rsid w:val="004D7C7A"/>
    <w:rsid w:val="004E114A"/>
    <w:rsid w:val="004F1065"/>
    <w:rsid w:val="004F288B"/>
    <w:rsid w:val="004F398B"/>
    <w:rsid w:val="004F39C2"/>
    <w:rsid w:val="00511763"/>
    <w:rsid w:val="005126A1"/>
    <w:rsid w:val="00512FD8"/>
    <w:rsid w:val="00513B4A"/>
    <w:rsid w:val="00514460"/>
    <w:rsid w:val="005179DF"/>
    <w:rsid w:val="005200C4"/>
    <w:rsid w:val="00524B62"/>
    <w:rsid w:val="005270C0"/>
    <w:rsid w:val="005277AE"/>
    <w:rsid w:val="005302C2"/>
    <w:rsid w:val="005328C0"/>
    <w:rsid w:val="00541B88"/>
    <w:rsid w:val="00541FFD"/>
    <w:rsid w:val="00547198"/>
    <w:rsid w:val="005636BD"/>
    <w:rsid w:val="00564A41"/>
    <w:rsid w:val="00566FB3"/>
    <w:rsid w:val="005671C9"/>
    <w:rsid w:val="00570C47"/>
    <w:rsid w:val="00573BC9"/>
    <w:rsid w:val="00592B93"/>
    <w:rsid w:val="00592D57"/>
    <w:rsid w:val="00595851"/>
    <w:rsid w:val="005A2363"/>
    <w:rsid w:val="005A34A5"/>
    <w:rsid w:val="005A6FDF"/>
    <w:rsid w:val="005B4B51"/>
    <w:rsid w:val="005B7AB8"/>
    <w:rsid w:val="005B7CD9"/>
    <w:rsid w:val="005C2274"/>
    <w:rsid w:val="005C68CD"/>
    <w:rsid w:val="005C7530"/>
    <w:rsid w:val="005D1280"/>
    <w:rsid w:val="005D2C02"/>
    <w:rsid w:val="005E04E3"/>
    <w:rsid w:val="005E0502"/>
    <w:rsid w:val="005E7730"/>
    <w:rsid w:val="005E7959"/>
    <w:rsid w:val="005F257E"/>
    <w:rsid w:val="005F493C"/>
    <w:rsid w:val="005F6A1C"/>
    <w:rsid w:val="005F787A"/>
    <w:rsid w:val="00603341"/>
    <w:rsid w:val="00603E52"/>
    <w:rsid w:val="00603F82"/>
    <w:rsid w:val="0060410D"/>
    <w:rsid w:val="00605747"/>
    <w:rsid w:val="0060599C"/>
    <w:rsid w:val="006128EC"/>
    <w:rsid w:val="00615929"/>
    <w:rsid w:val="00615DE1"/>
    <w:rsid w:val="006170EA"/>
    <w:rsid w:val="00617649"/>
    <w:rsid w:val="00622060"/>
    <w:rsid w:val="0062387E"/>
    <w:rsid w:val="00626197"/>
    <w:rsid w:val="00637573"/>
    <w:rsid w:val="00644418"/>
    <w:rsid w:val="00645437"/>
    <w:rsid w:val="0064637A"/>
    <w:rsid w:val="00646DBD"/>
    <w:rsid w:val="006501EF"/>
    <w:rsid w:val="00662816"/>
    <w:rsid w:val="006631A8"/>
    <w:rsid w:val="006638F9"/>
    <w:rsid w:val="006655B9"/>
    <w:rsid w:val="00673917"/>
    <w:rsid w:val="00673F1F"/>
    <w:rsid w:val="00680026"/>
    <w:rsid w:val="00682240"/>
    <w:rsid w:val="00682597"/>
    <w:rsid w:val="006827F0"/>
    <w:rsid w:val="006843C2"/>
    <w:rsid w:val="00684B3A"/>
    <w:rsid w:val="00690155"/>
    <w:rsid w:val="0069357E"/>
    <w:rsid w:val="0069786D"/>
    <w:rsid w:val="006A0A02"/>
    <w:rsid w:val="006A4F9A"/>
    <w:rsid w:val="006B138F"/>
    <w:rsid w:val="006B3229"/>
    <w:rsid w:val="006B4714"/>
    <w:rsid w:val="006B4A0A"/>
    <w:rsid w:val="006B517A"/>
    <w:rsid w:val="006C1062"/>
    <w:rsid w:val="006C28C2"/>
    <w:rsid w:val="006C2D75"/>
    <w:rsid w:val="006D2975"/>
    <w:rsid w:val="006E5FF1"/>
    <w:rsid w:val="006E7560"/>
    <w:rsid w:val="006F17B7"/>
    <w:rsid w:val="006F1D34"/>
    <w:rsid w:val="006F3E42"/>
    <w:rsid w:val="006F72DE"/>
    <w:rsid w:val="00703B6A"/>
    <w:rsid w:val="00706D76"/>
    <w:rsid w:val="00711403"/>
    <w:rsid w:val="00712C2E"/>
    <w:rsid w:val="0071772E"/>
    <w:rsid w:val="007215BA"/>
    <w:rsid w:val="0072318A"/>
    <w:rsid w:val="00726B83"/>
    <w:rsid w:val="00730DEA"/>
    <w:rsid w:val="00732395"/>
    <w:rsid w:val="00735813"/>
    <w:rsid w:val="00735932"/>
    <w:rsid w:val="007359C6"/>
    <w:rsid w:val="0073799A"/>
    <w:rsid w:val="00742FB1"/>
    <w:rsid w:val="007507D9"/>
    <w:rsid w:val="00754488"/>
    <w:rsid w:val="007545FF"/>
    <w:rsid w:val="0075526D"/>
    <w:rsid w:val="00762ABA"/>
    <w:rsid w:val="007632D6"/>
    <w:rsid w:val="0077523F"/>
    <w:rsid w:val="00777FA0"/>
    <w:rsid w:val="007812BE"/>
    <w:rsid w:val="00781487"/>
    <w:rsid w:val="00785859"/>
    <w:rsid w:val="00791558"/>
    <w:rsid w:val="00792C70"/>
    <w:rsid w:val="00797681"/>
    <w:rsid w:val="007A0019"/>
    <w:rsid w:val="007A0395"/>
    <w:rsid w:val="007A0566"/>
    <w:rsid w:val="007A1DDB"/>
    <w:rsid w:val="007A3BBD"/>
    <w:rsid w:val="007A51FB"/>
    <w:rsid w:val="007A6BE1"/>
    <w:rsid w:val="007B08D1"/>
    <w:rsid w:val="007B179B"/>
    <w:rsid w:val="007B54CD"/>
    <w:rsid w:val="007B5A6E"/>
    <w:rsid w:val="007C0461"/>
    <w:rsid w:val="007C0751"/>
    <w:rsid w:val="007C1CBB"/>
    <w:rsid w:val="007C322C"/>
    <w:rsid w:val="007C3BAC"/>
    <w:rsid w:val="007D1DB1"/>
    <w:rsid w:val="007D3691"/>
    <w:rsid w:val="007D6845"/>
    <w:rsid w:val="007D7067"/>
    <w:rsid w:val="007E0771"/>
    <w:rsid w:val="007E4B5C"/>
    <w:rsid w:val="007E717F"/>
    <w:rsid w:val="007F54A0"/>
    <w:rsid w:val="0080081A"/>
    <w:rsid w:val="00800D58"/>
    <w:rsid w:val="008053DE"/>
    <w:rsid w:val="008058D1"/>
    <w:rsid w:val="0081066A"/>
    <w:rsid w:val="00817CAC"/>
    <w:rsid w:val="00817EE7"/>
    <w:rsid w:val="0082582D"/>
    <w:rsid w:val="00830BA1"/>
    <w:rsid w:val="00835450"/>
    <w:rsid w:val="00836C3A"/>
    <w:rsid w:val="008406F4"/>
    <w:rsid w:val="00843FBB"/>
    <w:rsid w:val="00844FCF"/>
    <w:rsid w:val="008456F2"/>
    <w:rsid w:val="0085523A"/>
    <w:rsid w:val="0085612F"/>
    <w:rsid w:val="0086059B"/>
    <w:rsid w:val="008623C1"/>
    <w:rsid w:val="0086419B"/>
    <w:rsid w:val="00867870"/>
    <w:rsid w:val="00870926"/>
    <w:rsid w:val="00872694"/>
    <w:rsid w:val="0087329A"/>
    <w:rsid w:val="0087460C"/>
    <w:rsid w:val="0088427F"/>
    <w:rsid w:val="00884A14"/>
    <w:rsid w:val="00885D62"/>
    <w:rsid w:val="008916EB"/>
    <w:rsid w:val="00893268"/>
    <w:rsid w:val="00893A37"/>
    <w:rsid w:val="00897C6D"/>
    <w:rsid w:val="008A1352"/>
    <w:rsid w:val="008A252A"/>
    <w:rsid w:val="008A3A7C"/>
    <w:rsid w:val="008A6490"/>
    <w:rsid w:val="008A6E61"/>
    <w:rsid w:val="008A7433"/>
    <w:rsid w:val="008B746D"/>
    <w:rsid w:val="008C1DF3"/>
    <w:rsid w:val="008C33F0"/>
    <w:rsid w:val="008C47A2"/>
    <w:rsid w:val="008D58A4"/>
    <w:rsid w:val="008D5C18"/>
    <w:rsid w:val="008F03BE"/>
    <w:rsid w:val="008F3754"/>
    <w:rsid w:val="008F4293"/>
    <w:rsid w:val="008F5C32"/>
    <w:rsid w:val="00902340"/>
    <w:rsid w:val="00903B3E"/>
    <w:rsid w:val="00905BB7"/>
    <w:rsid w:val="0090699F"/>
    <w:rsid w:val="0091169A"/>
    <w:rsid w:val="00914241"/>
    <w:rsid w:val="00914AA1"/>
    <w:rsid w:val="00917676"/>
    <w:rsid w:val="0091784C"/>
    <w:rsid w:val="009213DF"/>
    <w:rsid w:val="00925656"/>
    <w:rsid w:val="009310C9"/>
    <w:rsid w:val="00932399"/>
    <w:rsid w:val="00942F2F"/>
    <w:rsid w:val="009463C1"/>
    <w:rsid w:val="0095172F"/>
    <w:rsid w:val="00953162"/>
    <w:rsid w:val="009700E7"/>
    <w:rsid w:val="009754C9"/>
    <w:rsid w:val="00976F0A"/>
    <w:rsid w:val="0098234C"/>
    <w:rsid w:val="00982BBD"/>
    <w:rsid w:val="0098503A"/>
    <w:rsid w:val="00986341"/>
    <w:rsid w:val="009A0333"/>
    <w:rsid w:val="009B14BB"/>
    <w:rsid w:val="009C193F"/>
    <w:rsid w:val="009C32A0"/>
    <w:rsid w:val="009D3C56"/>
    <w:rsid w:val="009D4791"/>
    <w:rsid w:val="009D6C09"/>
    <w:rsid w:val="009D6EC7"/>
    <w:rsid w:val="009E0D3F"/>
    <w:rsid w:val="009E359B"/>
    <w:rsid w:val="009E7696"/>
    <w:rsid w:val="009F51CF"/>
    <w:rsid w:val="00A07BAA"/>
    <w:rsid w:val="00A10793"/>
    <w:rsid w:val="00A129DF"/>
    <w:rsid w:val="00A15C59"/>
    <w:rsid w:val="00A23B0E"/>
    <w:rsid w:val="00A249E4"/>
    <w:rsid w:val="00A25CE2"/>
    <w:rsid w:val="00A30ECF"/>
    <w:rsid w:val="00A32B32"/>
    <w:rsid w:val="00A334B0"/>
    <w:rsid w:val="00A338AD"/>
    <w:rsid w:val="00A366DE"/>
    <w:rsid w:val="00A4249B"/>
    <w:rsid w:val="00A42FCA"/>
    <w:rsid w:val="00A526E2"/>
    <w:rsid w:val="00A533DE"/>
    <w:rsid w:val="00A53715"/>
    <w:rsid w:val="00A54403"/>
    <w:rsid w:val="00A554E0"/>
    <w:rsid w:val="00A65135"/>
    <w:rsid w:val="00A71FE2"/>
    <w:rsid w:val="00A75FA1"/>
    <w:rsid w:val="00A8550F"/>
    <w:rsid w:val="00A902BB"/>
    <w:rsid w:val="00A91BE8"/>
    <w:rsid w:val="00A93838"/>
    <w:rsid w:val="00A95BB2"/>
    <w:rsid w:val="00AA0F38"/>
    <w:rsid w:val="00AA6345"/>
    <w:rsid w:val="00AB1037"/>
    <w:rsid w:val="00AB5F76"/>
    <w:rsid w:val="00AD4601"/>
    <w:rsid w:val="00AE7037"/>
    <w:rsid w:val="00AF6881"/>
    <w:rsid w:val="00AF7C36"/>
    <w:rsid w:val="00AF7E33"/>
    <w:rsid w:val="00B01AC0"/>
    <w:rsid w:val="00B0467C"/>
    <w:rsid w:val="00B054F1"/>
    <w:rsid w:val="00B0663D"/>
    <w:rsid w:val="00B06C1D"/>
    <w:rsid w:val="00B10558"/>
    <w:rsid w:val="00B14EE9"/>
    <w:rsid w:val="00B15D64"/>
    <w:rsid w:val="00B16460"/>
    <w:rsid w:val="00B1671C"/>
    <w:rsid w:val="00B22BD1"/>
    <w:rsid w:val="00B25F6F"/>
    <w:rsid w:val="00B334FE"/>
    <w:rsid w:val="00B359F1"/>
    <w:rsid w:val="00B43689"/>
    <w:rsid w:val="00B43F19"/>
    <w:rsid w:val="00B466BF"/>
    <w:rsid w:val="00B47392"/>
    <w:rsid w:val="00B50CF0"/>
    <w:rsid w:val="00B52C58"/>
    <w:rsid w:val="00B53A24"/>
    <w:rsid w:val="00B60668"/>
    <w:rsid w:val="00B61D96"/>
    <w:rsid w:val="00B65B37"/>
    <w:rsid w:val="00B66E7E"/>
    <w:rsid w:val="00B67755"/>
    <w:rsid w:val="00B67D36"/>
    <w:rsid w:val="00B72301"/>
    <w:rsid w:val="00B8120B"/>
    <w:rsid w:val="00B87DF7"/>
    <w:rsid w:val="00B90018"/>
    <w:rsid w:val="00B93DEF"/>
    <w:rsid w:val="00B9726D"/>
    <w:rsid w:val="00BA64BC"/>
    <w:rsid w:val="00BB13BF"/>
    <w:rsid w:val="00BB65CA"/>
    <w:rsid w:val="00BB6FF6"/>
    <w:rsid w:val="00BD0753"/>
    <w:rsid w:val="00BD0F16"/>
    <w:rsid w:val="00BD15D6"/>
    <w:rsid w:val="00BD2440"/>
    <w:rsid w:val="00BD3D8F"/>
    <w:rsid w:val="00BD50DD"/>
    <w:rsid w:val="00BD5260"/>
    <w:rsid w:val="00BD526F"/>
    <w:rsid w:val="00BD6F8B"/>
    <w:rsid w:val="00BD7633"/>
    <w:rsid w:val="00BE0666"/>
    <w:rsid w:val="00BE5CD2"/>
    <w:rsid w:val="00BF02C9"/>
    <w:rsid w:val="00BF16DA"/>
    <w:rsid w:val="00BF3292"/>
    <w:rsid w:val="00BF3FD2"/>
    <w:rsid w:val="00BF657F"/>
    <w:rsid w:val="00BF7885"/>
    <w:rsid w:val="00BF79ED"/>
    <w:rsid w:val="00C0275C"/>
    <w:rsid w:val="00C069BB"/>
    <w:rsid w:val="00C0735F"/>
    <w:rsid w:val="00C129B0"/>
    <w:rsid w:val="00C1422B"/>
    <w:rsid w:val="00C14960"/>
    <w:rsid w:val="00C15C4D"/>
    <w:rsid w:val="00C22554"/>
    <w:rsid w:val="00C24489"/>
    <w:rsid w:val="00C43824"/>
    <w:rsid w:val="00C43D88"/>
    <w:rsid w:val="00C44483"/>
    <w:rsid w:val="00C44C70"/>
    <w:rsid w:val="00C47DF9"/>
    <w:rsid w:val="00C50DCE"/>
    <w:rsid w:val="00C53ABD"/>
    <w:rsid w:val="00C54E52"/>
    <w:rsid w:val="00C56727"/>
    <w:rsid w:val="00C63908"/>
    <w:rsid w:val="00C63DB5"/>
    <w:rsid w:val="00C64F30"/>
    <w:rsid w:val="00C71578"/>
    <w:rsid w:val="00C73B5D"/>
    <w:rsid w:val="00C73C64"/>
    <w:rsid w:val="00C74558"/>
    <w:rsid w:val="00C83843"/>
    <w:rsid w:val="00CA208F"/>
    <w:rsid w:val="00CA326E"/>
    <w:rsid w:val="00CA3D43"/>
    <w:rsid w:val="00CA5A75"/>
    <w:rsid w:val="00CB088F"/>
    <w:rsid w:val="00CB1186"/>
    <w:rsid w:val="00CB28DA"/>
    <w:rsid w:val="00CB2B66"/>
    <w:rsid w:val="00CC0B1D"/>
    <w:rsid w:val="00CC7B5D"/>
    <w:rsid w:val="00CD0489"/>
    <w:rsid w:val="00CE18F1"/>
    <w:rsid w:val="00CE384A"/>
    <w:rsid w:val="00CF5DAD"/>
    <w:rsid w:val="00CF7CCF"/>
    <w:rsid w:val="00D055E9"/>
    <w:rsid w:val="00D11970"/>
    <w:rsid w:val="00D21D11"/>
    <w:rsid w:val="00D22EAF"/>
    <w:rsid w:val="00D24AC3"/>
    <w:rsid w:val="00D2681F"/>
    <w:rsid w:val="00D27A52"/>
    <w:rsid w:val="00D33EBB"/>
    <w:rsid w:val="00D4179A"/>
    <w:rsid w:val="00D43925"/>
    <w:rsid w:val="00D466F5"/>
    <w:rsid w:val="00D4714E"/>
    <w:rsid w:val="00D56CBD"/>
    <w:rsid w:val="00D63B2B"/>
    <w:rsid w:val="00D63F29"/>
    <w:rsid w:val="00D66ED2"/>
    <w:rsid w:val="00D729C4"/>
    <w:rsid w:val="00D76D3A"/>
    <w:rsid w:val="00D80288"/>
    <w:rsid w:val="00D81BF6"/>
    <w:rsid w:val="00D86968"/>
    <w:rsid w:val="00D86B55"/>
    <w:rsid w:val="00D94FC9"/>
    <w:rsid w:val="00D957FC"/>
    <w:rsid w:val="00DA09B8"/>
    <w:rsid w:val="00DA45B8"/>
    <w:rsid w:val="00DB3C22"/>
    <w:rsid w:val="00DB7719"/>
    <w:rsid w:val="00DC0D17"/>
    <w:rsid w:val="00DC4D20"/>
    <w:rsid w:val="00DD49DB"/>
    <w:rsid w:val="00DE2894"/>
    <w:rsid w:val="00DE4E90"/>
    <w:rsid w:val="00DF2C38"/>
    <w:rsid w:val="00E02248"/>
    <w:rsid w:val="00E17E41"/>
    <w:rsid w:val="00E22DCE"/>
    <w:rsid w:val="00E27934"/>
    <w:rsid w:val="00E32231"/>
    <w:rsid w:val="00E3340F"/>
    <w:rsid w:val="00E3405D"/>
    <w:rsid w:val="00E34E55"/>
    <w:rsid w:val="00E36126"/>
    <w:rsid w:val="00E403EC"/>
    <w:rsid w:val="00E42F32"/>
    <w:rsid w:val="00E47751"/>
    <w:rsid w:val="00E503E1"/>
    <w:rsid w:val="00E5263B"/>
    <w:rsid w:val="00E5752D"/>
    <w:rsid w:val="00E6238E"/>
    <w:rsid w:val="00E67A2F"/>
    <w:rsid w:val="00E67F08"/>
    <w:rsid w:val="00E70FAC"/>
    <w:rsid w:val="00E74B1C"/>
    <w:rsid w:val="00E75479"/>
    <w:rsid w:val="00E80660"/>
    <w:rsid w:val="00E826F0"/>
    <w:rsid w:val="00E83437"/>
    <w:rsid w:val="00E85CE4"/>
    <w:rsid w:val="00E92DBB"/>
    <w:rsid w:val="00E94AC9"/>
    <w:rsid w:val="00E95F66"/>
    <w:rsid w:val="00EA2A89"/>
    <w:rsid w:val="00EA31E5"/>
    <w:rsid w:val="00EB0FD3"/>
    <w:rsid w:val="00EB363D"/>
    <w:rsid w:val="00ED24C1"/>
    <w:rsid w:val="00ED416E"/>
    <w:rsid w:val="00ED4561"/>
    <w:rsid w:val="00ED4A08"/>
    <w:rsid w:val="00ED6E0A"/>
    <w:rsid w:val="00EE5053"/>
    <w:rsid w:val="00EE6CD5"/>
    <w:rsid w:val="00EF1EB3"/>
    <w:rsid w:val="00EF3290"/>
    <w:rsid w:val="00EF4AF3"/>
    <w:rsid w:val="00F04A4E"/>
    <w:rsid w:val="00F06AE3"/>
    <w:rsid w:val="00F20C5F"/>
    <w:rsid w:val="00F2402C"/>
    <w:rsid w:val="00F24337"/>
    <w:rsid w:val="00F255C1"/>
    <w:rsid w:val="00F2790A"/>
    <w:rsid w:val="00F27D61"/>
    <w:rsid w:val="00F27F26"/>
    <w:rsid w:val="00F30E94"/>
    <w:rsid w:val="00F33549"/>
    <w:rsid w:val="00F343CA"/>
    <w:rsid w:val="00F37BBE"/>
    <w:rsid w:val="00F43EDD"/>
    <w:rsid w:val="00F51D3F"/>
    <w:rsid w:val="00F52D85"/>
    <w:rsid w:val="00F56CFA"/>
    <w:rsid w:val="00F63888"/>
    <w:rsid w:val="00F652F7"/>
    <w:rsid w:val="00F66F5C"/>
    <w:rsid w:val="00F70795"/>
    <w:rsid w:val="00F72313"/>
    <w:rsid w:val="00F756E0"/>
    <w:rsid w:val="00F807AF"/>
    <w:rsid w:val="00F84198"/>
    <w:rsid w:val="00F8529B"/>
    <w:rsid w:val="00F877B0"/>
    <w:rsid w:val="00F9059F"/>
    <w:rsid w:val="00F924F4"/>
    <w:rsid w:val="00F925E1"/>
    <w:rsid w:val="00FA1B74"/>
    <w:rsid w:val="00FA7C03"/>
    <w:rsid w:val="00FB0A27"/>
    <w:rsid w:val="00FB1A3C"/>
    <w:rsid w:val="00FB2C9C"/>
    <w:rsid w:val="00FB5D3A"/>
    <w:rsid w:val="00FC062A"/>
    <w:rsid w:val="00FD21B3"/>
    <w:rsid w:val="00FD4898"/>
    <w:rsid w:val="00FE3005"/>
    <w:rsid w:val="00FE7BB7"/>
    <w:rsid w:val="00FE7F70"/>
    <w:rsid w:val="00FF6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80DB3"/>
  <w15:docId w15:val="{7474E6DB-D0CD-4208-84FB-775A5A6E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3DEF"/>
    <w:rPr>
      <w:sz w:val="24"/>
      <w:szCs w:val="24"/>
    </w:rPr>
  </w:style>
  <w:style w:type="paragraph" w:styleId="1">
    <w:name w:val="heading 1"/>
    <w:basedOn w:val="a"/>
    <w:next w:val="a"/>
    <w:qFormat/>
    <w:rsid w:val="005F257E"/>
    <w:pPr>
      <w:keepNext/>
      <w:jc w:val="center"/>
      <w:outlineLvl w:val="0"/>
    </w:pPr>
    <w:rPr>
      <w:b/>
      <w:sz w:val="32"/>
      <w:szCs w:val="20"/>
    </w:rPr>
  </w:style>
  <w:style w:type="paragraph" w:styleId="3">
    <w:name w:val="heading 3"/>
    <w:basedOn w:val="a"/>
    <w:next w:val="a"/>
    <w:qFormat/>
    <w:rsid w:val="007C1CBB"/>
    <w:pPr>
      <w:keepNext/>
      <w:spacing w:before="240" w:after="60"/>
      <w:outlineLvl w:val="2"/>
    </w:pPr>
    <w:rPr>
      <w:rFonts w:ascii="Arial" w:hAnsi="Arial" w:cs="Arial"/>
      <w:b/>
      <w:bCs/>
      <w:sz w:val="26"/>
      <w:szCs w:val="26"/>
    </w:rPr>
  </w:style>
  <w:style w:type="paragraph" w:styleId="4">
    <w:name w:val="heading 4"/>
    <w:basedOn w:val="a"/>
    <w:next w:val="a"/>
    <w:qFormat/>
    <w:rsid w:val="005F257E"/>
    <w:pPr>
      <w:keepNext/>
      <w:jc w:val="center"/>
      <w:outlineLvl w:val="3"/>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91BE8"/>
    <w:pPr>
      <w:autoSpaceDE w:val="0"/>
      <w:autoSpaceDN w:val="0"/>
      <w:adjustRightInd w:val="0"/>
    </w:pPr>
    <w:rPr>
      <w:b/>
      <w:bCs/>
      <w:sz w:val="28"/>
      <w:szCs w:val="28"/>
    </w:rPr>
  </w:style>
  <w:style w:type="paragraph" w:styleId="a3">
    <w:name w:val="Body Text Indent"/>
    <w:basedOn w:val="a"/>
    <w:rsid w:val="00B16460"/>
    <w:pPr>
      <w:spacing w:after="120"/>
      <w:ind w:left="283"/>
    </w:pPr>
  </w:style>
  <w:style w:type="paragraph" w:styleId="a4">
    <w:name w:val="header"/>
    <w:basedOn w:val="a"/>
    <w:link w:val="a5"/>
    <w:uiPriority w:val="99"/>
    <w:rsid w:val="00712C2E"/>
    <w:pPr>
      <w:tabs>
        <w:tab w:val="center" w:pos="4677"/>
        <w:tab w:val="right" w:pos="9355"/>
      </w:tabs>
    </w:pPr>
  </w:style>
  <w:style w:type="character" w:styleId="a6">
    <w:name w:val="page number"/>
    <w:basedOn w:val="a0"/>
    <w:rsid w:val="00712C2E"/>
  </w:style>
  <w:style w:type="paragraph" w:styleId="a7">
    <w:name w:val="Balloon Text"/>
    <w:basedOn w:val="a"/>
    <w:link w:val="a8"/>
    <w:semiHidden/>
    <w:rsid w:val="00B0467C"/>
    <w:rPr>
      <w:rFonts w:ascii="Tahoma" w:hAnsi="Tahoma" w:cs="Tahoma"/>
      <w:sz w:val="16"/>
      <w:szCs w:val="16"/>
    </w:rPr>
  </w:style>
  <w:style w:type="paragraph" w:customStyle="1" w:styleId="ConsPlusCell">
    <w:name w:val="ConsPlusCell"/>
    <w:uiPriority w:val="99"/>
    <w:rsid w:val="000D3A2B"/>
    <w:pPr>
      <w:autoSpaceDE w:val="0"/>
      <w:autoSpaceDN w:val="0"/>
      <w:adjustRightInd w:val="0"/>
    </w:pPr>
    <w:rPr>
      <w:rFonts w:ascii="Arial" w:eastAsia="Calibri" w:hAnsi="Arial" w:cs="Arial"/>
      <w:lang w:eastAsia="en-US"/>
    </w:rPr>
  </w:style>
  <w:style w:type="character" w:styleId="a9">
    <w:name w:val="Hyperlink"/>
    <w:rsid w:val="00FF6040"/>
    <w:rPr>
      <w:color w:val="0000FF"/>
      <w:u w:val="single"/>
    </w:rPr>
  </w:style>
  <w:style w:type="paragraph" w:styleId="aa">
    <w:name w:val="footer"/>
    <w:basedOn w:val="a"/>
    <w:link w:val="ab"/>
    <w:rsid w:val="00AD4601"/>
    <w:pPr>
      <w:tabs>
        <w:tab w:val="center" w:pos="4677"/>
        <w:tab w:val="right" w:pos="9355"/>
      </w:tabs>
    </w:pPr>
  </w:style>
  <w:style w:type="paragraph" w:styleId="ac">
    <w:name w:val="Title"/>
    <w:basedOn w:val="a"/>
    <w:qFormat/>
    <w:rsid w:val="00541FFD"/>
    <w:pPr>
      <w:jc w:val="center"/>
    </w:pPr>
    <w:rPr>
      <w:b/>
      <w:sz w:val="32"/>
      <w:szCs w:val="20"/>
    </w:rPr>
  </w:style>
  <w:style w:type="paragraph" w:customStyle="1" w:styleId="Style9">
    <w:name w:val="Style9"/>
    <w:basedOn w:val="a"/>
    <w:rsid w:val="00917676"/>
    <w:pPr>
      <w:widowControl w:val="0"/>
      <w:autoSpaceDE w:val="0"/>
      <w:autoSpaceDN w:val="0"/>
      <w:adjustRightInd w:val="0"/>
      <w:spacing w:line="326" w:lineRule="exact"/>
      <w:ind w:firstLine="730"/>
      <w:jc w:val="both"/>
    </w:pPr>
  </w:style>
  <w:style w:type="character" w:customStyle="1" w:styleId="FontStyle21">
    <w:name w:val="Font Style21"/>
    <w:rsid w:val="00917676"/>
    <w:rPr>
      <w:rFonts w:ascii="Times New Roman" w:hAnsi="Times New Roman" w:cs="Times New Roman"/>
      <w:sz w:val="26"/>
      <w:szCs w:val="26"/>
    </w:rPr>
  </w:style>
  <w:style w:type="paragraph" w:customStyle="1" w:styleId="ad">
    <w:name w:val="Знак"/>
    <w:basedOn w:val="a"/>
    <w:rsid w:val="003859F7"/>
    <w:pPr>
      <w:spacing w:after="160" w:line="240" w:lineRule="exact"/>
    </w:pPr>
    <w:rPr>
      <w:rFonts w:ascii="Verdana" w:hAnsi="Verdana" w:cs="Verdana"/>
      <w:sz w:val="20"/>
      <w:szCs w:val="20"/>
      <w:lang w:val="en-US" w:eastAsia="en-US"/>
    </w:rPr>
  </w:style>
  <w:style w:type="paragraph" w:customStyle="1" w:styleId="Style7">
    <w:name w:val="Style7"/>
    <w:basedOn w:val="a"/>
    <w:rsid w:val="003859F7"/>
    <w:pPr>
      <w:widowControl w:val="0"/>
      <w:autoSpaceDE w:val="0"/>
      <w:autoSpaceDN w:val="0"/>
      <w:adjustRightInd w:val="0"/>
      <w:spacing w:line="319" w:lineRule="exact"/>
    </w:pPr>
  </w:style>
  <w:style w:type="paragraph" w:customStyle="1" w:styleId="Style17">
    <w:name w:val="Style17"/>
    <w:basedOn w:val="a"/>
    <w:rsid w:val="00FE7F70"/>
    <w:pPr>
      <w:widowControl w:val="0"/>
      <w:autoSpaceDE w:val="0"/>
      <w:autoSpaceDN w:val="0"/>
      <w:adjustRightInd w:val="0"/>
      <w:spacing w:line="278" w:lineRule="exact"/>
      <w:ind w:firstLine="763"/>
      <w:jc w:val="both"/>
    </w:pPr>
  </w:style>
  <w:style w:type="paragraph" w:customStyle="1" w:styleId="Style18">
    <w:name w:val="Style18"/>
    <w:basedOn w:val="a"/>
    <w:rsid w:val="00FE7F70"/>
    <w:pPr>
      <w:widowControl w:val="0"/>
      <w:autoSpaceDE w:val="0"/>
      <w:autoSpaceDN w:val="0"/>
      <w:adjustRightInd w:val="0"/>
      <w:spacing w:line="278" w:lineRule="exact"/>
      <w:ind w:firstLine="730"/>
      <w:jc w:val="both"/>
    </w:pPr>
  </w:style>
  <w:style w:type="paragraph" w:customStyle="1" w:styleId="Style19">
    <w:name w:val="Style19"/>
    <w:basedOn w:val="a"/>
    <w:rsid w:val="00FE7F70"/>
    <w:pPr>
      <w:widowControl w:val="0"/>
      <w:autoSpaceDE w:val="0"/>
      <w:autoSpaceDN w:val="0"/>
      <w:adjustRightInd w:val="0"/>
      <w:spacing w:line="278" w:lineRule="exact"/>
    </w:pPr>
  </w:style>
  <w:style w:type="character" w:customStyle="1" w:styleId="FontStyle22">
    <w:name w:val="Font Style22"/>
    <w:rsid w:val="00FE7F70"/>
    <w:rPr>
      <w:rFonts w:ascii="Times New Roman" w:hAnsi="Times New Roman" w:cs="Times New Roman"/>
      <w:sz w:val="22"/>
      <w:szCs w:val="22"/>
    </w:rPr>
  </w:style>
  <w:style w:type="character" w:customStyle="1" w:styleId="a5">
    <w:name w:val="Верхний колонтитул Знак"/>
    <w:link w:val="a4"/>
    <w:uiPriority w:val="99"/>
    <w:locked/>
    <w:rsid w:val="00626197"/>
    <w:rPr>
      <w:sz w:val="24"/>
      <w:szCs w:val="24"/>
      <w:lang w:val="ru-RU" w:eastAsia="ru-RU" w:bidi="ar-SA"/>
    </w:rPr>
  </w:style>
  <w:style w:type="character" w:customStyle="1" w:styleId="a8">
    <w:name w:val="Текст выноски Знак"/>
    <w:link w:val="a7"/>
    <w:semiHidden/>
    <w:locked/>
    <w:rsid w:val="00626197"/>
    <w:rPr>
      <w:rFonts w:ascii="Tahoma" w:hAnsi="Tahoma" w:cs="Tahoma"/>
      <w:sz w:val="16"/>
      <w:szCs w:val="16"/>
      <w:lang w:val="ru-RU" w:eastAsia="ru-RU" w:bidi="ar-SA"/>
    </w:rPr>
  </w:style>
  <w:style w:type="character" w:customStyle="1" w:styleId="ab">
    <w:name w:val="Нижний колонтитул Знак"/>
    <w:link w:val="aa"/>
    <w:semiHidden/>
    <w:locked/>
    <w:rsid w:val="00626197"/>
    <w:rPr>
      <w:sz w:val="24"/>
      <w:szCs w:val="24"/>
      <w:lang w:val="ru-RU" w:eastAsia="ru-RU" w:bidi="ar-SA"/>
    </w:rPr>
  </w:style>
  <w:style w:type="paragraph" w:customStyle="1" w:styleId="ConsPlusNonformat">
    <w:name w:val="ConsPlusNonformat"/>
    <w:rsid w:val="00626197"/>
    <w:pPr>
      <w:widowControl w:val="0"/>
      <w:autoSpaceDE w:val="0"/>
      <w:autoSpaceDN w:val="0"/>
      <w:adjustRightInd w:val="0"/>
    </w:pPr>
    <w:rPr>
      <w:rFonts w:ascii="Courier New" w:eastAsia="Calibri" w:hAnsi="Courier New" w:cs="Courier New"/>
    </w:rPr>
  </w:style>
  <w:style w:type="paragraph" w:customStyle="1" w:styleId="ConsPlusNormal">
    <w:name w:val="ConsPlusNormal"/>
    <w:rsid w:val="00626197"/>
    <w:pPr>
      <w:autoSpaceDE w:val="0"/>
      <w:autoSpaceDN w:val="0"/>
      <w:adjustRightInd w:val="0"/>
      <w:ind w:firstLine="720"/>
    </w:pPr>
    <w:rPr>
      <w:rFonts w:eastAsia="Calibri"/>
    </w:rPr>
  </w:style>
  <w:style w:type="table" w:styleId="ae">
    <w:name w:val="Table Grid"/>
    <w:basedOn w:val="a1"/>
    <w:rsid w:val="00626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rsid w:val="00046A94"/>
    <w:pPr>
      <w:spacing w:after="120"/>
    </w:pPr>
  </w:style>
  <w:style w:type="character" w:customStyle="1" w:styleId="af0">
    <w:name w:val="Основной текст Знак"/>
    <w:basedOn w:val="a0"/>
    <w:link w:val="af"/>
    <w:rsid w:val="00046A94"/>
    <w:rPr>
      <w:sz w:val="24"/>
      <w:szCs w:val="24"/>
    </w:rPr>
  </w:style>
  <w:style w:type="paragraph" w:customStyle="1" w:styleId="s1">
    <w:name w:val="s_1"/>
    <w:basedOn w:val="a"/>
    <w:rsid w:val="00A4249B"/>
    <w:pPr>
      <w:spacing w:before="100" w:beforeAutospacing="1" w:after="100" w:afterAutospacing="1"/>
    </w:pPr>
  </w:style>
  <w:style w:type="paragraph" w:styleId="af1">
    <w:name w:val="List Paragraph"/>
    <w:basedOn w:val="a"/>
    <w:uiPriority w:val="34"/>
    <w:qFormat/>
    <w:rsid w:val="002F5B49"/>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459188">
      <w:bodyDiv w:val="1"/>
      <w:marLeft w:val="0"/>
      <w:marRight w:val="0"/>
      <w:marTop w:val="0"/>
      <w:marBottom w:val="0"/>
      <w:divBdr>
        <w:top w:val="none" w:sz="0" w:space="0" w:color="auto"/>
        <w:left w:val="none" w:sz="0" w:space="0" w:color="auto"/>
        <w:bottom w:val="none" w:sz="0" w:space="0" w:color="auto"/>
        <w:right w:val="none" w:sz="0" w:space="0" w:color="auto"/>
      </w:divBdr>
    </w:div>
    <w:div w:id="1007556740">
      <w:bodyDiv w:val="1"/>
      <w:marLeft w:val="0"/>
      <w:marRight w:val="0"/>
      <w:marTop w:val="0"/>
      <w:marBottom w:val="0"/>
      <w:divBdr>
        <w:top w:val="none" w:sz="0" w:space="0" w:color="auto"/>
        <w:left w:val="none" w:sz="0" w:space="0" w:color="auto"/>
        <w:bottom w:val="none" w:sz="0" w:space="0" w:color="auto"/>
        <w:right w:val="none" w:sz="0" w:space="0" w:color="auto"/>
      </w:divBdr>
    </w:div>
    <w:div w:id="1159005627">
      <w:bodyDiv w:val="1"/>
      <w:marLeft w:val="0"/>
      <w:marRight w:val="0"/>
      <w:marTop w:val="0"/>
      <w:marBottom w:val="0"/>
      <w:divBdr>
        <w:top w:val="none" w:sz="0" w:space="0" w:color="auto"/>
        <w:left w:val="none" w:sz="0" w:space="0" w:color="auto"/>
        <w:bottom w:val="none" w:sz="0" w:space="0" w:color="auto"/>
        <w:right w:val="none" w:sz="0" w:space="0" w:color="auto"/>
      </w:divBdr>
    </w:div>
    <w:div w:id="1389451046">
      <w:bodyDiv w:val="1"/>
      <w:marLeft w:val="0"/>
      <w:marRight w:val="0"/>
      <w:marTop w:val="0"/>
      <w:marBottom w:val="0"/>
      <w:divBdr>
        <w:top w:val="none" w:sz="0" w:space="0" w:color="auto"/>
        <w:left w:val="none" w:sz="0" w:space="0" w:color="auto"/>
        <w:bottom w:val="none" w:sz="0" w:space="0" w:color="auto"/>
        <w:right w:val="none" w:sz="0" w:space="0" w:color="auto"/>
      </w:divBdr>
    </w:div>
    <w:div w:id="1454327244">
      <w:bodyDiv w:val="1"/>
      <w:marLeft w:val="0"/>
      <w:marRight w:val="0"/>
      <w:marTop w:val="0"/>
      <w:marBottom w:val="0"/>
      <w:divBdr>
        <w:top w:val="none" w:sz="0" w:space="0" w:color="auto"/>
        <w:left w:val="none" w:sz="0" w:space="0" w:color="auto"/>
        <w:bottom w:val="none" w:sz="0" w:space="0" w:color="auto"/>
        <w:right w:val="none" w:sz="0" w:space="0" w:color="auto"/>
      </w:divBdr>
    </w:div>
    <w:div w:id="1615945851">
      <w:bodyDiv w:val="1"/>
      <w:marLeft w:val="0"/>
      <w:marRight w:val="0"/>
      <w:marTop w:val="0"/>
      <w:marBottom w:val="0"/>
      <w:divBdr>
        <w:top w:val="none" w:sz="0" w:space="0" w:color="auto"/>
        <w:left w:val="none" w:sz="0" w:space="0" w:color="auto"/>
        <w:bottom w:val="none" w:sz="0" w:space="0" w:color="auto"/>
        <w:right w:val="none" w:sz="0" w:space="0" w:color="auto"/>
      </w:divBdr>
    </w:div>
    <w:div w:id="168069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B229E963EE10AB02F40F7B85EEE22AFA9B3F7A04826604EFE6268C57BEE9E692FA9A79975C0T5j8E" TargetMode="External"/><Relationship Id="rId18" Type="http://schemas.openxmlformats.org/officeDocument/2006/relationships/hyperlink" Target="consultantplus://offline/main?base=RLAW187;n=46861;fld=134;dst=100098" TargetMode="External"/><Relationship Id="rId26" Type="http://schemas.openxmlformats.org/officeDocument/2006/relationships/hyperlink" Target="file:///O:\_&#1054;&#1073;&#1084;&#1077;&#1085;\&#1069;&#1082;&#1086;&#1085;&#1086;&#1084;&#1080;&#1082;&#1072;\&#1050;&#1086;&#1088;&#1096;&#1080;&#1085;\754-&#1087;%20&#1072;&#1082;&#1090;%20&#1088;&#1077;&#1076;\754-&#1087;.doc" TargetMode="External"/><Relationship Id="rId39" Type="http://schemas.openxmlformats.org/officeDocument/2006/relationships/hyperlink" Target="consultantplus://offline/ref=9CEA545A967F2B90E81BF43E4278BF76929C328F22A11BBFA7AD05FE818F19DD78A938B795F561E3C5u0G" TargetMode="External"/><Relationship Id="rId21" Type="http://schemas.openxmlformats.org/officeDocument/2006/relationships/hyperlink" Target="file:///O:\_&#1054;&#1073;&#1084;&#1077;&#1085;\&#1069;&#1082;&#1086;&#1085;&#1086;&#1084;&#1080;&#1082;&#1072;\&#1050;&#1086;&#1088;&#1096;&#1080;&#1085;\754-&#1087;%20&#1072;&#1082;&#1090;%20&#1088;&#1077;&#1076;\754-&#1087;.doc" TargetMode="External"/><Relationship Id="rId34" Type="http://schemas.openxmlformats.org/officeDocument/2006/relationships/hyperlink" Target="file:///O:\_&#1054;&#1073;&#1084;&#1077;&#1085;\&#1069;&#1082;&#1086;&#1085;&#1086;&#1084;&#1080;&#1082;&#1072;\&#1050;&#1086;&#1088;&#1096;&#1080;&#1085;\754-&#1087;%20&#1072;&#1082;&#1090;%20&#1088;&#1077;&#1076;\754-&#1087;.doc" TargetMode="External"/><Relationship Id="rId42" Type="http://schemas.openxmlformats.org/officeDocument/2006/relationships/hyperlink" Target="consultantplus://offline/ref=9CEA545A967F2B90E81BF43E4278BF76929C358A27A91BBFA7AD05FE818F19DD78A938B793F4C6u6G"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C4475B7BBC8517E2F6B9A7009A7497A47997AE3C80302D7A557EE98F35DF335DFEEAAE6A0BD5990612740E97XAdFD" TargetMode="External"/><Relationship Id="rId29" Type="http://schemas.openxmlformats.org/officeDocument/2006/relationships/hyperlink" Target="file:///O:\_&#1054;&#1073;&#1084;&#1077;&#1085;\&#1069;&#1082;&#1086;&#1085;&#1086;&#1084;&#1080;&#1082;&#1072;\&#1050;&#1086;&#1088;&#1096;&#1080;&#1085;\754-&#1087;%20&#1072;&#1082;&#1090;%20&#1088;&#1077;&#1076;\754-&#1087;.doc" TargetMode="External"/><Relationship Id="rId11" Type="http://schemas.openxmlformats.org/officeDocument/2006/relationships/hyperlink" Target="consultantplus://offline/ref=AB30609A62560A260F2C3B62FC6E56DE6F665BB8D7A67E44B8B57E7218FB2145937DD250780E424FCDC4ACFE20D4C009FE3C6007633544C2q8rCC" TargetMode="External"/><Relationship Id="rId24" Type="http://schemas.openxmlformats.org/officeDocument/2006/relationships/hyperlink" Target="file:///O:\_&#1054;&#1073;&#1084;&#1077;&#1085;\&#1069;&#1082;&#1086;&#1085;&#1086;&#1084;&#1080;&#1082;&#1072;\&#1050;&#1086;&#1088;&#1096;&#1080;&#1085;\754-&#1087;%20&#1072;&#1082;&#1090;%20&#1088;&#1077;&#1076;\754-&#1087;.doc" TargetMode="External"/><Relationship Id="rId32" Type="http://schemas.openxmlformats.org/officeDocument/2006/relationships/hyperlink" Target="file:///O:\_&#1054;&#1073;&#1084;&#1077;&#1085;\&#1069;&#1082;&#1086;&#1085;&#1086;&#1084;&#1080;&#1082;&#1072;\&#1050;&#1086;&#1088;&#1096;&#1080;&#1085;\754-&#1087;%20&#1072;&#1082;&#1090;%20&#1088;&#1077;&#1076;\754-&#1087;.doc" TargetMode="External"/><Relationship Id="rId37" Type="http://schemas.openxmlformats.org/officeDocument/2006/relationships/hyperlink" Target="file:///O:\_&#1054;&#1073;&#1084;&#1077;&#1085;\&#1069;&#1082;&#1086;&#1085;&#1086;&#1084;&#1080;&#1082;&#1072;\&#1050;&#1086;&#1088;&#1096;&#1080;&#1085;\754-&#1087;%20&#1072;&#1082;&#1090;%20&#1088;&#1077;&#1076;\754-&#1087;.doc" TargetMode="External"/><Relationship Id="rId40" Type="http://schemas.openxmlformats.org/officeDocument/2006/relationships/hyperlink" Target="consultantplus://offline/ref=9CEA545A967F2B90E81BF43E4278BF76929C358A27A91BBFA7AD05FE818F19DD78A938B793F4C6u6G" TargetMode="External"/><Relationship Id="rId45" Type="http://schemas.openxmlformats.org/officeDocument/2006/relationships/hyperlink" Target="consultantplus://offline/ref=0485BD9E4084CE3FACE1B2A9872989DB21BFDB67463E4240CE91583C27AC21C5Q1q9B"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partizansky.krskstate.ru" TargetMode="External"/><Relationship Id="rId19" Type="http://schemas.openxmlformats.org/officeDocument/2006/relationships/hyperlink" Target="consultantplus://offline/ref=F116FEEC992C9E1C9DD1F6A34447985AEEC19D09EF03DE3749B2CE0A7CAB1854CAs3D" TargetMode="External"/><Relationship Id="rId31" Type="http://schemas.openxmlformats.org/officeDocument/2006/relationships/hyperlink" Target="file:///O:\_&#1054;&#1073;&#1084;&#1077;&#1085;\&#1069;&#1082;&#1086;&#1085;&#1086;&#1084;&#1080;&#1082;&#1072;\&#1050;&#1086;&#1088;&#1096;&#1080;&#1085;\754-&#1087;%20&#1072;&#1082;&#1090;%20&#1088;&#1077;&#1076;\754-&#1087;.doc" TargetMode="External"/><Relationship Id="rId44" Type="http://schemas.openxmlformats.org/officeDocument/2006/relationships/hyperlink" Target="consultantplus://offline/ref=0485BD9E4084CE3FACE1B2A9872989DB21BFDB67463E4240CE91583C27AC21C5Q1q9B"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file:///O:\_&#1054;&#1073;&#1084;&#1077;&#1085;\&#1069;&#1082;&#1086;&#1085;&#1086;&#1084;&#1080;&#1082;&#1072;\&#1050;&#1086;&#1088;&#1096;&#1080;&#1085;\&#1048;&#1079;&#1084;%20&#1087;&#1086;%20&#1079;&#1072;&#1084;&#1077;&#1095;&#1072;&#1085;&#1080;&#1102;%20&#1074;%20&#1087;&#1088;&#1086;&#1077;&#1082;&#1090;%2028-10-2017.docx" TargetMode="External"/><Relationship Id="rId22" Type="http://schemas.openxmlformats.org/officeDocument/2006/relationships/hyperlink" Target="file:///O:\_&#1054;&#1073;&#1084;&#1077;&#1085;\&#1069;&#1082;&#1086;&#1085;&#1086;&#1084;&#1080;&#1082;&#1072;\&#1050;&#1086;&#1088;&#1096;&#1080;&#1085;\754-&#1087;%20&#1072;&#1082;&#1090;%20&#1088;&#1077;&#1076;\754-&#1087;.doc" TargetMode="External"/><Relationship Id="rId27" Type="http://schemas.openxmlformats.org/officeDocument/2006/relationships/hyperlink" Target="file:///O:\_&#1054;&#1073;&#1084;&#1077;&#1085;\&#1069;&#1082;&#1086;&#1085;&#1086;&#1084;&#1080;&#1082;&#1072;\&#1050;&#1086;&#1088;&#1096;&#1080;&#1085;\754-&#1087;%20&#1072;&#1082;&#1090;%20&#1088;&#1077;&#1076;\754-&#1087;.doc" TargetMode="External"/><Relationship Id="rId30" Type="http://schemas.openxmlformats.org/officeDocument/2006/relationships/hyperlink" Target="file:///O:\_&#1054;&#1073;&#1084;&#1077;&#1085;\&#1069;&#1082;&#1086;&#1085;&#1086;&#1084;&#1080;&#1082;&#1072;\&#1050;&#1086;&#1088;&#1096;&#1080;&#1085;\754-&#1087;%20&#1072;&#1082;&#1090;%20&#1088;&#1077;&#1076;\754-&#1087;.doc" TargetMode="External"/><Relationship Id="rId35" Type="http://schemas.openxmlformats.org/officeDocument/2006/relationships/hyperlink" Target="file:///O:\_&#1054;&#1073;&#1084;&#1077;&#1085;\&#1069;&#1082;&#1086;&#1085;&#1086;&#1084;&#1080;&#1082;&#1072;\&#1050;&#1086;&#1088;&#1096;&#1080;&#1085;\754-&#1087;%20&#1072;&#1082;&#1090;%20&#1088;&#1077;&#1076;\754-&#1087;.doc" TargetMode="External"/><Relationship Id="rId43" Type="http://schemas.openxmlformats.org/officeDocument/2006/relationships/hyperlink" Target="consultantplus://offline/ref=9CEA545A967F2B90E81BF43E4278BF76929C358A27A91BBFA7AD05FE818F19DD78A938B793F4C6u6G"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consultantplus://offline/ref=D2C5EBAE7CD9AA813F212BC10DD407E94DF9E16FFC052F4F4CD0992F9F7D017F24a6D" TargetMode="External"/><Relationship Id="rId17" Type="http://schemas.openxmlformats.org/officeDocument/2006/relationships/hyperlink" Target="consultantplus://offline/main?base=RLAW187;n=46861;fld=134;dst=100087" TargetMode="External"/><Relationship Id="rId25" Type="http://schemas.openxmlformats.org/officeDocument/2006/relationships/hyperlink" Target="file:///O:\_&#1054;&#1073;&#1084;&#1077;&#1085;\&#1069;&#1082;&#1086;&#1085;&#1086;&#1084;&#1080;&#1082;&#1072;\&#1050;&#1086;&#1088;&#1096;&#1080;&#1085;\754-&#1087;%20&#1072;&#1082;&#1090;%20&#1088;&#1077;&#1076;\754-&#1087;.doc" TargetMode="External"/><Relationship Id="rId33" Type="http://schemas.openxmlformats.org/officeDocument/2006/relationships/hyperlink" Target="file:///O:\_&#1054;&#1073;&#1084;&#1077;&#1085;\&#1069;&#1082;&#1086;&#1085;&#1086;&#1084;&#1080;&#1082;&#1072;\&#1050;&#1086;&#1088;&#1096;&#1080;&#1085;\754-&#1087;%20&#1072;&#1082;&#1090;%20&#1088;&#1077;&#1076;\754-&#1087;.doc" TargetMode="External"/><Relationship Id="rId38" Type="http://schemas.openxmlformats.org/officeDocument/2006/relationships/hyperlink" Target="consultantplus://offline/ref=9CEA545A967F2B90E81BF43E4278BF76929C358A27A91BBFA7AD05FE818F19DD78A938B793F4C6u6G" TargetMode="External"/><Relationship Id="rId46" Type="http://schemas.openxmlformats.org/officeDocument/2006/relationships/header" Target="header1.xml"/><Relationship Id="rId20" Type="http://schemas.openxmlformats.org/officeDocument/2006/relationships/hyperlink" Target="consultantplus://offline/ref=F116FEEC992C9E1C9DD1F6A34447985AEEC19D09EF03DE3749B2CE0A7CAB1854CAs3D" TargetMode="External"/><Relationship Id="rId41" Type="http://schemas.openxmlformats.org/officeDocument/2006/relationships/hyperlink" Target="consultantplus://offline/ref=9CEA545A967F2B90E81BF43E4278BF76929C358A27A91BBFA7AD05FE818F19DD78A938B793F4C6u6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4475B7BBC8517E2F6B9A7009A7497A47997AE3C80302D7A557EE98F35DF335DFEEAAE6A0BD5990612740E96XAd1D" TargetMode="External"/><Relationship Id="rId23" Type="http://schemas.openxmlformats.org/officeDocument/2006/relationships/hyperlink" Target="file:///O:\_&#1054;&#1073;&#1084;&#1077;&#1085;\&#1069;&#1082;&#1086;&#1085;&#1086;&#1084;&#1080;&#1082;&#1072;\&#1050;&#1086;&#1088;&#1096;&#1080;&#1085;\754-&#1087;%20&#1072;&#1082;&#1090;%20&#1088;&#1077;&#1076;\754-&#1087;.doc" TargetMode="External"/><Relationship Id="rId28" Type="http://schemas.openxmlformats.org/officeDocument/2006/relationships/hyperlink" Target="file:///O:\_&#1054;&#1073;&#1084;&#1077;&#1085;\&#1069;&#1082;&#1086;&#1085;&#1086;&#1084;&#1080;&#1082;&#1072;\&#1050;&#1086;&#1088;&#1096;&#1080;&#1085;\754-&#1087;%20&#1072;&#1082;&#1090;%20&#1088;&#1077;&#1076;\754-&#1087;.doc" TargetMode="External"/><Relationship Id="rId36" Type="http://schemas.openxmlformats.org/officeDocument/2006/relationships/hyperlink" Target="file:///O:\_&#1054;&#1073;&#1084;&#1077;&#1085;\&#1069;&#1082;&#1086;&#1085;&#1086;&#1084;&#1080;&#1082;&#1072;\&#1050;&#1086;&#1088;&#1096;&#1080;&#1085;\754-&#1087;%20&#1072;&#1082;&#1090;%20&#1088;&#1077;&#1076;\754-&#1087;.doc" TargetMode="External"/><Relationship Id="rId4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7A4EF-99E6-420A-BFD8-E829909E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11859</Words>
  <Characters>67599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Начальнику Департамента по борьбе с организованной преступностью и терроризмом</vt:lpstr>
    </vt:vector>
  </TitlesOfParts>
  <Company>EMERCOM</Company>
  <LinksUpToDate>false</LinksUpToDate>
  <CharactersWithSpaces>79300</CharactersWithSpaces>
  <SharedDoc>false</SharedDoc>
  <HLinks>
    <vt:vector size="222" baseType="variant">
      <vt:variant>
        <vt:i4>2293870</vt:i4>
      </vt:variant>
      <vt:variant>
        <vt:i4>108</vt:i4>
      </vt:variant>
      <vt:variant>
        <vt:i4>0</vt:i4>
      </vt:variant>
      <vt:variant>
        <vt:i4>5</vt:i4>
      </vt:variant>
      <vt:variant>
        <vt:lpwstr>consultantplus://offline/ref=0485BD9E4084CE3FACE1B2A9872989DB21BFDB67463E4240CE91583C27AC21C5Q1q9B</vt:lpwstr>
      </vt:variant>
      <vt:variant>
        <vt:lpwstr/>
      </vt:variant>
      <vt:variant>
        <vt:i4>2293870</vt:i4>
      </vt:variant>
      <vt:variant>
        <vt:i4>105</vt:i4>
      </vt:variant>
      <vt:variant>
        <vt:i4>0</vt:i4>
      </vt:variant>
      <vt:variant>
        <vt:i4>5</vt:i4>
      </vt:variant>
      <vt:variant>
        <vt:lpwstr>consultantplus://offline/ref=0485BD9E4084CE3FACE1B2A9872989DB21BFDB67463E4240CE91583C27AC21C5Q1q9B</vt:lpwstr>
      </vt:variant>
      <vt:variant>
        <vt:lpwstr/>
      </vt:variant>
      <vt:variant>
        <vt:i4>262208</vt:i4>
      </vt:variant>
      <vt:variant>
        <vt:i4>102</vt:i4>
      </vt:variant>
      <vt:variant>
        <vt:i4>0</vt:i4>
      </vt:variant>
      <vt:variant>
        <vt:i4>5</vt:i4>
      </vt:variant>
      <vt:variant>
        <vt:lpwstr/>
      </vt:variant>
      <vt:variant>
        <vt:lpwstr>P206</vt:lpwstr>
      </vt:variant>
      <vt:variant>
        <vt:i4>7012458</vt:i4>
      </vt:variant>
      <vt:variant>
        <vt:i4>99</vt:i4>
      </vt:variant>
      <vt:variant>
        <vt:i4>0</vt:i4>
      </vt:variant>
      <vt:variant>
        <vt:i4>5</vt:i4>
      </vt:variant>
      <vt:variant>
        <vt:lpwstr>consultantplus://offline/ref=9CEA545A967F2B90E81BF43E4278BF76929C358A27A91BBFA7AD05FE818F19DD78A938B793F4C6u6G</vt:lpwstr>
      </vt:variant>
      <vt:variant>
        <vt:lpwstr/>
      </vt:variant>
      <vt:variant>
        <vt:i4>7012458</vt:i4>
      </vt:variant>
      <vt:variant>
        <vt:i4>96</vt:i4>
      </vt:variant>
      <vt:variant>
        <vt:i4>0</vt:i4>
      </vt:variant>
      <vt:variant>
        <vt:i4>5</vt:i4>
      </vt:variant>
      <vt:variant>
        <vt:lpwstr>consultantplus://offline/ref=9CEA545A967F2B90E81BF43E4278BF76929C358A27A91BBFA7AD05FE818F19DD78A938B793F4C6u6G</vt:lpwstr>
      </vt:variant>
      <vt:variant>
        <vt:lpwstr/>
      </vt:variant>
      <vt:variant>
        <vt:i4>7012458</vt:i4>
      </vt:variant>
      <vt:variant>
        <vt:i4>93</vt:i4>
      </vt:variant>
      <vt:variant>
        <vt:i4>0</vt:i4>
      </vt:variant>
      <vt:variant>
        <vt:i4>5</vt:i4>
      </vt:variant>
      <vt:variant>
        <vt:lpwstr>consultantplus://offline/ref=9CEA545A967F2B90E81BF43E4278BF76929C358A27A91BBFA7AD05FE818F19DD78A938B793F4C6u6G</vt:lpwstr>
      </vt:variant>
      <vt:variant>
        <vt:lpwstr/>
      </vt:variant>
      <vt:variant>
        <vt:i4>7012458</vt:i4>
      </vt:variant>
      <vt:variant>
        <vt:i4>90</vt:i4>
      </vt:variant>
      <vt:variant>
        <vt:i4>0</vt:i4>
      </vt:variant>
      <vt:variant>
        <vt:i4>5</vt:i4>
      </vt:variant>
      <vt:variant>
        <vt:lpwstr>consultantplus://offline/ref=9CEA545A967F2B90E81BF43E4278BF76929C358A27A91BBFA7AD05FE818F19DD78A938B793F4C6u6G</vt:lpwstr>
      </vt:variant>
      <vt:variant>
        <vt:lpwstr/>
      </vt:variant>
      <vt:variant>
        <vt:i4>3670119</vt:i4>
      </vt:variant>
      <vt:variant>
        <vt:i4>87</vt:i4>
      </vt:variant>
      <vt:variant>
        <vt:i4>0</vt:i4>
      </vt:variant>
      <vt:variant>
        <vt:i4>5</vt:i4>
      </vt:variant>
      <vt:variant>
        <vt:lpwstr>consultantplus://offline/ref=9CEA545A967F2B90E81BF43E4278BF76929C328F22A11BBFA7AD05FE818F19DD78A938B795F561E3C5u0G</vt:lpwstr>
      </vt:variant>
      <vt:variant>
        <vt:lpwstr/>
      </vt:variant>
      <vt:variant>
        <vt:i4>7012458</vt:i4>
      </vt:variant>
      <vt:variant>
        <vt:i4>84</vt:i4>
      </vt:variant>
      <vt:variant>
        <vt:i4>0</vt:i4>
      </vt:variant>
      <vt:variant>
        <vt:i4>5</vt:i4>
      </vt:variant>
      <vt:variant>
        <vt:lpwstr>consultantplus://offline/ref=9CEA545A967F2B90E81BF43E4278BF76929C358A27A91BBFA7AD05FE818F19DD78A938B793F4C6u6G</vt:lpwstr>
      </vt:variant>
      <vt:variant>
        <vt:lpwstr/>
      </vt:variant>
      <vt:variant>
        <vt:i4>70714472</vt:i4>
      </vt:variant>
      <vt:variant>
        <vt:i4>81</vt:i4>
      </vt:variant>
      <vt:variant>
        <vt:i4>0</vt:i4>
      </vt:variant>
      <vt:variant>
        <vt:i4>5</vt:i4>
      </vt:variant>
      <vt:variant>
        <vt:lpwstr>\\server8\For-All\_Обмен\Экономика\Коршин\754-п акт ред\754-п.doc</vt:lpwstr>
      </vt:variant>
      <vt:variant>
        <vt:lpwstr>Par30</vt:lpwstr>
      </vt:variant>
      <vt:variant>
        <vt:i4>70583400</vt:i4>
      </vt:variant>
      <vt:variant>
        <vt:i4>78</vt:i4>
      </vt:variant>
      <vt:variant>
        <vt:i4>0</vt:i4>
      </vt:variant>
      <vt:variant>
        <vt:i4>5</vt:i4>
      </vt:variant>
      <vt:variant>
        <vt:lpwstr>\\server8\For-All\_Обмен\Экономика\Коршин\754-п акт ред\754-п.doc</vt:lpwstr>
      </vt:variant>
      <vt:variant>
        <vt:lpwstr>Par12</vt:lpwstr>
      </vt:variant>
      <vt:variant>
        <vt:i4>70714472</vt:i4>
      </vt:variant>
      <vt:variant>
        <vt:i4>75</vt:i4>
      </vt:variant>
      <vt:variant>
        <vt:i4>0</vt:i4>
      </vt:variant>
      <vt:variant>
        <vt:i4>5</vt:i4>
      </vt:variant>
      <vt:variant>
        <vt:lpwstr>\\server8\For-All\_Обмен\Экономика\Коршин\754-п акт ред\754-п.doc</vt:lpwstr>
      </vt:variant>
      <vt:variant>
        <vt:lpwstr>Par3</vt:lpwstr>
      </vt:variant>
      <vt:variant>
        <vt:i4>70583400</vt:i4>
      </vt:variant>
      <vt:variant>
        <vt:i4>72</vt:i4>
      </vt:variant>
      <vt:variant>
        <vt:i4>0</vt:i4>
      </vt:variant>
      <vt:variant>
        <vt:i4>5</vt:i4>
      </vt:variant>
      <vt:variant>
        <vt:lpwstr>\\server8\For-All\_Обмен\Экономика\Коршин\754-п акт ред\754-п.doc</vt:lpwstr>
      </vt:variant>
      <vt:variant>
        <vt:lpwstr>Par12</vt:lpwstr>
      </vt:variant>
      <vt:variant>
        <vt:i4>70714472</vt:i4>
      </vt:variant>
      <vt:variant>
        <vt:i4>69</vt:i4>
      </vt:variant>
      <vt:variant>
        <vt:i4>0</vt:i4>
      </vt:variant>
      <vt:variant>
        <vt:i4>5</vt:i4>
      </vt:variant>
      <vt:variant>
        <vt:lpwstr>\\server8\For-All\_Обмен\Экономика\Коршин\754-п акт ред\754-п.doc</vt:lpwstr>
      </vt:variant>
      <vt:variant>
        <vt:lpwstr>Par3</vt:lpwstr>
      </vt:variant>
      <vt:variant>
        <vt:i4>70583400</vt:i4>
      </vt:variant>
      <vt:variant>
        <vt:i4>66</vt:i4>
      </vt:variant>
      <vt:variant>
        <vt:i4>0</vt:i4>
      </vt:variant>
      <vt:variant>
        <vt:i4>5</vt:i4>
      </vt:variant>
      <vt:variant>
        <vt:lpwstr>\\server8\For-All\_Обмен\Экономика\Коршин\754-п акт ред\754-п.doc</vt:lpwstr>
      </vt:variant>
      <vt:variant>
        <vt:lpwstr>Par12</vt:lpwstr>
      </vt:variant>
      <vt:variant>
        <vt:i4>70714472</vt:i4>
      </vt:variant>
      <vt:variant>
        <vt:i4>63</vt:i4>
      </vt:variant>
      <vt:variant>
        <vt:i4>0</vt:i4>
      </vt:variant>
      <vt:variant>
        <vt:i4>5</vt:i4>
      </vt:variant>
      <vt:variant>
        <vt:lpwstr>\\server8\For-All\_Обмен\Экономика\Коршин\754-п акт ред\754-п.doc</vt:lpwstr>
      </vt:variant>
      <vt:variant>
        <vt:lpwstr>Par3</vt:lpwstr>
      </vt:variant>
      <vt:variant>
        <vt:i4>70583400</vt:i4>
      </vt:variant>
      <vt:variant>
        <vt:i4>60</vt:i4>
      </vt:variant>
      <vt:variant>
        <vt:i4>0</vt:i4>
      </vt:variant>
      <vt:variant>
        <vt:i4>5</vt:i4>
      </vt:variant>
      <vt:variant>
        <vt:lpwstr>\\server8\For-All\_Обмен\Экономика\Коршин\754-п акт ред\754-п.doc</vt:lpwstr>
      </vt:variant>
      <vt:variant>
        <vt:lpwstr>Par12</vt:lpwstr>
      </vt:variant>
      <vt:variant>
        <vt:i4>70714472</vt:i4>
      </vt:variant>
      <vt:variant>
        <vt:i4>57</vt:i4>
      </vt:variant>
      <vt:variant>
        <vt:i4>0</vt:i4>
      </vt:variant>
      <vt:variant>
        <vt:i4>5</vt:i4>
      </vt:variant>
      <vt:variant>
        <vt:lpwstr>\\server8\For-All\_Обмен\Экономика\Коршин\754-п акт ред\754-п.doc</vt:lpwstr>
      </vt:variant>
      <vt:variant>
        <vt:lpwstr>Par3</vt:lpwstr>
      </vt:variant>
      <vt:variant>
        <vt:i4>70583400</vt:i4>
      </vt:variant>
      <vt:variant>
        <vt:i4>54</vt:i4>
      </vt:variant>
      <vt:variant>
        <vt:i4>0</vt:i4>
      </vt:variant>
      <vt:variant>
        <vt:i4>5</vt:i4>
      </vt:variant>
      <vt:variant>
        <vt:lpwstr>\\server8\For-All\_Обмен\Экономика\Коршин\754-п акт ред\754-п.doc</vt:lpwstr>
      </vt:variant>
      <vt:variant>
        <vt:lpwstr>Par16</vt:lpwstr>
      </vt:variant>
      <vt:variant>
        <vt:i4>70583400</vt:i4>
      </vt:variant>
      <vt:variant>
        <vt:i4>51</vt:i4>
      </vt:variant>
      <vt:variant>
        <vt:i4>0</vt:i4>
      </vt:variant>
      <vt:variant>
        <vt:i4>5</vt:i4>
      </vt:variant>
      <vt:variant>
        <vt:lpwstr>\\server8\For-All\_Обмен\Экономика\Коршин\754-п акт ред\754-п.doc</vt:lpwstr>
      </vt:variant>
      <vt:variant>
        <vt:lpwstr>Par13</vt:lpwstr>
      </vt:variant>
      <vt:variant>
        <vt:i4>70583400</vt:i4>
      </vt:variant>
      <vt:variant>
        <vt:i4>48</vt:i4>
      </vt:variant>
      <vt:variant>
        <vt:i4>0</vt:i4>
      </vt:variant>
      <vt:variant>
        <vt:i4>5</vt:i4>
      </vt:variant>
      <vt:variant>
        <vt:lpwstr>\\server8\For-All\_Обмен\Экономика\Коршин\754-п акт ред\754-п.doc</vt:lpwstr>
      </vt:variant>
      <vt:variant>
        <vt:lpwstr>Par19</vt:lpwstr>
      </vt:variant>
      <vt:variant>
        <vt:i4>70583400</vt:i4>
      </vt:variant>
      <vt:variant>
        <vt:i4>45</vt:i4>
      </vt:variant>
      <vt:variant>
        <vt:i4>0</vt:i4>
      </vt:variant>
      <vt:variant>
        <vt:i4>5</vt:i4>
      </vt:variant>
      <vt:variant>
        <vt:lpwstr>\\server8\For-All\_Обмен\Экономика\Коршин\754-п акт ред\754-п.doc</vt:lpwstr>
      </vt:variant>
      <vt:variant>
        <vt:lpwstr>Par18</vt:lpwstr>
      </vt:variant>
      <vt:variant>
        <vt:i4>70452328</vt:i4>
      </vt:variant>
      <vt:variant>
        <vt:i4>42</vt:i4>
      </vt:variant>
      <vt:variant>
        <vt:i4>0</vt:i4>
      </vt:variant>
      <vt:variant>
        <vt:i4>5</vt:i4>
      </vt:variant>
      <vt:variant>
        <vt:lpwstr>\\server8\For-All\_Обмен\Экономика\Коршин\754-п акт ред\754-п.doc</vt:lpwstr>
      </vt:variant>
      <vt:variant>
        <vt:lpwstr>Par7</vt:lpwstr>
      </vt:variant>
      <vt:variant>
        <vt:i4>70255720</vt:i4>
      </vt:variant>
      <vt:variant>
        <vt:i4>39</vt:i4>
      </vt:variant>
      <vt:variant>
        <vt:i4>0</vt:i4>
      </vt:variant>
      <vt:variant>
        <vt:i4>5</vt:i4>
      </vt:variant>
      <vt:variant>
        <vt:lpwstr>\\server8\For-All\_Обмен\Экономика\Коршин\754-п акт ред\754-п.doc</vt:lpwstr>
      </vt:variant>
      <vt:variant>
        <vt:lpwstr>Par4</vt:lpwstr>
      </vt:variant>
      <vt:variant>
        <vt:i4>70583400</vt:i4>
      </vt:variant>
      <vt:variant>
        <vt:i4>36</vt:i4>
      </vt:variant>
      <vt:variant>
        <vt:i4>0</vt:i4>
      </vt:variant>
      <vt:variant>
        <vt:i4>5</vt:i4>
      </vt:variant>
      <vt:variant>
        <vt:lpwstr>\\server8\For-All\_Обмен\Экономика\Коршин\754-п акт ред\754-п.doc</vt:lpwstr>
      </vt:variant>
      <vt:variant>
        <vt:lpwstr>Par10</vt:lpwstr>
      </vt:variant>
      <vt:variant>
        <vt:i4>71107688</vt:i4>
      </vt:variant>
      <vt:variant>
        <vt:i4>33</vt:i4>
      </vt:variant>
      <vt:variant>
        <vt:i4>0</vt:i4>
      </vt:variant>
      <vt:variant>
        <vt:i4>5</vt:i4>
      </vt:variant>
      <vt:variant>
        <vt:lpwstr>\\server8\For-All\_Обмен\Экономика\Коршин\754-п акт ред\754-п.doc</vt:lpwstr>
      </vt:variant>
      <vt:variant>
        <vt:lpwstr>Par9</vt:lpwstr>
      </vt:variant>
      <vt:variant>
        <vt:i4>7012456</vt:i4>
      </vt:variant>
      <vt:variant>
        <vt:i4>30</vt:i4>
      </vt:variant>
      <vt:variant>
        <vt:i4>0</vt:i4>
      </vt:variant>
      <vt:variant>
        <vt:i4>5</vt:i4>
      </vt:variant>
      <vt:variant>
        <vt:lpwstr>consultantplus://offline/ref=F116FEEC992C9E1C9DD1F6A34447985AEEC19D09EF03DE3749B2CE0A7CAB1854CAs3D</vt:lpwstr>
      </vt:variant>
      <vt:variant>
        <vt:lpwstr/>
      </vt:variant>
      <vt:variant>
        <vt:i4>7012456</vt:i4>
      </vt:variant>
      <vt:variant>
        <vt:i4>27</vt:i4>
      </vt:variant>
      <vt:variant>
        <vt:i4>0</vt:i4>
      </vt:variant>
      <vt:variant>
        <vt:i4>5</vt:i4>
      </vt:variant>
      <vt:variant>
        <vt:lpwstr>consultantplus://offline/ref=F116FEEC992C9E1C9DD1F6A34447985AEEC19D09EF03DE3749B2CE0A7CAB1854CAs3D</vt:lpwstr>
      </vt:variant>
      <vt:variant>
        <vt:lpwstr/>
      </vt:variant>
      <vt:variant>
        <vt:i4>393235</vt:i4>
      </vt:variant>
      <vt:variant>
        <vt:i4>24</vt:i4>
      </vt:variant>
      <vt:variant>
        <vt:i4>0</vt:i4>
      </vt:variant>
      <vt:variant>
        <vt:i4>5</vt:i4>
      </vt:variant>
      <vt:variant>
        <vt:lpwstr>consultantplus://offline/main?base=RLAW187;n=46861;fld=134;dst=100098</vt:lpwstr>
      </vt:variant>
      <vt:variant>
        <vt:lpwstr/>
      </vt:variant>
      <vt:variant>
        <vt:i4>458771</vt:i4>
      </vt:variant>
      <vt:variant>
        <vt:i4>21</vt:i4>
      </vt:variant>
      <vt:variant>
        <vt:i4>0</vt:i4>
      </vt:variant>
      <vt:variant>
        <vt:i4>5</vt:i4>
      </vt:variant>
      <vt:variant>
        <vt:lpwstr>consultantplus://offline/main?base=RLAW187;n=46861;fld=134;dst=100087</vt:lpwstr>
      </vt:variant>
      <vt:variant>
        <vt:lpwstr/>
      </vt:variant>
      <vt:variant>
        <vt:i4>4063330</vt:i4>
      </vt:variant>
      <vt:variant>
        <vt:i4>18</vt:i4>
      </vt:variant>
      <vt:variant>
        <vt:i4>0</vt:i4>
      </vt:variant>
      <vt:variant>
        <vt:i4>5</vt:i4>
      </vt:variant>
      <vt:variant>
        <vt:lpwstr>consultantplus://offline/ref=C4475B7BBC8517E2F6B9A7009A7497A47997AE3C80302D7A557EE98F35DF335DFEEAAE6A0BD5990612740E97XAdFD</vt:lpwstr>
      </vt:variant>
      <vt:variant>
        <vt:lpwstr/>
      </vt:variant>
      <vt:variant>
        <vt:i4>4063284</vt:i4>
      </vt:variant>
      <vt:variant>
        <vt:i4>15</vt:i4>
      </vt:variant>
      <vt:variant>
        <vt:i4>0</vt:i4>
      </vt:variant>
      <vt:variant>
        <vt:i4>5</vt:i4>
      </vt:variant>
      <vt:variant>
        <vt:lpwstr>consultantplus://offline/ref=C4475B7BBC8517E2F6B9A7009A7497A47997AE3C80302D7A557EE98F35DF335DFEEAAE6A0BD5990612740E96XAd1D</vt:lpwstr>
      </vt:variant>
      <vt:variant>
        <vt:lpwstr/>
      </vt:variant>
      <vt:variant>
        <vt:i4>4129862</vt:i4>
      </vt:variant>
      <vt:variant>
        <vt:i4>12</vt:i4>
      </vt:variant>
      <vt:variant>
        <vt:i4>0</vt:i4>
      </vt:variant>
      <vt:variant>
        <vt:i4>5</vt:i4>
      </vt:variant>
      <vt:variant>
        <vt:lpwstr>\\server8\For-All\_Обмен\Экономика\Коршин\Изм по замечанию в проект 28-10-2017.docx</vt:lpwstr>
      </vt:variant>
      <vt:variant>
        <vt:lpwstr>Par2</vt:lpwstr>
      </vt:variant>
      <vt:variant>
        <vt:i4>7012452</vt:i4>
      </vt:variant>
      <vt:variant>
        <vt:i4>9</vt:i4>
      </vt:variant>
      <vt:variant>
        <vt:i4>0</vt:i4>
      </vt:variant>
      <vt:variant>
        <vt:i4>5</vt:i4>
      </vt:variant>
      <vt:variant>
        <vt:lpwstr>consultantplus://offline/ref=DB229E963EE10AB02F40F7B85EEE22AFA9B3F7A04826604EFE6268C57BEE9E692FA9A79975C0T5j8E</vt:lpwstr>
      </vt:variant>
      <vt:variant>
        <vt:lpwstr/>
      </vt:variant>
      <vt:variant>
        <vt:i4>2621494</vt:i4>
      </vt:variant>
      <vt:variant>
        <vt:i4>6</vt:i4>
      </vt:variant>
      <vt:variant>
        <vt:i4>0</vt:i4>
      </vt:variant>
      <vt:variant>
        <vt:i4>5</vt:i4>
      </vt:variant>
      <vt:variant>
        <vt:lpwstr>consultantplus://offline/ref=D2C5EBAE7CD9AA813F212BC10DD407E94DF9E16FFC052F4F4CD0992F9F7D017F24a6D</vt:lpwstr>
      </vt:variant>
      <vt:variant>
        <vt:lpwstr/>
      </vt:variant>
      <vt:variant>
        <vt:i4>2424882</vt:i4>
      </vt:variant>
      <vt:variant>
        <vt:i4>3</vt:i4>
      </vt:variant>
      <vt:variant>
        <vt:i4>0</vt:i4>
      </vt:variant>
      <vt:variant>
        <vt:i4>5</vt:i4>
      </vt:variant>
      <vt:variant>
        <vt:lpwstr>consultantplus://offline/ref=AB30609A62560A260F2C3B62FC6E56DE6F665BB8D7A67E44B8B57E7218FB2145937DD250780E424FCDC4ACFE20D4C009FE3C6007633544C2q8rCC</vt:lpwstr>
      </vt:variant>
      <vt:variant>
        <vt:lpwstr/>
      </vt:variant>
      <vt:variant>
        <vt:i4>1638486</vt:i4>
      </vt:variant>
      <vt:variant>
        <vt:i4>0</vt:i4>
      </vt:variant>
      <vt:variant>
        <vt:i4>0</vt:i4>
      </vt:variant>
      <vt:variant>
        <vt:i4>5</vt:i4>
      </vt:variant>
      <vt:variant>
        <vt:lpwstr>http://www.partizansky.krskstate.ru/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Департамента по борьбе с организованной преступностью и терроризмом</dc:title>
  <dc:creator>81004</dc:creator>
  <cp:lastModifiedBy>VysokihEA</cp:lastModifiedBy>
  <cp:revision>5</cp:revision>
  <cp:lastPrinted>2023-11-15T04:38:00Z</cp:lastPrinted>
  <dcterms:created xsi:type="dcterms:W3CDTF">2023-10-30T03:42:00Z</dcterms:created>
  <dcterms:modified xsi:type="dcterms:W3CDTF">2023-11-15T04:39:00Z</dcterms:modified>
</cp:coreProperties>
</file>