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45D745" w14:textId="40FEB191" w:rsidR="00AF1D8D" w:rsidRDefault="007D0739" w:rsidP="007D0739">
      <w:pPr>
        <w:pStyle w:val="ac"/>
        <w:tabs>
          <w:tab w:val="center" w:pos="4747"/>
          <w:tab w:val="left" w:pos="7366"/>
        </w:tabs>
        <w:spacing w:line="400" w:lineRule="exact"/>
        <w:jc w:val="left"/>
        <w:rPr>
          <w:noProof/>
        </w:rPr>
      </w:pPr>
      <w:r>
        <w:rPr>
          <w:noProof/>
        </w:rPr>
        <w:tab/>
      </w:r>
      <w:r w:rsidR="00865C8D">
        <w:rPr>
          <w:noProof/>
        </w:rPr>
        <w:drawing>
          <wp:anchor distT="0" distB="0" distL="114300" distR="114300" simplePos="0" relativeHeight="251657728" behindDoc="0" locked="0" layoutInCell="1" allowOverlap="1" wp14:anchorId="749E5A1B" wp14:editId="79F3B4CB">
            <wp:simplePos x="0" y="0"/>
            <wp:positionH relativeFrom="column">
              <wp:posOffset>2800350</wp:posOffset>
            </wp:positionH>
            <wp:positionV relativeFrom="paragraph">
              <wp:posOffset>-238125</wp:posOffset>
            </wp:positionV>
            <wp:extent cx="501015" cy="701675"/>
            <wp:effectExtent l="1905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501015" cy="701675"/>
                    </a:xfrm>
                    <a:prstGeom prst="rect">
                      <a:avLst/>
                    </a:prstGeom>
                    <a:noFill/>
                  </pic:spPr>
                </pic:pic>
              </a:graphicData>
            </a:graphic>
          </wp:anchor>
        </w:drawing>
      </w:r>
      <w:r>
        <w:rPr>
          <w:noProof/>
        </w:rPr>
        <w:tab/>
      </w:r>
      <w:r w:rsidR="009A136D">
        <w:rPr>
          <w:noProof/>
        </w:rPr>
        <w:t xml:space="preserve">              </w:t>
      </w:r>
    </w:p>
    <w:p w14:paraId="32602CA9" w14:textId="77777777" w:rsidR="00AF1D8D" w:rsidRDefault="00AF1D8D" w:rsidP="00AF1D8D">
      <w:pPr>
        <w:pStyle w:val="ac"/>
        <w:spacing w:line="400" w:lineRule="exact"/>
        <w:rPr>
          <w:b/>
          <w:spacing w:val="38"/>
        </w:rPr>
      </w:pPr>
    </w:p>
    <w:p w14:paraId="2E9E2AE2" w14:textId="77777777" w:rsidR="00AF1D8D" w:rsidRPr="001D081D" w:rsidRDefault="00AF1D8D" w:rsidP="008C2CD3">
      <w:pPr>
        <w:pStyle w:val="ac"/>
        <w:spacing w:line="288" w:lineRule="auto"/>
        <w:ind w:right="0"/>
        <w:rPr>
          <w:b/>
          <w:spacing w:val="38"/>
          <w:sz w:val="32"/>
          <w:szCs w:val="32"/>
        </w:rPr>
      </w:pPr>
      <w:r w:rsidRPr="001D081D">
        <w:rPr>
          <w:b/>
          <w:spacing w:val="38"/>
          <w:sz w:val="32"/>
          <w:szCs w:val="32"/>
        </w:rPr>
        <w:t>ПОСТАНОВЛЕНИЕ</w:t>
      </w:r>
    </w:p>
    <w:p w14:paraId="04DFF1A1" w14:textId="77777777" w:rsidR="00AF1D8D" w:rsidRPr="001D081D" w:rsidRDefault="00AF1D8D" w:rsidP="008C2CD3">
      <w:pPr>
        <w:spacing w:line="288" w:lineRule="auto"/>
        <w:jc w:val="center"/>
        <w:rPr>
          <w:b/>
          <w:sz w:val="32"/>
          <w:szCs w:val="32"/>
        </w:rPr>
      </w:pPr>
      <w:r w:rsidRPr="001D081D">
        <w:rPr>
          <w:b/>
          <w:sz w:val="32"/>
          <w:szCs w:val="32"/>
        </w:rPr>
        <w:t>ГЛАВЫ ПАРТИЗАНСКОГО СЕЛЬСОВЕТА</w:t>
      </w:r>
    </w:p>
    <w:p w14:paraId="1E455295" w14:textId="77777777" w:rsidR="008C2CD3" w:rsidRPr="001D081D" w:rsidRDefault="00AF1D8D" w:rsidP="008C2CD3">
      <w:pPr>
        <w:spacing w:line="288" w:lineRule="auto"/>
        <w:jc w:val="center"/>
        <w:rPr>
          <w:b/>
          <w:sz w:val="32"/>
          <w:szCs w:val="32"/>
        </w:rPr>
      </w:pPr>
      <w:r w:rsidRPr="001D081D">
        <w:rPr>
          <w:b/>
          <w:sz w:val="32"/>
          <w:szCs w:val="32"/>
        </w:rPr>
        <w:t xml:space="preserve">ПАРТИЗАНСКОГО РАЙОНА </w:t>
      </w:r>
    </w:p>
    <w:p w14:paraId="647DCE3B" w14:textId="77777777" w:rsidR="00AF1D8D" w:rsidRPr="001D081D" w:rsidRDefault="00AF1D8D" w:rsidP="008C2CD3">
      <w:pPr>
        <w:spacing w:line="288" w:lineRule="auto"/>
        <w:jc w:val="center"/>
        <w:rPr>
          <w:b/>
          <w:sz w:val="32"/>
          <w:szCs w:val="32"/>
        </w:rPr>
      </w:pPr>
      <w:r w:rsidRPr="001D081D">
        <w:rPr>
          <w:b/>
          <w:sz w:val="32"/>
          <w:szCs w:val="32"/>
        </w:rPr>
        <w:t>КРАСНОЯРСКОГО КРАЯ</w:t>
      </w:r>
    </w:p>
    <w:p w14:paraId="495D9ECD" w14:textId="77777777" w:rsidR="00AF1D8D" w:rsidRPr="006D49BB" w:rsidRDefault="00AF1D8D" w:rsidP="00FC4F2E">
      <w:pPr>
        <w:pStyle w:val="1"/>
        <w:keepNext w:val="0"/>
        <w:spacing w:before="0" w:after="0" w:line="288" w:lineRule="auto"/>
        <w:jc w:val="center"/>
        <w:rPr>
          <w:rFonts w:ascii="Times New Roman" w:hAnsi="Times New Roman" w:cs="Times New Roman"/>
          <w:noProof/>
          <w:sz w:val="28"/>
          <w:szCs w:val="28"/>
        </w:rPr>
      </w:pPr>
    </w:p>
    <w:tbl>
      <w:tblPr>
        <w:tblW w:w="9923" w:type="dxa"/>
        <w:tblLook w:val="0000" w:firstRow="0" w:lastRow="0" w:firstColumn="0" w:lastColumn="0" w:noHBand="0" w:noVBand="0"/>
      </w:tblPr>
      <w:tblGrid>
        <w:gridCol w:w="7513"/>
        <w:gridCol w:w="2410"/>
      </w:tblGrid>
      <w:tr w:rsidR="00AF1D8D" w:rsidRPr="006D49BB" w14:paraId="28FBEFA3" w14:textId="77777777" w:rsidTr="009A136D">
        <w:trPr>
          <w:trHeight w:val="537"/>
        </w:trPr>
        <w:tc>
          <w:tcPr>
            <w:tcW w:w="7513" w:type="dxa"/>
          </w:tcPr>
          <w:p w14:paraId="27A1F17F" w14:textId="1B2FA7A9" w:rsidR="00AF1D8D" w:rsidRPr="006D49BB" w:rsidRDefault="00C257F7" w:rsidP="009A136D">
            <w:pPr>
              <w:pStyle w:val="aa"/>
              <w:spacing w:line="288" w:lineRule="auto"/>
              <w:jc w:val="left"/>
              <w:rPr>
                <w:b w:val="0"/>
                <w:sz w:val="28"/>
                <w:szCs w:val="28"/>
              </w:rPr>
            </w:pPr>
            <w:r>
              <w:rPr>
                <w:b w:val="0"/>
                <w:sz w:val="28"/>
                <w:szCs w:val="28"/>
              </w:rPr>
              <w:t>3</w:t>
            </w:r>
            <w:r w:rsidR="007D0739" w:rsidRPr="006D49BB">
              <w:rPr>
                <w:b w:val="0"/>
                <w:sz w:val="28"/>
                <w:szCs w:val="28"/>
              </w:rPr>
              <w:t>0</w:t>
            </w:r>
            <w:r w:rsidR="009031D0" w:rsidRPr="006D49BB">
              <w:rPr>
                <w:b w:val="0"/>
                <w:sz w:val="28"/>
                <w:szCs w:val="28"/>
              </w:rPr>
              <w:t>.</w:t>
            </w:r>
            <w:r>
              <w:rPr>
                <w:b w:val="0"/>
                <w:sz w:val="28"/>
                <w:szCs w:val="28"/>
              </w:rPr>
              <w:t>1</w:t>
            </w:r>
            <w:r w:rsidR="00E60F0D" w:rsidRPr="006D49BB">
              <w:rPr>
                <w:b w:val="0"/>
                <w:sz w:val="28"/>
                <w:szCs w:val="28"/>
              </w:rPr>
              <w:t>0</w:t>
            </w:r>
            <w:r w:rsidR="00230DC4" w:rsidRPr="006D49BB">
              <w:rPr>
                <w:b w:val="0"/>
                <w:sz w:val="28"/>
                <w:szCs w:val="28"/>
              </w:rPr>
              <w:t>.</w:t>
            </w:r>
            <w:r w:rsidR="00025CAA" w:rsidRPr="006D49BB">
              <w:rPr>
                <w:b w:val="0"/>
                <w:sz w:val="28"/>
                <w:szCs w:val="28"/>
              </w:rPr>
              <w:t>202</w:t>
            </w:r>
            <w:r w:rsidR="009A136D">
              <w:rPr>
                <w:b w:val="0"/>
                <w:sz w:val="28"/>
                <w:szCs w:val="28"/>
              </w:rPr>
              <w:t>3</w:t>
            </w:r>
            <w:r w:rsidR="00BD3CC0" w:rsidRPr="006D49BB">
              <w:rPr>
                <w:b w:val="0"/>
                <w:sz w:val="28"/>
                <w:szCs w:val="28"/>
              </w:rPr>
              <w:t xml:space="preserve"> </w:t>
            </w:r>
            <w:r w:rsidR="00AF1D8D" w:rsidRPr="006D49BB">
              <w:rPr>
                <w:b w:val="0"/>
                <w:sz w:val="28"/>
                <w:szCs w:val="28"/>
              </w:rPr>
              <w:t xml:space="preserve">г.                  </w:t>
            </w:r>
            <w:r w:rsidR="009A136D">
              <w:rPr>
                <w:b w:val="0"/>
                <w:sz w:val="28"/>
                <w:szCs w:val="28"/>
              </w:rPr>
              <w:t xml:space="preserve">              </w:t>
            </w:r>
            <w:r w:rsidR="00AF1D8D" w:rsidRPr="006D49BB">
              <w:rPr>
                <w:b w:val="0"/>
                <w:sz w:val="28"/>
                <w:szCs w:val="28"/>
              </w:rPr>
              <w:t>с</w:t>
            </w:r>
            <w:r w:rsidR="00FC4F2E" w:rsidRPr="006D49BB">
              <w:rPr>
                <w:b w:val="0"/>
                <w:sz w:val="28"/>
                <w:szCs w:val="28"/>
              </w:rPr>
              <w:t>. П</w:t>
            </w:r>
            <w:r w:rsidR="00AF1D8D" w:rsidRPr="006D49BB">
              <w:rPr>
                <w:b w:val="0"/>
                <w:sz w:val="28"/>
                <w:szCs w:val="28"/>
              </w:rPr>
              <w:t>артизанское</w:t>
            </w:r>
          </w:p>
        </w:tc>
        <w:tc>
          <w:tcPr>
            <w:tcW w:w="2410" w:type="dxa"/>
          </w:tcPr>
          <w:p w14:paraId="0ABA5282" w14:textId="41407403" w:rsidR="00AF1D8D" w:rsidRPr="006D49BB" w:rsidRDefault="006D49BB" w:rsidP="00132112">
            <w:pPr>
              <w:pStyle w:val="aa"/>
              <w:spacing w:line="288" w:lineRule="auto"/>
              <w:jc w:val="right"/>
              <w:rPr>
                <w:b w:val="0"/>
                <w:sz w:val="28"/>
                <w:szCs w:val="28"/>
              </w:rPr>
            </w:pPr>
            <w:r w:rsidRPr="006D49BB">
              <w:rPr>
                <w:b w:val="0"/>
                <w:sz w:val="28"/>
                <w:szCs w:val="28"/>
              </w:rPr>
              <w:t>№</w:t>
            </w:r>
            <w:r w:rsidR="00C257F7">
              <w:rPr>
                <w:b w:val="0"/>
                <w:sz w:val="28"/>
                <w:szCs w:val="28"/>
              </w:rPr>
              <w:t>6</w:t>
            </w:r>
            <w:r w:rsidR="007D0739" w:rsidRPr="006D49BB">
              <w:rPr>
                <w:b w:val="0"/>
                <w:sz w:val="28"/>
                <w:szCs w:val="28"/>
              </w:rPr>
              <w:t>0</w:t>
            </w:r>
            <w:r w:rsidR="009A136D">
              <w:rPr>
                <w:b w:val="0"/>
                <w:sz w:val="28"/>
                <w:szCs w:val="28"/>
              </w:rPr>
              <w:t>-</w:t>
            </w:r>
            <w:r w:rsidR="00A60FE8">
              <w:rPr>
                <w:b w:val="0"/>
                <w:sz w:val="28"/>
                <w:szCs w:val="28"/>
              </w:rPr>
              <w:t>п</w:t>
            </w:r>
          </w:p>
        </w:tc>
      </w:tr>
    </w:tbl>
    <w:p w14:paraId="642512B6" w14:textId="77777777" w:rsidR="00FC4F2E" w:rsidRPr="006D49BB" w:rsidRDefault="00FC4F2E" w:rsidP="00FC4F2E">
      <w:pPr>
        <w:spacing w:line="288" w:lineRule="auto"/>
        <w:rPr>
          <w:b/>
          <w:bCs/>
          <w:sz w:val="28"/>
          <w:szCs w:val="28"/>
        </w:rPr>
      </w:pPr>
    </w:p>
    <w:p w14:paraId="7D4BA96E" w14:textId="77777777" w:rsidR="00DF1FC8" w:rsidRPr="006D49BB" w:rsidRDefault="00AF1D8D" w:rsidP="006D49BB">
      <w:pPr>
        <w:spacing w:line="288" w:lineRule="auto"/>
        <w:jc w:val="both"/>
        <w:rPr>
          <w:bCs/>
          <w:sz w:val="28"/>
          <w:szCs w:val="28"/>
        </w:rPr>
      </w:pPr>
      <w:r w:rsidRPr="006D49BB">
        <w:rPr>
          <w:bCs/>
          <w:sz w:val="28"/>
          <w:szCs w:val="28"/>
        </w:rPr>
        <w:t>О вне</w:t>
      </w:r>
      <w:r w:rsidR="006D49BB" w:rsidRPr="006D49BB">
        <w:rPr>
          <w:bCs/>
          <w:sz w:val="28"/>
          <w:szCs w:val="28"/>
        </w:rPr>
        <w:t>сении изменений в постановление</w:t>
      </w:r>
    </w:p>
    <w:p w14:paraId="5AAFCE94" w14:textId="77777777" w:rsidR="00AF1D8D" w:rsidRPr="006D49BB" w:rsidRDefault="00AF1D8D" w:rsidP="006D49BB">
      <w:pPr>
        <w:spacing w:line="288" w:lineRule="auto"/>
        <w:jc w:val="both"/>
        <w:rPr>
          <w:bCs/>
          <w:sz w:val="28"/>
          <w:szCs w:val="28"/>
        </w:rPr>
      </w:pPr>
      <w:r w:rsidRPr="006D49BB">
        <w:rPr>
          <w:bCs/>
          <w:sz w:val="28"/>
          <w:szCs w:val="28"/>
        </w:rPr>
        <w:t>главы Партизанского сельсовета</w:t>
      </w:r>
    </w:p>
    <w:p w14:paraId="2594FA14" w14:textId="77777777" w:rsidR="00AF1D8D" w:rsidRPr="006D49BB" w:rsidRDefault="00AF1D8D" w:rsidP="006D49BB">
      <w:pPr>
        <w:spacing w:line="288" w:lineRule="auto"/>
        <w:jc w:val="both"/>
        <w:rPr>
          <w:sz w:val="28"/>
          <w:szCs w:val="28"/>
        </w:rPr>
      </w:pPr>
      <w:r w:rsidRPr="006D49BB">
        <w:rPr>
          <w:bCs/>
          <w:sz w:val="28"/>
          <w:szCs w:val="28"/>
        </w:rPr>
        <w:t>от 07.11.2013г № 136-п</w:t>
      </w:r>
      <w:r w:rsidRPr="006D49BB">
        <w:rPr>
          <w:b/>
          <w:bCs/>
          <w:sz w:val="28"/>
          <w:szCs w:val="28"/>
        </w:rPr>
        <w:t xml:space="preserve"> </w:t>
      </w:r>
    </w:p>
    <w:p w14:paraId="5F4AA3D6" w14:textId="77777777" w:rsidR="00AF1D8D" w:rsidRPr="006D49BB" w:rsidRDefault="00AF1D8D" w:rsidP="006D49BB">
      <w:pPr>
        <w:spacing w:line="288" w:lineRule="auto"/>
        <w:jc w:val="both"/>
        <w:rPr>
          <w:sz w:val="28"/>
          <w:szCs w:val="28"/>
        </w:rPr>
      </w:pPr>
    </w:p>
    <w:p w14:paraId="4D7C2906" w14:textId="77777777" w:rsidR="00AF1D8D" w:rsidRPr="006D49BB" w:rsidRDefault="00AF1D8D" w:rsidP="006D49BB">
      <w:pPr>
        <w:spacing w:line="288" w:lineRule="auto"/>
        <w:ind w:firstLine="709"/>
        <w:jc w:val="both"/>
        <w:rPr>
          <w:sz w:val="28"/>
          <w:szCs w:val="28"/>
        </w:rPr>
      </w:pPr>
      <w:r w:rsidRPr="006D49BB">
        <w:rPr>
          <w:sz w:val="28"/>
          <w:szCs w:val="28"/>
        </w:rPr>
        <w:t>В соответствии со статьей 179 Бюджетного кодекса Российской Федерации, статьями 14 и 17 Устава Партизанского сельсовета, постановлением главы администрации Партизанского сел</w:t>
      </w:r>
      <w:r w:rsidR="0006705E" w:rsidRPr="006D49BB">
        <w:rPr>
          <w:sz w:val="28"/>
          <w:szCs w:val="28"/>
        </w:rPr>
        <w:t>ьсовета от 29.07.2013 № 105-п «</w:t>
      </w:r>
      <w:r w:rsidRPr="006D49BB">
        <w:rPr>
          <w:sz w:val="28"/>
          <w:szCs w:val="28"/>
        </w:rPr>
        <w:t>Об утверждении Порядка принятия решений о разработке муниципальных программ Партизанского сельсовета, их формировани</w:t>
      </w:r>
      <w:r w:rsidR="00CB5D19" w:rsidRPr="006D49BB">
        <w:rPr>
          <w:sz w:val="28"/>
          <w:szCs w:val="28"/>
        </w:rPr>
        <w:t>я</w:t>
      </w:r>
      <w:r w:rsidR="006D49BB" w:rsidRPr="006D49BB">
        <w:rPr>
          <w:sz w:val="28"/>
          <w:szCs w:val="28"/>
        </w:rPr>
        <w:t xml:space="preserve"> и реализации» </w:t>
      </w:r>
      <w:r w:rsidRPr="006D49BB">
        <w:rPr>
          <w:sz w:val="28"/>
          <w:szCs w:val="28"/>
        </w:rPr>
        <w:t>ПОСТАНОВЛЯЮ:</w:t>
      </w:r>
    </w:p>
    <w:p w14:paraId="2F3EB4AE" w14:textId="77777777" w:rsidR="00E03EA6" w:rsidRPr="006D49BB" w:rsidRDefault="00AF1D8D" w:rsidP="006D49BB">
      <w:pPr>
        <w:spacing w:line="288" w:lineRule="auto"/>
        <w:ind w:firstLine="709"/>
        <w:jc w:val="both"/>
        <w:rPr>
          <w:sz w:val="28"/>
          <w:szCs w:val="28"/>
        </w:rPr>
      </w:pPr>
      <w:r w:rsidRPr="006D49BB">
        <w:rPr>
          <w:sz w:val="28"/>
          <w:szCs w:val="28"/>
        </w:rPr>
        <w:t xml:space="preserve">1. Внести в </w:t>
      </w:r>
      <w:r w:rsidR="009031D0" w:rsidRPr="006D49BB">
        <w:rPr>
          <w:sz w:val="28"/>
          <w:szCs w:val="28"/>
        </w:rPr>
        <w:t xml:space="preserve">постановление главы Партизанского сельсовета от 07.11.2013г № 136-п </w:t>
      </w:r>
      <w:r w:rsidR="009031D0" w:rsidRPr="006D49BB">
        <w:rPr>
          <w:b/>
          <w:bCs/>
          <w:sz w:val="28"/>
          <w:szCs w:val="28"/>
        </w:rPr>
        <w:t>«</w:t>
      </w:r>
      <w:r w:rsidR="006D49BB" w:rsidRPr="006D49BB">
        <w:rPr>
          <w:sz w:val="28"/>
          <w:szCs w:val="28"/>
        </w:rPr>
        <w:t xml:space="preserve">Об утверждении </w:t>
      </w:r>
      <w:r w:rsidR="009031D0" w:rsidRPr="006D49BB">
        <w:rPr>
          <w:sz w:val="28"/>
          <w:szCs w:val="28"/>
        </w:rPr>
        <w:t>м</w:t>
      </w:r>
      <w:r w:rsidR="006D49BB" w:rsidRPr="006D49BB">
        <w:rPr>
          <w:sz w:val="28"/>
          <w:szCs w:val="28"/>
        </w:rPr>
        <w:t xml:space="preserve">униципальной </w:t>
      </w:r>
      <w:r w:rsidR="009031D0" w:rsidRPr="006D49BB">
        <w:rPr>
          <w:sz w:val="28"/>
          <w:szCs w:val="28"/>
        </w:rPr>
        <w:t>программы Партизанского сельсовета «Развитие жилищно-коммунального хозяйства территории сельсовета»</w:t>
      </w:r>
      <w:r w:rsidR="0006705E" w:rsidRPr="006D49BB">
        <w:rPr>
          <w:sz w:val="28"/>
          <w:szCs w:val="28"/>
        </w:rPr>
        <w:t xml:space="preserve"> </w:t>
      </w:r>
      <w:r w:rsidR="00E03EA6" w:rsidRPr="006D49BB">
        <w:rPr>
          <w:sz w:val="28"/>
          <w:szCs w:val="28"/>
        </w:rPr>
        <w:t>следующее изменение:</w:t>
      </w:r>
    </w:p>
    <w:p w14:paraId="13A64776" w14:textId="77777777" w:rsidR="00AF1D8D" w:rsidRPr="006D49BB" w:rsidRDefault="00E03EA6" w:rsidP="006D49BB">
      <w:pPr>
        <w:pStyle w:val="af3"/>
        <w:numPr>
          <w:ilvl w:val="0"/>
          <w:numId w:val="7"/>
        </w:numPr>
        <w:spacing w:after="0" w:line="288" w:lineRule="auto"/>
        <w:jc w:val="both"/>
        <w:rPr>
          <w:rFonts w:ascii="Times New Roman" w:hAnsi="Times New Roman"/>
          <w:sz w:val="28"/>
          <w:szCs w:val="28"/>
        </w:rPr>
      </w:pPr>
      <w:r w:rsidRPr="006D49BB">
        <w:rPr>
          <w:rFonts w:ascii="Times New Roman" w:hAnsi="Times New Roman"/>
          <w:sz w:val="28"/>
          <w:szCs w:val="28"/>
        </w:rPr>
        <w:t>муниципальную программу Партизанского сельсовета «Развитие жилищно-коммунального хозяйства территории сельсовета» изложить в редакции согласно приложению</w:t>
      </w:r>
      <w:r w:rsidR="009031D0" w:rsidRPr="006D49BB">
        <w:rPr>
          <w:rFonts w:ascii="Times New Roman" w:hAnsi="Times New Roman"/>
          <w:sz w:val="28"/>
          <w:szCs w:val="28"/>
        </w:rPr>
        <w:t>.</w:t>
      </w:r>
    </w:p>
    <w:p w14:paraId="6D1041F2" w14:textId="77777777" w:rsidR="00F33E3A" w:rsidRPr="006D49BB" w:rsidRDefault="009031D0" w:rsidP="006D49BB">
      <w:pPr>
        <w:pStyle w:val="a8"/>
        <w:tabs>
          <w:tab w:val="left" w:pos="900"/>
        </w:tabs>
        <w:spacing w:after="0" w:line="288" w:lineRule="auto"/>
        <w:ind w:firstLine="709"/>
        <w:jc w:val="both"/>
        <w:rPr>
          <w:sz w:val="28"/>
          <w:szCs w:val="28"/>
        </w:rPr>
      </w:pPr>
      <w:r w:rsidRPr="006D49BB">
        <w:rPr>
          <w:sz w:val="28"/>
          <w:szCs w:val="28"/>
        </w:rPr>
        <w:t>2</w:t>
      </w:r>
      <w:r w:rsidR="00FD0931" w:rsidRPr="006D49BB">
        <w:rPr>
          <w:sz w:val="28"/>
          <w:szCs w:val="28"/>
        </w:rPr>
        <w:t>.</w:t>
      </w:r>
      <w:r w:rsidRPr="006D49BB">
        <w:rPr>
          <w:sz w:val="28"/>
          <w:szCs w:val="28"/>
        </w:rPr>
        <w:t xml:space="preserve"> О</w:t>
      </w:r>
      <w:r w:rsidR="00AF1D8D" w:rsidRPr="006D49BB">
        <w:rPr>
          <w:sz w:val="28"/>
          <w:szCs w:val="28"/>
        </w:rPr>
        <w:t>публикова</w:t>
      </w:r>
      <w:r w:rsidR="00DF1FC8" w:rsidRPr="006D49BB">
        <w:rPr>
          <w:sz w:val="28"/>
          <w:szCs w:val="28"/>
        </w:rPr>
        <w:t>ть постановление</w:t>
      </w:r>
      <w:r w:rsidR="00AF1D8D" w:rsidRPr="006D49BB">
        <w:rPr>
          <w:sz w:val="28"/>
          <w:szCs w:val="28"/>
        </w:rPr>
        <w:t xml:space="preserve"> в периодическом печатном средстве массовой информации для опубликования муниципальных правовых актов органов и должностных лиц местного самоуправления Партизанского сельсовета «Вест</w:t>
      </w:r>
      <w:r w:rsidRPr="006D49BB">
        <w:rPr>
          <w:sz w:val="28"/>
          <w:szCs w:val="28"/>
        </w:rPr>
        <w:t xml:space="preserve">ник Партизанского сельсовета» </w:t>
      </w:r>
      <w:r w:rsidR="00F33E3A" w:rsidRPr="006D49BB">
        <w:rPr>
          <w:sz w:val="28"/>
          <w:szCs w:val="28"/>
        </w:rPr>
        <w:t xml:space="preserve">и на официальном сайте администрации Партизанского района, </w:t>
      </w:r>
      <w:hyperlink r:id="rId9" w:history="1">
        <w:r w:rsidR="00F33E3A" w:rsidRPr="006D49BB">
          <w:rPr>
            <w:rStyle w:val="af2"/>
            <w:sz w:val="28"/>
            <w:szCs w:val="28"/>
            <w:u w:val="none"/>
            <w:lang w:val="en-US"/>
          </w:rPr>
          <w:t>www</w:t>
        </w:r>
        <w:r w:rsidR="00F33E3A" w:rsidRPr="006D49BB">
          <w:rPr>
            <w:rStyle w:val="af2"/>
            <w:sz w:val="28"/>
            <w:szCs w:val="28"/>
            <w:u w:val="none"/>
          </w:rPr>
          <w:t>.</w:t>
        </w:r>
        <w:r w:rsidR="00F33E3A" w:rsidRPr="006D49BB">
          <w:rPr>
            <w:rStyle w:val="af2"/>
            <w:sz w:val="28"/>
            <w:szCs w:val="28"/>
            <w:u w:val="none"/>
            <w:lang w:val="en-US"/>
          </w:rPr>
          <w:t>partizansky</w:t>
        </w:r>
        <w:r w:rsidR="00F33E3A" w:rsidRPr="006D49BB">
          <w:rPr>
            <w:rStyle w:val="af2"/>
            <w:sz w:val="28"/>
            <w:szCs w:val="28"/>
            <w:u w:val="none"/>
          </w:rPr>
          <w:t>.</w:t>
        </w:r>
        <w:r w:rsidR="00F33E3A" w:rsidRPr="006D49BB">
          <w:rPr>
            <w:rStyle w:val="af2"/>
            <w:sz w:val="28"/>
            <w:szCs w:val="28"/>
            <w:u w:val="none"/>
            <w:lang w:val="en-US"/>
          </w:rPr>
          <w:t>krskstate</w:t>
        </w:r>
        <w:r w:rsidR="00F33E3A" w:rsidRPr="006D49BB">
          <w:rPr>
            <w:rStyle w:val="af2"/>
            <w:sz w:val="28"/>
            <w:szCs w:val="28"/>
            <w:u w:val="none"/>
          </w:rPr>
          <w:t>.</w:t>
        </w:r>
        <w:r w:rsidR="00F33E3A" w:rsidRPr="006D49BB">
          <w:rPr>
            <w:rStyle w:val="af2"/>
            <w:sz w:val="28"/>
            <w:szCs w:val="28"/>
            <w:u w:val="none"/>
            <w:lang w:val="en-US"/>
          </w:rPr>
          <w:t>ru</w:t>
        </w:r>
      </w:hyperlink>
      <w:r w:rsidR="00F33E3A" w:rsidRPr="006D49BB">
        <w:rPr>
          <w:sz w:val="28"/>
          <w:szCs w:val="28"/>
        </w:rPr>
        <w:t>.</w:t>
      </w:r>
    </w:p>
    <w:p w14:paraId="23BED714" w14:textId="77777777" w:rsidR="009031D0" w:rsidRPr="006D49BB" w:rsidRDefault="009031D0" w:rsidP="006D49BB">
      <w:pPr>
        <w:spacing w:line="288" w:lineRule="auto"/>
        <w:ind w:firstLine="709"/>
        <w:jc w:val="both"/>
        <w:rPr>
          <w:sz w:val="28"/>
          <w:szCs w:val="28"/>
        </w:rPr>
      </w:pPr>
      <w:r w:rsidRPr="006D49BB">
        <w:rPr>
          <w:sz w:val="28"/>
          <w:szCs w:val="28"/>
        </w:rPr>
        <w:t>3</w:t>
      </w:r>
      <w:r w:rsidR="00AF1D8D" w:rsidRPr="006D49BB">
        <w:rPr>
          <w:sz w:val="28"/>
          <w:szCs w:val="28"/>
        </w:rPr>
        <w:t>.</w:t>
      </w:r>
      <w:r w:rsidRPr="006D49BB">
        <w:rPr>
          <w:sz w:val="28"/>
          <w:szCs w:val="28"/>
        </w:rPr>
        <w:t xml:space="preserve"> </w:t>
      </w:r>
      <w:r w:rsidR="005134FD" w:rsidRPr="006D49BB">
        <w:rPr>
          <w:sz w:val="28"/>
          <w:szCs w:val="28"/>
        </w:rPr>
        <w:t xml:space="preserve">Постановление </w:t>
      </w:r>
      <w:r w:rsidR="006D49BB" w:rsidRPr="006D49BB">
        <w:rPr>
          <w:sz w:val="28"/>
          <w:szCs w:val="28"/>
        </w:rPr>
        <w:t>вступает в силу с 1 января 2024</w:t>
      </w:r>
      <w:r w:rsidR="005134FD" w:rsidRPr="006D49BB">
        <w:rPr>
          <w:sz w:val="28"/>
          <w:szCs w:val="28"/>
        </w:rPr>
        <w:t xml:space="preserve"> года, но не ранее дня, следующего за днем его официального опубликования.</w:t>
      </w:r>
    </w:p>
    <w:p w14:paraId="6B4DDEF9" w14:textId="77777777" w:rsidR="009031D0" w:rsidRPr="006D49BB" w:rsidRDefault="009031D0" w:rsidP="006D49BB">
      <w:pPr>
        <w:autoSpaceDE w:val="0"/>
        <w:autoSpaceDN w:val="0"/>
        <w:adjustRightInd w:val="0"/>
        <w:spacing w:line="288" w:lineRule="auto"/>
        <w:jc w:val="both"/>
        <w:rPr>
          <w:sz w:val="28"/>
          <w:szCs w:val="28"/>
        </w:rPr>
      </w:pPr>
    </w:p>
    <w:p w14:paraId="256FE5F4" w14:textId="77777777" w:rsidR="007D6F65" w:rsidRPr="006D49BB" w:rsidRDefault="007D6F65" w:rsidP="006D49BB">
      <w:pPr>
        <w:autoSpaceDE w:val="0"/>
        <w:autoSpaceDN w:val="0"/>
        <w:adjustRightInd w:val="0"/>
        <w:spacing w:line="288" w:lineRule="auto"/>
        <w:jc w:val="both"/>
        <w:rPr>
          <w:sz w:val="28"/>
          <w:szCs w:val="28"/>
        </w:rPr>
      </w:pPr>
    </w:p>
    <w:p w14:paraId="50D57FE8" w14:textId="77777777" w:rsidR="00025CAA" w:rsidRPr="006D49BB" w:rsidRDefault="00BD3CC0" w:rsidP="006D49BB">
      <w:pPr>
        <w:shd w:val="clear" w:color="auto" w:fill="FFFFFF"/>
        <w:spacing w:line="288" w:lineRule="auto"/>
        <w:jc w:val="both"/>
        <w:rPr>
          <w:color w:val="000000"/>
          <w:sz w:val="28"/>
          <w:szCs w:val="28"/>
        </w:rPr>
      </w:pPr>
      <w:r w:rsidRPr="006D49BB">
        <w:rPr>
          <w:color w:val="000000"/>
          <w:sz w:val="28"/>
          <w:szCs w:val="28"/>
        </w:rPr>
        <w:t>Г</w:t>
      </w:r>
      <w:r w:rsidR="00025CAA" w:rsidRPr="006D49BB">
        <w:rPr>
          <w:color w:val="000000"/>
          <w:sz w:val="28"/>
          <w:szCs w:val="28"/>
        </w:rPr>
        <w:t>лав</w:t>
      </w:r>
      <w:r w:rsidRPr="006D49BB">
        <w:rPr>
          <w:color w:val="000000"/>
          <w:sz w:val="28"/>
          <w:szCs w:val="28"/>
        </w:rPr>
        <w:t>а</w:t>
      </w:r>
      <w:r w:rsidR="00025CAA" w:rsidRPr="006D49BB">
        <w:rPr>
          <w:color w:val="000000"/>
          <w:sz w:val="28"/>
          <w:szCs w:val="28"/>
        </w:rPr>
        <w:t xml:space="preserve"> Партизан</w:t>
      </w:r>
      <w:r w:rsidRPr="006D49BB">
        <w:rPr>
          <w:color w:val="000000"/>
          <w:sz w:val="28"/>
          <w:szCs w:val="28"/>
        </w:rPr>
        <w:t>ского сельсовета</w:t>
      </w:r>
      <w:r w:rsidRPr="006D49BB">
        <w:rPr>
          <w:color w:val="000000"/>
          <w:sz w:val="28"/>
          <w:szCs w:val="28"/>
        </w:rPr>
        <w:tab/>
      </w:r>
      <w:r w:rsidRPr="006D49BB">
        <w:rPr>
          <w:color w:val="000000"/>
          <w:sz w:val="28"/>
          <w:szCs w:val="28"/>
        </w:rPr>
        <w:tab/>
      </w:r>
      <w:r w:rsidRPr="006D49BB">
        <w:rPr>
          <w:color w:val="000000"/>
          <w:sz w:val="28"/>
          <w:szCs w:val="28"/>
        </w:rPr>
        <w:tab/>
      </w:r>
      <w:r w:rsidRPr="006D49BB">
        <w:rPr>
          <w:color w:val="000000"/>
          <w:sz w:val="28"/>
          <w:szCs w:val="28"/>
        </w:rPr>
        <w:tab/>
      </w:r>
      <w:r w:rsidRPr="006D49BB">
        <w:rPr>
          <w:color w:val="000000"/>
          <w:sz w:val="28"/>
          <w:szCs w:val="28"/>
        </w:rPr>
        <w:tab/>
      </w:r>
      <w:r w:rsidRPr="006D49BB">
        <w:rPr>
          <w:color w:val="000000"/>
          <w:sz w:val="28"/>
          <w:szCs w:val="28"/>
        </w:rPr>
        <w:tab/>
        <w:t xml:space="preserve">В.Е. </w:t>
      </w:r>
      <w:proofErr w:type="spellStart"/>
      <w:r w:rsidRPr="006D49BB">
        <w:rPr>
          <w:color w:val="000000"/>
          <w:sz w:val="28"/>
          <w:szCs w:val="28"/>
        </w:rPr>
        <w:t>Френдак</w:t>
      </w:r>
      <w:proofErr w:type="spellEnd"/>
    </w:p>
    <w:p w14:paraId="2998BEF3" w14:textId="77777777" w:rsidR="006D49BB" w:rsidRPr="006D49BB" w:rsidRDefault="006D49BB">
      <w:pPr>
        <w:rPr>
          <w:sz w:val="28"/>
          <w:szCs w:val="28"/>
        </w:rPr>
      </w:pPr>
      <w:r w:rsidRPr="006D49BB">
        <w:rPr>
          <w:sz w:val="28"/>
          <w:szCs w:val="28"/>
        </w:rPr>
        <w:br w:type="page"/>
      </w:r>
    </w:p>
    <w:p w14:paraId="32444E6B" w14:textId="77777777" w:rsidR="00414668" w:rsidRPr="007D6F65" w:rsidRDefault="001B35E3" w:rsidP="00414668">
      <w:pPr>
        <w:overflowPunct w:val="0"/>
        <w:autoSpaceDE w:val="0"/>
        <w:autoSpaceDN w:val="0"/>
        <w:adjustRightInd w:val="0"/>
        <w:spacing w:line="288" w:lineRule="auto"/>
        <w:jc w:val="right"/>
        <w:textAlignment w:val="baseline"/>
        <w:rPr>
          <w:bCs/>
        </w:rPr>
      </w:pPr>
      <w:r>
        <w:rPr>
          <w:bCs/>
        </w:rPr>
        <w:lastRenderedPageBreak/>
        <w:t>Приложение</w:t>
      </w:r>
    </w:p>
    <w:p w14:paraId="018127B5" w14:textId="77777777" w:rsidR="00414668" w:rsidRPr="007D6F65" w:rsidRDefault="00414668" w:rsidP="00414668">
      <w:pPr>
        <w:spacing w:line="288" w:lineRule="auto"/>
        <w:jc w:val="right"/>
      </w:pPr>
      <w:r w:rsidRPr="007D6F65">
        <w:t>к постановлению</w:t>
      </w:r>
    </w:p>
    <w:p w14:paraId="52DCED25" w14:textId="77777777" w:rsidR="00414668" w:rsidRPr="007D6F65" w:rsidRDefault="001B35E3" w:rsidP="00414668">
      <w:pPr>
        <w:spacing w:line="288" w:lineRule="auto"/>
        <w:jc w:val="right"/>
      </w:pPr>
      <w:r>
        <w:t>главы Партизанского сельсовета</w:t>
      </w:r>
    </w:p>
    <w:p w14:paraId="00828C99" w14:textId="01F6E8CA" w:rsidR="00414668" w:rsidRPr="007D6F65" w:rsidRDefault="00414668" w:rsidP="00414668">
      <w:pPr>
        <w:spacing w:line="288" w:lineRule="auto"/>
        <w:jc w:val="right"/>
      </w:pPr>
      <w:r>
        <w:t xml:space="preserve">от </w:t>
      </w:r>
      <w:r w:rsidR="00C257F7">
        <w:t>3</w:t>
      </w:r>
      <w:r w:rsidR="00A60FE8">
        <w:t>0</w:t>
      </w:r>
      <w:r w:rsidR="00025CAA">
        <w:t>.</w:t>
      </w:r>
      <w:r w:rsidR="00C257F7">
        <w:t>1</w:t>
      </w:r>
      <w:r w:rsidR="00025CAA">
        <w:t>0.202</w:t>
      </w:r>
      <w:r w:rsidR="00A60FE8">
        <w:t>3</w:t>
      </w:r>
      <w:r w:rsidRPr="007D6F65">
        <w:t xml:space="preserve"> №</w:t>
      </w:r>
      <w:r>
        <w:t xml:space="preserve"> </w:t>
      </w:r>
      <w:r w:rsidR="00C257F7">
        <w:t>6</w:t>
      </w:r>
      <w:r w:rsidR="00A60FE8">
        <w:t>0</w:t>
      </w:r>
      <w:r>
        <w:t>-</w:t>
      </w:r>
      <w:r w:rsidRPr="007D6F65">
        <w:t>п</w:t>
      </w:r>
    </w:p>
    <w:p w14:paraId="2B587498" w14:textId="77777777" w:rsidR="00414668" w:rsidRPr="007D6F65" w:rsidRDefault="00414668" w:rsidP="00414668">
      <w:pPr>
        <w:spacing w:line="288" w:lineRule="auto"/>
        <w:jc w:val="right"/>
      </w:pPr>
    </w:p>
    <w:p w14:paraId="7B7DA8BC" w14:textId="77777777" w:rsidR="00414668" w:rsidRPr="007D6F65" w:rsidRDefault="00414668" w:rsidP="00414668">
      <w:pPr>
        <w:spacing w:line="288" w:lineRule="auto"/>
        <w:jc w:val="right"/>
      </w:pPr>
      <w:r w:rsidRPr="007D6F65">
        <w:t>Приложение</w:t>
      </w:r>
    </w:p>
    <w:p w14:paraId="1EBF1E83" w14:textId="77777777" w:rsidR="00414668" w:rsidRPr="007D6F65" w:rsidRDefault="00414668" w:rsidP="00414668">
      <w:pPr>
        <w:spacing w:line="288" w:lineRule="auto"/>
        <w:jc w:val="right"/>
      </w:pPr>
      <w:r w:rsidRPr="007D6F65">
        <w:t>к постановлению</w:t>
      </w:r>
    </w:p>
    <w:p w14:paraId="25023A2B" w14:textId="77777777" w:rsidR="00414668" w:rsidRPr="007D6F65" w:rsidRDefault="00414668" w:rsidP="00414668">
      <w:pPr>
        <w:spacing w:line="288" w:lineRule="auto"/>
        <w:jc w:val="right"/>
      </w:pPr>
      <w:r w:rsidRPr="007D6F65">
        <w:t>главы Партизанского сельсовета</w:t>
      </w:r>
    </w:p>
    <w:p w14:paraId="617E4E66" w14:textId="77777777" w:rsidR="00414668" w:rsidRPr="007D6F65" w:rsidRDefault="009728D1" w:rsidP="00414668">
      <w:pPr>
        <w:spacing w:line="288" w:lineRule="auto"/>
        <w:jc w:val="right"/>
      </w:pPr>
      <w:r>
        <w:t xml:space="preserve">от 07.11.2013 года </w:t>
      </w:r>
      <w:r w:rsidR="00414668" w:rsidRPr="007D6F65">
        <w:t>№136-п</w:t>
      </w:r>
    </w:p>
    <w:p w14:paraId="45928389" w14:textId="77777777" w:rsidR="00414668" w:rsidRPr="007D6F65" w:rsidRDefault="00414668" w:rsidP="001B35E3">
      <w:pPr>
        <w:pStyle w:val="ConsPlusTitle"/>
        <w:widowControl/>
        <w:spacing w:line="288" w:lineRule="auto"/>
      </w:pPr>
    </w:p>
    <w:p w14:paraId="20CCE880" w14:textId="77777777" w:rsidR="00414668" w:rsidRPr="007D6F65" w:rsidRDefault="00414668" w:rsidP="00414668">
      <w:pPr>
        <w:pStyle w:val="ConsPlusTitle"/>
        <w:widowControl/>
        <w:spacing w:line="288" w:lineRule="auto"/>
        <w:jc w:val="center"/>
      </w:pPr>
      <w:r w:rsidRPr="007D6F65">
        <w:t>МУНИЦИПАЛЬНАЯ ПРОГРАММА</w:t>
      </w:r>
    </w:p>
    <w:p w14:paraId="70004625" w14:textId="77777777" w:rsidR="001B35E3" w:rsidRDefault="001B35E3" w:rsidP="00414668">
      <w:pPr>
        <w:pStyle w:val="ConsPlusTitle"/>
        <w:widowControl/>
        <w:spacing w:line="288" w:lineRule="auto"/>
        <w:jc w:val="center"/>
      </w:pPr>
      <w:r w:rsidRPr="007D6F65">
        <w:t>Партизанского сельсовета</w:t>
      </w:r>
    </w:p>
    <w:p w14:paraId="558FFCDD" w14:textId="77777777" w:rsidR="001B35E3" w:rsidRPr="001B35E3" w:rsidRDefault="001B35E3" w:rsidP="001B35E3">
      <w:pPr>
        <w:spacing w:line="288" w:lineRule="auto"/>
        <w:jc w:val="center"/>
        <w:rPr>
          <w:b/>
        </w:rPr>
      </w:pPr>
      <w:r w:rsidRPr="001B35E3">
        <w:rPr>
          <w:b/>
        </w:rPr>
        <w:t>«Развитие жилищно-коммунального хозяйства территории сельсовета»</w:t>
      </w:r>
    </w:p>
    <w:p w14:paraId="0FE49B35" w14:textId="77777777" w:rsidR="00414668" w:rsidRPr="007D6F65" w:rsidRDefault="00414668" w:rsidP="001B35E3">
      <w:pPr>
        <w:autoSpaceDE w:val="0"/>
        <w:autoSpaceDN w:val="0"/>
        <w:adjustRightInd w:val="0"/>
        <w:spacing w:line="288" w:lineRule="auto"/>
      </w:pPr>
    </w:p>
    <w:p w14:paraId="5022E977" w14:textId="77777777" w:rsidR="00414668" w:rsidRPr="001B35E3" w:rsidRDefault="00414668" w:rsidP="00414668">
      <w:pPr>
        <w:autoSpaceDE w:val="0"/>
        <w:autoSpaceDN w:val="0"/>
        <w:adjustRightInd w:val="0"/>
        <w:spacing w:line="288" w:lineRule="auto"/>
        <w:jc w:val="center"/>
        <w:outlineLvl w:val="1"/>
        <w:rPr>
          <w:b/>
        </w:rPr>
      </w:pPr>
      <w:r w:rsidRPr="001B35E3">
        <w:rPr>
          <w:b/>
        </w:rPr>
        <w:t>Паспорт муниципальной программы Партизанского сельсовета</w:t>
      </w:r>
    </w:p>
    <w:p w14:paraId="66635052" w14:textId="77777777" w:rsidR="00414668" w:rsidRPr="001B35E3" w:rsidRDefault="001B35E3" w:rsidP="00414668">
      <w:pPr>
        <w:spacing w:line="288" w:lineRule="auto"/>
        <w:jc w:val="center"/>
        <w:rPr>
          <w:b/>
        </w:rPr>
      </w:pPr>
      <w:r w:rsidRPr="001B35E3">
        <w:rPr>
          <w:b/>
        </w:rPr>
        <w:t>«</w:t>
      </w:r>
      <w:r w:rsidR="00414668" w:rsidRPr="001B35E3">
        <w:rPr>
          <w:b/>
        </w:rPr>
        <w:t>Развитие жилищно-коммунального хозяйства территории сельсовета»</w:t>
      </w:r>
    </w:p>
    <w:p w14:paraId="0B0D4EAE" w14:textId="77777777" w:rsidR="00414668" w:rsidRPr="007D6F65" w:rsidRDefault="00414668" w:rsidP="001B35E3">
      <w:pPr>
        <w:autoSpaceDE w:val="0"/>
        <w:autoSpaceDN w:val="0"/>
        <w:adjustRightInd w:val="0"/>
        <w:spacing w:line="288" w:lineRule="auto"/>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7088"/>
      </w:tblGrid>
      <w:tr w:rsidR="00414668" w:rsidRPr="007D6F65" w14:paraId="2B50F06C" w14:textId="77777777" w:rsidTr="00846DBC">
        <w:trPr>
          <w:trHeight w:val="876"/>
        </w:trPr>
        <w:tc>
          <w:tcPr>
            <w:tcW w:w="3085" w:type="dxa"/>
            <w:shd w:val="clear" w:color="auto" w:fill="auto"/>
          </w:tcPr>
          <w:p w14:paraId="18902A7A" w14:textId="77777777" w:rsidR="00414668" w:rsidRPr="007D6F65" w:rsidRDefault="00414668" w:rsidP="001B35E3">
            <w:pPr>
              <w:autoSpaceDE w:val="0"/>
              <w:autoSpaceDN w:val="0"/>
              <w:adjustRightInd w:val="0"/>
              <w:spacing w:line="288" w:lineRule="auto"/>
            </w:pPr>
            <w:r w:rsidRPr="007D6F65">
              <w:t>Наименование муниципальной программы</w:t>
            </w:r>
          </w:p>
        </w:tc>
        <w:tc>
          <w:tcPr>
            <w:tcW w:w="7088" w:type="dxa"/>
            <w:shd w:val="clear" w:color="auto" w:fill="auto"/>
          </w:tcPr>
          <w:p w14:paraId="6DBA45D0" w14:textId="77777777" w:rsidR="001B35E3" w:rsidRDefault="00414668" w:rsidP="001B35E3">
            <w:pPr>
              <w:pStyle w:val="ConsPlusNonformat"/>
              <w:widowControl/>
              <w:spacing w:line="288" w:lineRule="auto"/>
              <w:rPr>
                <w:rFonts w:ascii="Times New Roman" w:hAnsi="Times New Roman" w:cs="Times New Roman"/>
                <w:sz w:val="24"/>
                <w:szCs w:val="24"/>
              </w:rPr>
            </w:pPr>
            <w:r>
              <w:rPr>
                <w:rFonts w:ascii="Times New Roman" w:hAnsi="Times New Roman" w:cs="Times New Roman"/>
                <w:sz w:val="24"/>
                <w:szCs w:val="24"/>
              </w:rPr>
              <w:t xml:space="preserve">Муниципальная программа Партизанского сельсовета </w:t>
            </w:r>
            <w:r w:rsidRPr="007D6F65">
              <w:rPr>
                <w:rFonts w:ascii="Times New Roman" w:hAnsi="Times New Roman" w:cs="Times New Roman"/>
                <w:sz w:val="24"/>
                <w:szCs w:val="24"/>
              </w:rPr>
              <w:t>"Развитие жилищно-коммунального х</w:t>
            </w:r>
            <w:r w:rsidR="001B35E3">
              <w:rPr>
                <w:rFonts w:ascii="Times New Roman" w:hAnsi="Times New Roman" w:cs="Times New Roman"/>
                <w:sz w:val="24"/>
                <w:szCs w:val="24"/>
              </w:rPr>
              <w:t>озяйства территории сельсовета»</w:t>
            </w:r>
          </w:p>
          <w:p w14:paraId="1E151EF2" w14:textId="77777777" w:rsidR="00414668" w:rsidRPr="007D6F65" w:rsidRDefault="00414668" w:rsidP="001B35E3">
            <w:pPr>
              <w:pStyle w:val="ConsPlusNonformat"/>
              <w:widowControl/>
              <w:spacing w:line="288" w:lineRule="auto"/>
              <w:rPr>
                <w:sz w:val="24"/>
                <w:szCs w:val="24"/>
              </w:rPr>
            </w:pPr>
            <w:r w:rsidRPr="007D6F65">
              <w:rPr>
                <w:rFonts w:ascii="Times New Roman" w:hAnsi="Times New Roman" w:cs="Times New Roman"/>
                <w:sz w:val="24"/>
                <w:szCs w:val="24"/>
              </w:rPr>
              <w:t xml:space="preserve">(далее </w:t>
            </w:r>
            <w:r w:rsidR="001B35E3">
              <w:rPr>
                <w:rFonts w:ascii="Times New Roman" w:hAnsi="Times New Roman" w:cs="Times New Roman"/>
                <w:sz w:val="24"/>
                <w:szCs w:val="24"/>
              </w:rPr>
              <w:t>–</w:t>
            </w:r>
            <w:r w:rsidRPr="007D6F65">
              <w:rPr>
                <w:rFonts w:ascii="Times New Roman" w:hAnsi="Times New Roman" w:cs="Times New Roman"/>
                <w:sz w:val="24"/>
                <w:szCs w:val="24"/>
              </w:rPr>
              <w:t xml:space="preserve"> </w:t>
            </w:r>
            <w:r w:rsidR="001B35E3">
              <w:rPr>
                <w:rFonts w:ascii="Times New Roman" w:hAnsi="Times New Roman" w:cs="Times New Roman"/>
                <w:sz w:val="24"/>
                <w:szCs w:val="24"/>
              </w:rPr>
              <w:t xml:space="preserve">муниципальная </w:t>
            </w:r>
            <w:r w:rsidRPr="007D6F65">
              <w:rPr>
                <w:rFonts w:ascii="Times New Roman" w:hAnsi="Times New Roman" w:cs="Times New Roman"/>
                <w:sz w:val="24"/>
                <w:szCs w:val="24"/>
              </w:rPr>
              <w:t>Программа)</w:t>
            </w:r>
          </w:p>
        </w:tc>
      </w:tr>
      <w:tr w:rsidR="00E52673" w:rsidRPr="007D6F65" w14:paraId="4ADB420E" w14:textId="77777777" w:rsidTr="00846DBC">
        <w:trPr>
          <w:trHeight w:val="579"/>
        </w:trPr>
        <w:tc>
          <w:tcPr>
            <w:tcW w:w="3085" w:type="dxa"/>
            <w:shd w:val="clear" w:color="auto" w:fill="auto"/>
          </w:tcPr>
          <w:p w14:paraId="5B243626" w14:textId="77777777" w:rsidR="00E52673" w:rsidRPr="00A219A8" w:rsidRDefault="00E52673" w:rsidP="006D58B2">
            <w:pPr>
              <w:spacing w:line="288" w:lineRule="auto"/>
            </w:pPr>
            <w:r w:rsidRPr="00A219A8">
              <w:t>Сроки реализации муниципальной программы</w:t>
            </w:r>
          </w:p>
        </w:tc>
        <w:tc>
          <w:tcPr>
            <w:tcW w:w="7088" w:type="dxa"/>
            <w:shd w:val="clear" w:color="auto" w:fill="auto"/>
          </w:tcPr>
          <w:p w14:paraId="173E449F" w14:textId="77777777" w:rsidR="00E52673" w:rsidRPr="00A219A8" w:rsidRDefault="00E52673" w:rsidP="006D58B2">
            <w:pPr>
              <w:spacing w:line="288" w:lineRule="auto"/>
            </w:pPr>
            <w:r w:rsidRPr="00A219A8">
              <w:t>Муниципальная программа реализуется в 202</w:t>
            </w:r>
            <w:r>
              <w:t>4</w:t>
            </w:r>
            <w:r w:rsidRPr="00A219A8">
              <w:t>-2026 годах</w:t>
            </w:r>
          </w:p>
        </w:tc>
      </w:tr>
      <w:tr w:rsidR="00E52673" w:rsidRPr="007D6F65" w14:paraId="6E248E3E" w14:textId="77777777" w:rsidTr="001B35E3">
        <w:trPr>
          <w:trHeight w:val="1618"/>
        </w:trPr>
        <w:tc>
          <w:tcPr>
            <w:tcW w:w="3085" w:type="dxa"/>
            <w:shd w:val="clear" w:color="auto" w:fill="auto"/>
          </w:tcPr>
          <w:p w14:paraId="5881F910" w14:textId="77777777" w:rsidR="00E52673" w:rsidRPr="007D6F65" w:rsidRDefault="00E52673" w:rsidP="001B35E3">
            <w:pPr>
              <w:autoSpaceDE w:val="0"/>
              <w:autoSpaceDN w:val="0"/>
              <w:adjustRightInd w:val="0"/>
              <w:spacing w:line="288" w:lineRule="auto"/>
            </w:pPr>
            <w:r w:rsidRPr="007D6F65">
              <w:t>Основания для разработки муниципальной программы</w:t>
            </w:r>
          </w:p>
        </w:tc>
        <w:tc>
          <w:tcPr>
            <w:tcW w:w="7088" w:type="dxa"/>
            <w:shd w:val="clear" w:color="auto" w:fill="auto"/>
          </w:tcPr>
          <w:p w14:paraId="0D3CBCD2" w14:textId="77777777" w:rsidR="00E52673" w:rsidRPr="00451F78" w:rsidRDefault="00E52673" w:rsidP="006D58B2">
            <w:pPr>
              <w:spacing w:line="288" w:lineRule="auto"/>
            </w:pPr>
            <w:r w:rsidRPr="00451F78">
              <w:t xml:space="preserve">Статья 179 </w:t>
            </w:r>
            <w:r>
              <w:t xml:space="preserve">«Государственные программы Российской Федерации, государственные программы субъекта Российской Федерации, муниципальные программы» </w:t>
            </w:r>
            <w:r w:rsidRPr="00451F78">
              <w:t>Бюджетного кодекса Российской Федерации, Постановление главы администрации Партизанского сельсовета от 29.07.2013 № 105-п « Об утверждении Порядка принятия решений о разработке муниципальных программ Партизанского сельсовета, их формирования и реализации»</w:t>
            </w:r>
          </w:p>
        </w:tc>
      </w:tr>
      <w:tr w:rsidR="00E52673" w:rsidRPr="007D6F65" w14:paraId="3E746F00" w14:textId="77777777" w:rsidTr="001B35E3">
        <w:tc>
          <w:tcPr>
            <w:tcW w:w="3085" w:type="dxa"/>
            <w:shd w:val="clear" w:color="auto" w:fill="auto"/>
          </w:tcPr>
          <w:p w14:paraId="0B71C515" w14:textId="77777777" w:rsidR="00E52673" w:rsidRPr="007D6F65" w:rsidRDefault="00E52673" w:rsidP="001B35E3">
            <w:pPr>
              <w:spacing w:line="288" w:lineRule="auto"/>
            </w:pPr>
            <w:r w:rsidRPr="007D6F65">
              <w:t>Ответственный исполнитель муниципальный программы</w:t>
            </w:r>
          </w:p>
        </w:tc>
        <w:tc>
          <w:tcPr>
            <w:tcW w:w="7088" w:type="dxa"/>
            <w:shd w:val="clear" w:color="auto" w:fill="auto"/>
          </w:tcPr>
          <w:p w14:paraId="26A2611D" w14:textId="77777777" w:rsidR="00E52673" w:rsidRPr="007D6F65" w:rsidRDefault="00E52673" w:rsidP="001B35E3">
            <w:pPr>
              <w:spacing w:line="288" w:lineRule="auto"/>
            </w:pPr>
            <w:r w:rsidRPr="007D6F65">
              <w:t>Администрация Партизанского сельсовета</w:t>
            </w:r>
          </w:p>
        </w:tc>
      </w:tr>
      <w:tr w:rsidR="00E52673" w:rsidRPr="007D6F65" w14:paraId="552827EC" w14:textId="77777777" w:rsidTr="001B35E3">
        <w:tc>
          <w:tcPr>
            <w:tcW w:w="3085" w:type="dxa"/>
            <w:shd w:val="clear" w:color="auto" w:fill="auto"/>
          </w:tcPr>
          <w:p w14:paraId="13D32832" w14:textId="77777777" w:rsidR="00E52673" w:rsidRPr="007D6F65" w:rsidRDefault="00E52673" w:rsidP="001B35E3">
            <w:pPr>
              <w:spacing w:line="288" w:lineRule="auto"/>
            </w:pPr>
            <w:r w:rsidRPr="007D6F65">
              <w:t>Перечень подпрограмм и отдельных мероприятий муниципальной программы</w:t>
            </w:r>
          </w:p>
        </w:tc>
        <w:tc>
          <w:tcPr>
            <w:tcW w:w="7088" w:type="dxa"/>
            <w:shd w:val="clear" w:color="auto" w:fill="auto"/>
          </w:tcPr>
          <w:p w14:paraId="26B9CDCC" w14:textId="77777777" w:rsidR="00E52673" w:rsidRPr="00A85FAB" w:rsidRDefault="00E52673" w:rsidP="001B35E3">
            <w:pPr>
              <w:spacing w:line="288" w:lineRule="auto"/>
              <w:rPr>
                <w:b/>
              </w:rPr>
            </w:pPr>
            <w:r w:rsidRPr="00A85FAB">
              <w:rPr>
                <w:b/>
              </w:rPr>
              <w:t>Мероприятия:</w:t>
            </w:r>
          </w:p>
          <w:p w14:paraId="4118D776" w14:textId="77777777" w:rsidR="009B7219" w:rsidRPr="004253F0" w:rsidRDefault="009B7219" w:rsidP="009B7219">
            <w:pPr>
              <w:pStyle w:val="14"/>
              <w:spacing w:after="0" w:line="288" w:lineRule="auto"/>
              <w:ind w:left="0"/>
              <w:rPr>
                <w:rFonts w:ascii="Times New Roman" w:hAnsi="Times New Roman"/>
                <w:sz w:val="24"/>
                <w:szCs w:val="24"/>
              </w:rPr>
            </w:pPr>
            <w:r>
              <w:rPr>
                <w:rFonts w:ascii="Times New Roman" w:hAnsi="Times New Roman"/>
                <w:sz w:val="24"/>
                <w:szCs w:val="24"/>
              </w:rPr>
              <w:t xml:space="preserve">1. </w:t>
            </w:r>
            <w:r w:rsidRPr="004253F0">
              <w:rPr>
                <w:rFonts w:ascii="Times New Roman" w:hAnsi="Times New Roman"/>
                <w:sz w:val="24"/>
                <w:szCs w:val="24"/>
              </w:rPr>
              <w:t>Обеспечение содержан</w:t>
            </w:r>
            <w:r>
              <w:rPr>
                <w:rFonts w:ascii="Times New Roman" w:hAnsi="Times New Roman"/>
                <w:sz w:val="24"/>
                <w:szCs w:val="24"/>
              </w:rPr>
              <w:t>ия и ремонта уличного освещения</w:t>
            </w:r>
          </w:p>
          <w:p w14:paraId="710EA73A" w14:textId="77777777" w:rsidR="001E1359" w:rsidRDefault="009B7219" w:rsidP="001B35E3">
            <w:pPr>
              <w:pStyle w:val="14"/>
              <w:spacing w:after="0" w:line="288" w:lineRule="auto"/>
              <w:ind w:left="0"/>
              <w:rPr>
                <w:rFonts w:ascii="Times New Roman" w:hAnsi="Times New Roman"/>
                <w:sz w:val="24"/>
                <w:szCs w:val="24"/>
              </w:rPr>
            </w:pPr>
            <w:r>
              <w:rPr>
                <w:rFonts w:ascii="Times New Roman" w:hAnsi="Times New Roman"/>
                <w:sz w:val="24"/>
                <w:szCs w:val="24"/>
              </w:rPr>
              <w:t>2</w:t>
            </w:r>
            <w:r w:rsidR="001E1359">
              <w:rPr>
                <w:rFonts w:ascii="Times New Roman" w:hAnsi="Times New Roman"/>
                <w:sz w:val="24"/>
                <w:szCs w:val="24"/>
              </w:rPr>
              <w:t xml:space="preserve">. </w:t>
            </w:r>
            <w:r w:rsidR="001E1359" w:rsidRPr="001E1359">
              <w:rPr>
                <w:rFonts w:ascii="Times New Roman" w:hAnsi="Times New Roman"/>
                <w:sz w:val="24"/>
                <w:szCs w:val="24"/>
              </w:rPr>
              <w:t>Содержание и ремонт м</w:t>
            </w:r>
            <w:r w:rsidR="001E1359">
              <w:rPr>
                <w:rFonts w:ascii="Times New Roman" w:hAnsi="Times New Roman"/>
                <w:sz w:val="24"/>
                <w:szCs w:val="24"/>
              </w:rPr>
              <w:t>униципального жилищного фонда</w:t>
            </w:r>
          </w:p>
          <w:p w14:paraId="5A324259" w14:textId="77777777" w:rsidR="009B7219" w:rsidRPr="007D6F65" w:rsidRDefault="009B7219" w:rsidP="009B7219">
            <w:pPr>
              <w:tabs>
                <w:tab w:val="left" w:pos="252"/>
                <w:tab w:val="left" w:pos="1092"/>
              </w:tabs>
              <w:spacing w:line="288" w:lineRule="auto"/>
            </w:pPr>
            <w:r>
              <w:t>3</w:t>
            </w:r>
            <w:r w:rsidR="004253F0">
              <w:t xml:space="preserve">. </w:t>
            </w:r>
            <w:r w:rsidR="00E52673" w:rsidRPr="004253F0">
              <w:t>Организация проведения своевременной очистки площадок временного хранения</w:t>
            </w:r>
            <w:r w:rsidR="00E52673" w:rsidRPr="007D6F65">
              <w:t xml:space="preserve"> ТБО,</w:t>
            </w:r>
            <w:r w:rsidR="001E1359">
              <w:t xml:space="preserve"> сбор и вывозка бытового мусора</w:t>
            </w:r>
          </w:p>
        </w:tc>
      </w:tr>
      <w:tr w:rsidR="00E52673" w:rsidRPr="007D6F65" w14:paraId="503B0861" w14:textId="77777777" w:rsidTr="001B35E3">
        <w:tc>
          <w:tcPr>
            <w:tcW w:w="3085" w:type="dxa"/>
            <w:shd w:val="clear" w:color="auto" w:fill="auto"/>
          </w:tcPr>
          <w:p w14:paraId="00906F8A" w14:textId="77777777" w:rsidR="00E52673" w:rsidRPr="007D6F65" w:rsidRDefault="00E52673" w:rsidP="001B35E3">
            <w:pPr>
              <w:spacing w:line="288" w:lineRule="auto"/>
            </w:pPr>
            <w:r w:rsidRPr="007D6F65">
              <w:t>Цель муниципальной программы</w:t>
            </w:r>
          </w:p>
        </w:tc>
        <w:tc>
          <w:tcPr>
            <w:tcW w:w="7088" w:type="dxa"/>
            <w:shd w:val="clear" w:color="auto" w:fill="auto"/>
          </w:tcPr>
          <w:p w14:paraId="4013BCB3" w14:textId="77777777" w:rsidR="00E52673" w:rsidRPr="00357935" w:rsidRDefault="00E52673" w:rsidP="00357935">
            <w:pPr>
              <w:pStyle w:val="ConsPlusNonformat"/>
              <w:spacing w:line="288" w:lineRule="auto"/>
              <w:rPr>
                <w:rFonts w:ascii="Times New Roman" w:hAnsi="Times New Roman" w:cs="Times New Roman"/>
                <w:sz w:val="24"/>
                <w:szCs w:val="24"/>
              </w:rPr>
            </w:pPr>
            <w:r>
              <w:rPr>
                <w:rFonts w:ascii="Times New Roman" w:hAnsi="Times New Roman" w:cs="Times New Roman"/>
                <w:sz w:val="24"/>
                <w:szCs w:val="24"/>
              </w:rPr>
              <w:t>Повышение общего</w:t>
            </w:r>
            <w:r w:rsidRPr="007D6F65">
              <w:rPr>
                <w:rFonts w:ascii="Times New Roman" w:hAnsi="Times New Roman" w:cs="Times New Roman"/>
                <w:sz w:val="24"/>
                <w:szCs w:val="24"/>
              </w:rPr>
              <w:t xml:space="preserve"> уро</w:t>
            </w:r>
            <w:r w:rsidR="00A552F6">
              <w:rPr>
                <w:rFonts w:ascii="Times New Roman" w:hAnsi="Times New Roman" w:cs="Times New Roman"/>
                <w:sz w:val="24"/>
                <w:szCs w:val="24"/>
              </w:rPr>
              <w:t xml:space="preserve">вня благоустройства территории </w:t>
            </w:r>
            <w:r w:rsidRPr="007D6F65">
              <w:rPr>
                <w:rFonts w:ascii="Times New Roman" w:hAnsi="Times New Roman" w:cs="Times New Roman"/>
                <w:sz w:val="24"/>
                <w:szCs w:val="24"/>
              </w:rPr>
              <w:t>Партизанского сельсовета</w:t>
            </w:r>
          </w:p>
        </w:tc>
      </w:tr>
      <w:tr w:rsidR="00E52673" w:rsidRPr="007D6F65" w14:paraId="786C339D" w14:textId="77777777" w:rsidTr="001B35E3">
        <w:tc>
          <w:tcPr>
            <w:tcW w:w="3085" w:type="dxa"/>
            <w:shd w:val="clear" w:color="auto" w:fill="auto"/>
          </w:tcPr>
          <w:p w14:paraId="03BD3F05" w14:textId="77777777" w:rsidR="00E52673" w:rsidRPr="007D6F65" w:rsidRDefault="00E52673" w:rsidP="001B35E3">
            <w:pPr>
              <w:spacing w:line="288" w:lineRule="auto"/>
            </w:pPr>
            <w:r w:rsidRPr="007D6F65">
              <w:t>Задачи муниципальной программы</w:t>
            </w:r>
          </w:p>
        </w:tc>
        <w:tc>
          <w:tcPr>
            <w:tcW w:w="7088" w:type="dxa"/>
            <w:shd w:val="clear" w:color="auto" w:fill="auto"/>
          </w:tcPr>
          <w:p w14:paraId="0E2744C3" w14:textId="77777777" w:rsidR="00E52673" w:rsidRPr="007D6F65" w:rsidRDefault="00A4403C" w:rsidP="001B35E3">
            <w:pPr>
              <w:spacing w:line="288" w:lineRule="auto"/>
              <w:rPr>
                <w:rFonts w:cs="Calibri"/>
              </w:rPr>
            </w:pPr>
            <w:r>
              <w:rPr>
                <w:rFonts w:cs="Calibri"/>
              </w:rPr>
              <w:t xml:space="preserve">Задача </w:t>
            </w:r>
            <w:r w:rsidR="00E52673" w:rsidRPr="007D6F65">
              <w:rPr>
                <w:rFonts w:cs="Calibri"/>
              </w:rPr>
              <w:t xml:space="preserve">1. Организация </w:t>
            </w:r>
            <w:r w:rsidR="00F439FB">
              <w:rPr>
                <w:rFonts w:cs="Calibri"/>
              </w:rPr>
              <w:t>и содержание уличного освещения</w:t>
            </w:r>
          </w:p>
          <w:p w14:paraId="1385AB2F" w14:textId="77777777" w:rsidR="00846DBC" w:rsidRDefault="00846DBC" w:rsidP="00846DBC">
            <w:pPr>
              <w:spacing w:line="288" w:lineRule="auto"/>
            </w:pPr>
            <w:r>
              <w:t>Задача 2. Улучшение внешнего вида территории села</w:t>
            </w:r>
          </w:p>
          <w:p w14:paraId="0A04E259" w14:textId="77777777" w:rsidR="00F439FB" w:rsidRPr="007D6F65" w:rsidRDefault="00846DBC" w:rsidP="00846DBC">
            <w:pPr>
              <w:spacing w:line="288" w:lineRule="auto"/>
            </w:pPr>
            <w:r>
              <w:lastRenderedPageBreak/>
              <w:t>Задача 3</w:t>
            </w:r>
            <w:r w:rsidRPr="007D6F65">
              <w:t>. Организация и содержание прочих объектов благоустройства</w:t>
            </w:r>
          </w:p>
        </w:tc>
      </w:tr>
      <w:tr w:rsidR="00E52673" w:rsidRPr="007D6F65" w14:paraId="213DC072" w14:textId="77777777" w:rsidTr="001B35E3">
        <w:tc>
          <w:tcPr>
            <w:tcW w:w="3085" w:type="dxa"/>
            <w:shd w:val="clear" w:color="auto" w:fill="auto"/>
          </w:tcPr>
          <w:p w14:paraId="6A051295" w14:textId="77777777" w:rsidR="00E52673" w:rsidRPr="007D6F65" w:rsidRDefault="00E52673" w:rsidP="001B35E3">
            <w:pPr>
              <w:spacing w:line="288" w:lineRule="auto"/>
              <w:rPr>
                <w:bCs/>
              </w:rPr>
            </w:pPr>
            <w:r w:rsidRPr="007D6F65">
              <w:lastRenderedPageBreak/>
              <w:t xml:space="preserve">Целевые показатели и показатели результативности муниципальной программы </w:t>
            </w:r>
          </w:p>
        </w:tc>
        <w:tc>
          <w:tcPr>
            <w:tcW w:w="7088" w:type="dxa"/>
            <w:shd w:val="clear" w:color="auto" w:fill="auto"/>
          </w:tcPr>
          <w:p w14:paraId="5FA6C468" w14:textId="77777777" w:rsidR="00133B2C" w:rsidRDefault="00E52673" w:rsidP="001B35E3">
            <w:pPr>
              <w:tabs>
                <w:tab w:val="num" w:pos="72"/>
              </w:tabs>
              <w:spacing w:line="288" w:lineRule="auto"/>
            </w:pPr>
            <w:r w:rsidRPr="00D71C63">
              <w:t xml:space="preserve">Перечень целевых показателей </w:t>
            </w:r>
            <w:r w:rsidR="00133B2C">
              <w:t xml:space="preserve">программы, </w:t>
            </w:r>
            <w:r w:rsidRPr="00D71C63">
              <w:t>с указанием планируемых к достижению значений в результате реал</w:t>
            </w:r>
            <w:r w:rsidR="00133B2C">
              <w:t>изации муниципальной Программы</w:t>
            </w:r>
          </w:p>
          <w:p w14:paraId="1BC9A14D" w14:textId="77777777" w:rsidR="00E52673" w:rsidRPr="007D6F65" w:rsidRDefault="00E52673" w:rsidP="001B35E3">
            <w:pPr>
              <w:tabs>
                <w:tab w:val="num" w:pos="72"/>
              </w:tabs>
              <w:spacing w:line="288" w:lineRule="auto"/>
            </w:pPr>
            <w:r w:rsidRPr="00D71C63">
              <w:t xml:space="preserve">приложение </w:t>
            </w:r>
            <w:r w:rsidR="00133B2C">
              <w:t>№1 к паспорту муниципальной П</w:t>
            </w:r>
            <w:r w:rsidRPr="00D71C63">
              <w:t>рограммы</w:t>
            </w:r>
          </w:p>
        </w:tc>
      </w:tr>
      <w:tr w:rsidR="00E52673" w:rsidRPr="007D6F65" w14:paraId="485EC6EC" w14:textId="77777777" w:rsidTr="001B35E3">
        <w:tc>
          <w:tcPr>
            <w:tcW w:w="3085" w:type="dxa"/>
            <w:shd w:val="clear" w:color="auto" w:fill="auto"/>
          </w:tcPr>
          <w:p w14:paraId="590C951A" w14:textId="77777777" w:rsidR="00E52673" w:rsidRPr="002E30E3" w:rsidRDefault="00E52673" w:rsidP="001B35E3">
            <w:pPr>
              <w:spacing w:line="288" w:lineRule="auto"/>
            </w:pPr>
            <w:r w:rsidRPr="00FF04FB">
              <w:rPr>
                <w:iCs/>
              </w:rPr>
              <w:t>Ресурсное обеспечение муниципальной программы</w:t>
            </w:r>
          </w:p>
        </w:tc>
        <w:tc>
          <w:tcPr>
            <w:tcW w:w="7088" w:type="dxa"/>
            <w:shd w:val="clear" w:color="auto" w:fill="auto"/>
          </w:tcPr>
          <w:p w14:paraId="52C0EF6B" w14:textId="77777777" w:rsidR="00E52673" w:rsidRPr="00451F78" w:rsidRDefault="00E52673" w:rsidP="00E52673">
            <w:pPr>
              <w:spacing w:line="288" w:lineRule="auto"/>
            </w:pPr>
            <w:r>
              <w:t>О</w:t>
            </w:r>
            <w:r w:rsidRPr="00EF4930">
              <w:t xml:space="preserve">бъем бюджетных ассигнований на реализацию муниципальной программы </w:t>
            </w:r>
            <w:r>
              <w:t xml:space="preserve">состоит из </w:t>
            </w:r>
            <w:r w:rsidRPr="00EF4930">
              <w:t xml:space="preserve">средств </w:t>
            </w:r>
            <w:r w:rsidR="00142164">
              <w:t xml:space="preserve">федерального, </w:t>
            </w:r>
            <w:r>
              <w:t xml:space="preserve">краевого </w:t>
            </w:r>
            <w:r w:rsidR="00142164">
              <w:t>и сельского бюджетов</w:t>
            </w:r>
            <w:r>
              <w:t>.</w:t>
            </w:r>
          </w:p>
          <w:p w14:paraId="4EADC811" w14:textId="77777777" w:rsidR="00E52673" w:rsidRPr="001B5AC7" w:rsidRDefault="00E52673" w:rsidP="001B5AC7">
            <w:pPr>
              <w:spacing w:line="288" w:lineRule="auto"/>
            </w:pPr>
            <w:r w:rsidRPr="00451F78">
              <w:t xml:space="preserve">Объем финансирования </w:t>
            </w:r>
            <w:r>
              <w:t>муниципальной программы,</w:t>
            </w:r>
            <w:r w:rsidRPr="00451F78">
              <w:t xml:space="preserve"> в том числе по годам</w:t>
            </w:r>
            <w:r w:rsidRPr="001B5AC7">
              <w:t>:</w:t>
            </w:r>
          </w:p>
          <w:p w14:paraId="7BE1191A" w14:textId="77777777" w:rsidR="00E52673" w:rsidRPr="00A552F6" w:rsidRDefault="00E52673" w:rsidP="001B5AC7">
            <w:pPr>
              <w:tabs>
                <w:tab w:val="left" w:pos="72"/>
                <w:tab w:val="left" w:pos="432"/>
              </w:tabs>
              <w:spacing w:line="288" w:lineRule="auto"/>
            </w:pPr>
            <w:r w:rsidRPr="001B5AC7">
              <w:t xml:space="preserve">2014 год – 5816,3 </w:t>
            </w:r>
            <w:proofErr w:type="gramStart"/>
            <w:r w:rsidRPr="001B5AC7">
              <w:t>тыс</w:t>
            </w:r>
            <w:r w:rsidR="00A552F6">
              <w:t>.</w:t>
            </w:r>
            <w:r w:rsidRPr="001B5AC7">
              <w:t>рублей</w:t>
            </w:r>
            <w:proofErr w:type="gramEnd"/>
            <w:r w:rsidRPr="001B5AC7">
              <w:t xml:space="preserve">, в </w:t>
            </w:r>
            <w:r w:rsidRPr="00A552F6">
              <w:t>том числе:</w:t>
            </w:r>
          </w:p>
          <w:p w14:paraId="058CEDFD" w14:textId="77777777" w:rsidR="00E52673" w:rsidRPr="00A552F6" w:rsidRDefault="00E52673" w:rsidP="001B5AC7">
            <w:pPr>
              <w:pStyle w:val="af3"/>
              <w:numPr>
                <w:ilvl w:val="0"/>
                <w:numId w:val="9"/>
              </w:numPr>
              <w:spacing w:after="0" w:line="288" w:lineRule="auto"/>
              <w:rPr>
                <w:rFonts w:ascii="Times New Roman" w:hAnsi="Times New Roman"/>
                <w:sz w:val="24"/>
                <w:szCs w:val="24"/>
              </w:rPr>
            </w:pPr>
            <w:r w:rsidRPr="00A552F6">
              <w:rPr>
                <w:rFonts w:ascii="Times New Roman" w:hAnsi="Times New Roman"/>
                <w:sz w:val="24"/>
                <w:szCs w:val="24"/>
              </w:rPr>
              <w:t xml:space="preserve">средства краевого бюджета - 1500 </w:t>
            </w:r>
            <w:proofErr w:type="gramStart"/>
            <w:r w:rsidRPr="00A552F6">
              <w:rPr>
                <w:rFonts w:ascii="Times New Roman" w:hAnsi="Times New Roman"/>
                <w:sz w:val="24"/>
                <w:szCs w:val="24"/>
              </w:rPr>
              <w:t>тыс.рублей</w:t>
            </w:r>
            <w:proofErr w:type="gramEnd"/>
          </w:p>
          <w:p w14:paraId="0A92B9FC" w14:textId="77777777" w:rsidR="00E52673" w:rsidRPr="00A552F6" w:rsidRDefault="00E52673" w:rsidP="001B5AC7">
            <w:pPr>
              <w:pStyle w:val="af3"/>
              <w:numPr>
                <w:ilvl w:val="0"/>
                <w:numId w:val="9"/>
              </w:numPr>
              <w:spacing w:after="0" w:line="288" w:lineRule="auto"/>
              <w:rPr>
                <w:rFonts w:ascii="Times New Roman" w:hAnsi="Times New Roman"/>
                <w:sz w:val="24"/>
                <w:szCs w:val="24"/>
              </w:rPr>
            </w:pPr>
            <w:r w:rsidRPr="00A552F6">
              <w:rPr>
                <w:rFonts w:ascii="Times New Roman" w:hAnsi="Times New Roman"/>
                <w:sz w:val="24"/>
                <w:szCs w:val="24"/>
              </w:rPr>
              <w:t xml:space="preserve">средства сельского бюджета 4316,3 </w:t>
            </w:r>
            <w:proofErr w:type="gramStart"/>
            <w:r w:rsidRPr="00A552F6">
              <w:rPr>
                <w:rFonts w:ascii="Times New Roman" w:hAnsi="Times New Roman"/>
                <w:sz w:val="24"/>
                <w:szCs w:val="24"/>
              </w:rPr>
              <w:t>тыс.рублей</w:t>
            </w:r>
            <w:proofErr w:type="gramEnd"/>
          </w:p>
          <w:p w14:paraId="39F5BF6E" w14:textId="77777777" w:rsidR="00E52673" w:rsidRPr="00A552F6" w:rsidRDefault="00E52673" w:rsidP="001B5AC7">
            <w:pPr>
              <w:spacing w:line="288" w:lineRule="auto"/>
            </w:pPr>
            <w:r w:rsidRPr="00A552F6">
              <w:t xml:space="preserve">2015 </w:t>
            </w:r>
            <w:r w:rsidR="001B5AC7" w:rsidRPr="00A552F6">
              <w:t>год</w:t>
            </w:r>
            <w:r w:rsidRPr="00A552F6">
              <w:t>– 8528,6</w:t>
            </w:r>
            <w:r w:rsidR="00A552F6" w:rsidRPr="00A552F6">
              <w:t xml:space="preserve"> </w:t>
            </w:r>
            <w:proofErr w:type="gramStart"/>
            <w:r w:rsidR="00A552F6" w:rsidRPr="00A552F6">
              <w:t>тыс.</w:t>
            </w:r>
            <w:r w:rsidRPr="00A552F6">
              <w:t>рублей</w:t>
            </w:r>
            <w:proofErr w:type="gramEnd"/>
            <w:r w:rsidRPr="00A552F6">
              <w:t>, в том числе:</w:t>
            </w:r>
          </w:p>
          <w:p w14:paraId="23BDB25C" w14:textId="77777777" w:rsidR="00E52673" w:rsidRPr="001B5AC7" w:rsidRDefault="00E52673" w:rsidP="001B5AC7">
            <w:pPr>
              <w:pStyle w:val="af3"/>
              <w:numPr>
                <w:ilvl w:val="0"/>
                <w:numId w:val="10"/>
              </w:numPr>
              <w:spacing w:after="0" w:line="288" w:lineRule="auto"/>
              <w:rPr>
                <w:rFonts w:ascii="Times New Roman" w:hAnsi="Times New Roman"/>
                <w:sz w:val="24"/>
                <w:szCs w:val="24"/>
              </w:rPr>
            </w:pPr>
            <w:r w:rsidRPr="001B5AC7">
              <w:rPr>
                <w:rFonts w:ascii="Times New Roman" w:hAnsi="Times New Roman"/>
                <w:sz w:val="24"/>
                <w:szCs w:val="24"/>
              </w:rPr>
              <w:t xml:space="preserve">средства краевого бюджета – 4519,0 </w:t>
            </w:r>
            <w:proofErr w:type="gramStart"/>
            <w:r w:rsidRPr="001B5AC7">
              <w:rPr>
                <w:rFonts w:ascii="Times New Roman" w:hAnsi="Times New Roman"/>
                <w:sz w:val="24"/>
                <w:szCs w:val="24"/>
              </w:rPr>
              <w:t>тыс.рублей</w:t>
            </w:r>
            <w:proofErr w:type="gramEnd"/>
          </w:p>
          <w:p w14:paraId="3F702D44" w14:textId="77777777" w:rsidR="00E52673" w:rsidRPr="001B5AC7" w:rsidRDefault="00E52673" w:rsidP="001B5AC7">
            <w:pPr>
              <w:pStyle w:val="af3"/>
              <w:numPr>
                <w:ilvl w:val="0"/>
                <w:numId w:val="10"/>
              </w:numPr>
              <w:spacing w:after="0" w:line="288" w:lineRule="auto"/>
              <w:rPr>
                <w:rFonts w:ascii="Times New Roman" w:hAnsi="Times New Roman"/>
                <w:sz w:val="24"/>
                <w:szCs w:val="24"/>
              </w:rPr>
            </w:pPr>
            <w:r w:rsidRPr="001B5AC7">
              <w:rPr>
                <w:rFonts w:ascii="Times New Roman" w:hAnsi="Times New Roman"/>
                <w:sz w:val="24"/>
                <w:szCs w:val="24"/>
              </w:rPr>
              <w:t>средства сельск</w:t>
            </w:r>
            <w:r w:rsidR="001B5AC7" w:rsidRPr="001B5AC7">
              <w:rPr>
                <w:rFonts w:ascii="Times New Roman" w:hAnsi="Times New Roman"/>
                <w:sz w:val="24"/>
                <w:szCs w:val="24"/>
              </w:rPr>
              <w:t xml:space="preserve">ого бюджета – 4009,6 </w:t>
            </w:r>
            <w:proofErr w:type="gramStart"/>
            <w:r w:rsidR="001B5AC7" w:rsidRPr="001B5AC7">
              <w:rPr>
                <w:rFonts w:ascii="Times New Roman" w:hAnsi="Times New Roman"/>
                <w:sz w:val="24"/>
                <w:szCs w:val="24"/>
              </w:rPr>
              <w:t>тыс.рублей</w:t>
            </w:r>
            <w:proofErr w:type="gramEnd"/>
          </w:p>
          <w:p w14:paraId="4D856C3C" w14:textId="77777777" w:rsidR="00E52673" w:rsidRPr="001B5AC7" w:rsidRDefault="00E52673" w:rsidP="001B5AC7">
            <w:pPr>
              <w:spacing w:line="288" w:lineRule="auto"/>
            </w:pPr>
            <w:r w:rsidRPr="001B5AC7">
              <w:t xml:space="preserve">2016 </w:t>
            </w:r>
            <w:r w:rsidR="001B5AC7" w:rsidRPr="001B5AC7">
              <w:t xml:space="preserve">год </w:t>
            </w:r>
            <w:r w:rsidRPr="001B5AC7">
              <w:t xml:space="preserve">– 8416,0 </w:t>
            </w:r>
            <w:proofErr w:type="gramStart"/>
            <w:r w:rsidRPr="001B5AC7">
              <w:t>тыс.рублей</w:t>
            </w:r>
            <w:proofErr w:type="gramEnd"/>
            <w:r w:rsidR="001B5AC7" w:rsidRPr="001B5AC7">
              <w:t>,</w:t>
            </w:r>
            <w:r w:rsidRPr="001B5AC7">
              <w:t xml:space="preserve"> в том числе:</w:t>
            </w:r>
          </w:p>
          <w:p w14:paraId="12960E2B" w14:textId="77777777" w:rsidR="00E52673" w:rsidRPr="001B5AC7" w:rsidRDefault="00E52673" w:rsidP="001B5AC7">
            <w:pPr>
              <w:pStyle w:val="af3"/>
              <w:numPr>
                <w:ilvl w:val="0"/>
                <w:numId w:val="11"/>
              </w:numPr>
              <w:spacing w:after="0" w:line="288" w:lineRule="auto"/>
              <w:rPr>
                <w:rFonts w:ascii="Times New Roman" w:hAnsi="Times New Roman"/>
                <w:sz w:val="24"/>
                <w:szCs w:val="24"/>
              </w:rPr>
            </w:pPr>
            <w:r w:rsidRPr="001B5AC7">
              <w:rPr>
                <w:rFonts w:ascii="Times New Roman" w:hAnsi="Times New Roman"/>
                <w:sz w:val="24"/>
                <w:szCs w:val="24"/>
              </w:rPr>
              <w:t xml:space="preserve">средства краевого бюджета – 4200,0 </w:t>
            </w:r>
            <w:proofErr w:type="gramStart"/>
            <w:r w:rsidRPr="001B5AC7">
              <w:rPr>
                <w:rFonts w:ascii="Times New Roman" w:hAnsi="Times New Roman"/>
                <w:sz w:val="24"/>
                <w:szCs w:val="24"/>
              </w:rPr>
              <w:t>тыс.рублей</w:t>
            </w:r>
            <w:proofErr w:type="gramEnd"/>
          </w:p>
          <w:p w14:paraId="21AA4F54" w14:textId="77777777" w:rsidR="00E52673" w:rsidRPr="001B5AC7" w:rsidRDefault="00E52673" w:rsidP="001B5AC7">
            <w:pPr>
              <w:pStyle w:val="af3"/>
              <w:numPr>
                <w:ilvl w:val="0"/>
                <w:numId w:val="11"/>
              </w:numPr>
              <w:spacing w:after="0" w:line="288" w:lineRule="auto"/>
              <w:rPr>
                <w:rFonts w:ascii="Times New Roman" w:hAnsi="Times New Roman"/>
                <w:sz w:val="24"/>
                <w:szCs w:val="24"/>
              </w:rPr>
            </w:pPr>
            <w:r w:rsidRPr="001B5AC7">
              <w:rPr>
                <w:rFonts w:ascii="Times New Roman" w:hAnsi="Times New Roman"/>
                <w:sz w:val="24"/>
                <w:szCs w:val="24"/>
              </w:rPr>
              <w:t>средства сельского бюдж</w:t>
            </w:r>
            <w:r w:rsidR="001B5AC7" w:rsidRPr="001B5AC7">
              <w:rPr>
                <w:rFonts w:ascii="Times New Roman" w:hAnsi="Times New Roman"/>
                <w:sz w:val="24"/>
                <w:szCs w:val="24"/>
              </w:rPr>
              <w:t xml:space="preserve">ета – 4216,0 </w:t>
            </w:r>
            <w:proofErr w:type="gramStart"/>
            <w:r w:rsidR="001B5AC7" w:rsidRPr="001B5AC7">
              <w:rPr>
                <w:rFonts w:ascii="Times New Roman" w:hAnsi="Times New Roman"/>
                <w:sz w:val="24"/>
                <w:szCs w:val="24"/>
              </w:rPr>
              <w:t>тыс.рублей</w:t>
            </w:r>
            <w:proofErr w:type="gramEnd"/>
          </w:p>
          <w:p w14:paraId="1DB21CD7" w14:textId="77777777" w:rsidR="00E52673" w:rsidRPr="001B5AC7" w:rsidRDefault="00E52673" w:rsidP="001B5AC7">
            <w:pPr>
              <w:spacing w:line="288" w:lineRule="auto"/>
            </w:pPr>
            <w:r w:rsidRPr="001B5AC7">
              <w:t xml:space="preserve">2017 </w:t>
            </w:r>
            <w:r w:rsidR="001B5AC7" w:rsidRPr="001B5AC7">
              <w:t xml:space="preserve">год </w:t>
            </w:r>
            <w:r w:rsidRPr="001B5AC7">
              <w:t xml:space="preserve">– 9910,6 </w:t>
            </w:r>
            <w:proofErr w:type="gramStart"/>
            <w:r w:rsidRPr="001B5AC7">
              <w:t>тыс.рублей</w:t>
            </w:r>
            <w:proofErr w:type="gramEnd"/>
            <w:r w:rsidRPr="001B5AC7">
              <w:t xml:space="preserve"> </w:t>
            </w:r>
            <w:r w:rsidR="001B5AC7" w:rsidRPr="001B5AC7">
              <w:t>, в том числе:</w:t>
            </w:r>
          </w:p>
          <w:p w14:paraId="550916FB" w14:textId="77777777" w:rsidR="00E52673" w:rsidRPr="001B5AC7" w:rsidRDefault="00E52673" w:rsidP="001B5AC7">
            <w:pPr>
              <w:pStyle w:val="af3"/>
              <w:numPr>
                <w:ilvl w:val="0"/>
                <w:numId w:val="12"/>
              </w:numPr>
              <w:spacing w:after="0" w:line="288" w:lineRule="auto"/>
              <w:rPr>
                <w:rFonts w:ascii="Times New Roman" w:hAnsi="Times New Roman"/>
                <w:sz w:val="24"/>
                <w:szCs w:val="24"/>
              </w:rPr>
            </w:pPr>
            <w:r w:rsidRPr="001B5AC7">
              <w:rPr>
                <w:rFonts w:ascii="Times New Roman" w:hAnsi="Times New Roman"/>
                <w:sz w:val="24"/>
                <w:szCs w:val="24"/>
              </w:rPr>
              <w:t xml:space="preserve">средства краевого бюджета – 1628,9 </w:t>
            </w:r>
            <w:proofErr w:type="gramStart"/>
            <w:r w:rsidRPr="001B5AC7">
              <w:rPr>
                <w:rFonts w:ascii="Times New Roman" w:hAnsi="Times New Roman"/>
                <w:sz w:val="24"/>
                <w:szCs w:val="24"/>
              </w:rPr>
              <w:t>тыс.рублей</w:t>
            </w:r>
            <w:proofErr w:type="gramEnd"/>
          </w:p>
          <w:p w14:paraId="58C381D6" w14:textId="77777777" w:rsidR="00E52673" w:rsidRPr="001B5AC7" w:rsidRDefault="00E52673" w:rsidP="001B5AC7">
            <w:pPr>
              <w:pStyle w:val="af3"/>
              <w:numPr>
                <w:ilvl w:val="0"/>
                <w:numId w:val="12"/>
              </w:numPr>
              <w:spacing w:after="0" w:line="288" w:lineRule="auto"/>
              <w:rPr>
                <w:rFonts w:ascii="Times New Roman" w:hAnsi="Times New Roman"/>
                <w:sz w:val="24"/>
                <w:szCs w:val="24"/>
              </w:rPr>
            </w:pPr>
            <w:r w:rsidRPr="001B5AC7">
              <w:rPr>
                <w:rFonts w:ascii="Times New Roman" w:hAnsi="Times New Roman"/>
                <w:sz w:val="24"/>
                <w:szCs w:val="24"/>
              </w:rPr>
              <w:t>средств сельск</w:t>
            </w:r>
            <w:r w:rsidR="001B5AC7" w:rsidRPr="001B5AC7">
              <w:rPr>
                <w:rFonts w:ascii="Times New Roman" w:hAnsi="Times New Roman"/>
                <w:sz w:val="24"/>
                <w:szCs w:val="24"/>
              </w:rPr>
              <w:t xml:space="preserve">ого бюджета – 8281,7 </w:t>
            </w:r>
            <w:proofErr w:type="gramStart"/>
            <w:r w:rsidR="001B5AC7" w:rsidRPr="001B5AC7">
              <w:rPr>
                <w:rFonts w:ascii="Times New Roman" w:hAnsi="Times New Roman"/>
                <w:sz w:val="24"/>
                <w:szCs w:val="24"/>
              </w:rPr>
              <w:t>тыс.рублей</w:t>
            </w:r>
            <w:proofErr w:type="gramEnd"/>
          </w:p>
          <w:p w14:paraId="5F58C2BC" w14:textId="77777777" w:rsidR="00E52673" w:rsidRPr="001B5AC7" w:rsidRDefault="00E52673" w:rsidP="001B5AC7">
            <w:pPr>
              <w:spacing w:line="288" w:lineRule="auto"/>
            </w:pPr>
            <w:r w:rsidRPr="001B5AC7">
              <w:t xml:space="preserve">2018 </w:t>
            </w:r>
            <w:r w:rsidR="001B5AC7" w:rsidRPr="001B5AC7">
              <w:t xml:space="preserve">год </w:t>
            </w:r>
            <w:r w:rsidRPr="001B5AC7">
              <w:t xml:space="preserve">– 3525,8 </w:t>
            </w:r>
            <w:proofErr w:type="gramStart"/>
            <w:r w:rsidRPr="001B5AC7">
              <w:t>тыс.рублей</w:t>
            </w:r>
            <w:proofErr w:type="gramEnd"/>
            <w:r w:rsidRPr="001B5AC7">
              <w:t xml:space="preserve"> </w:t>
            </w:r>
            <w:r w:rsidR="001B5AC7" w:rsidRPr="001B5AC7">
              <w:t>, в том числе:</w:t>
            </w:r>
          </w:p>
          <w:p w14:paraId="6B3397E3" w14:textId="77777777" w:rsidR="00E52673" w:rsidRPr="001B5AC7" w:rsidRDefault="00E52673" w:rsidP="001B5AC7">
            <w:pPr>
              <w:pStyle w:val="af3"/>
              <w:numPr>
                <w:ilvl w:val="0"/>
                <w:numId w:val="13"/>
              </w:numPr>
              <w:spacing w:after="0" w:line="288" w:lineRule="auto"/>
              <w:rPr>
                <w:rFonts w:ascii="Times New Roman" w:hAnsi="Times New Roman"/>
                <w:sz w:val="24"/>
                <w:szCs w:val="24"/>
              </w:rPr>
            </w:pPr>
            <w:r w:rsidRPr="001B5AC7">
              <w:rPr>
                <w:rFonts w:ascii="Times New Roman" w:hAnsi="Times New Roman"/>
                <w:sz w:val="24"/>
                <w:szCs w:val="24"/>
              </w:rPr>
              <w:t xml:space="preserve">средства краевого бюджета – 2047,7 </w:t>
            </w:r>
            <w:proofErr w:type="gramStart"/>
            <w:r w:rsidRPr="001B5AC7">
              <w:rPr>
                <w:rFonts w:ascii="Times New Roman" w:hAnsi="Times New Roman"/>
                <w:sz w:val="24"/>
                <w:szCs w:val="24"/>
              </w:rPr>
              <w:t>тыс.рублей</w:t>
            </w:r>
            <w:proofErr w:type="gramEnd"/>
          </w:p>
          <w:p w14:paraId="3556C764" w14:textId="77777777" w:rsidR="00E52673" w:rsidRPr="001B5AC7" w:rsidRDefault="00E52673" w:rsidP="001B5AC7">
            <w:pPr>
              <w:pStyle w:val="af3"/>
              <w:numPr>
                <w:ilvl w:val="0"/>
                <w:numId w:val="13"/>
              </w:numPr>
              <w:spacing w:after="0" w:line="288" w:lineRule="auto"/>
              <w:rPr>
                <w:rFonts w:ascii="Times New Roman" w:hAnsi="Times New Roman"/>
                <w:sz w:val="24"/>
                <w:szCs w:val="24"/>
              </w:rPr>
            </w:pPr>
            <w:r w:rsidRPr="001B5AC7">
              <w:rPr>
                <w:rFonts w:ascii="Times New Roman" w:hAnsi="Times New Roman"/>
                <w:sz w:val="24"/>
                <w:szCs w:val="24"/>
              </w:rPr>
              <w:t>средств сельск</w:t>
            </w:r>
            <w:r w:rsidR="001B5AC7" w:rsidRPr="001B5AC7">
              <w:rPr>
                <w:rFonts w:ascii="Times New Roman" w:hAnsi="Times New Roman"/>
                <w:sz w:val="24"/>
                <w:szCs w:val="24"/>
              </w:rPr>
              <w:t xml:space="preserve">ого бюджета – 1478,1 </w:t>
            </w:r>
            <w:proofErr w:type="gramStart"/>
            <w:r w:rsidR="001B5AC7" w:rsidRPr="001B5AC7">
              <w:rPr>
                <w:rFonts w:ascii="Times New Roman" w:hAnsi="Times New Roman"/>
                <w:sz w:val="24"/>
                <w:szCs w:val="24"/>
              </w:rPr>
              <w:t>тыс.рублей</w:t>
            </w:r>
            <w:proofErr w:type="gramEnd"/>
          </w:p>
          <w:p w14:paraId="5D2C1EC5" w14:textId="77777777" w:rsidR="00E52673" w:rsidRPr="001B5AC7" w:rsidRDefault="00E52673" w:rsidP="001B5AC7">
            <w:pPr>
              <w:spacing w:line="288" w:lineRule="auto"/>
            </w:pPr>
            <w:r w:rsidRPr="001B5AC7">
              <w:t xml:space="preserve">2019 </w:t>
            </w:r>
            <w:r w:rsidR="001B5AC7" w:rsidRPr="001B5AC7">
              <w:t xml:space="preserve">год </w:t>
            </w:r>
            <w:r w:rsidRPr="001B5AC7">
              <w:t xml:space="preserve">– 4601,6 </w:t>
            </w:r>
            <w:proofErr w:type="gramStart"/>
            <w:r w:rsidRPr="001B5AC7">
              <w:t>тыс.рублей</w:t>
            </w:r>
            <w:proofErr w:type="gramEnd"/>
            <w:r w:rsidRPr="001B5AC7">
              <w:t xml:space="preserve"> </w:t>
            </w:r>
            <w:r w:rsidR="001B5AC7" w:rsidRPr="001B5AC7">
              <w:t>, в том числе:</w:t>
            </w:r>
          </w:p>
          <w:p w14:paraId="00A54470" w14:textId="77777777" w:rsidR="00E52673" w:rsidRPr="001B5AC7" w:rsidRDefault="00E52673" w:rsidP="001B5AC7">
            <w:pPr>
              <w:pStyle w:val="af3"/>
              <w:numPr>
                <w:ilvl w:val="0"/>
                <w:numId w:val="14"/>
              </w:numPr>
              <w:spacing w:after="0" w:line="288" w:lineRule="auto"/>
              <w:rPr>
                <w:rFonts w:ascii="Times New Roman" w:hAnsi="Times New Roman"/>
                <w:sz w:val="24"/>
                <w:szCs w:val="24"/>
              </w:rPr>
            </w:pPr>
            <w:r w:rsidRPr="001B5AC7">
              <w:rPr>
                <w:rFonts w:ascii="Times New Roman" w:hAnsi="Times New Roman"/>
                <w:sz w:val="24"/>
                <w:szCs w:val="24"/>
              </w:rPr>
              <w:t>средства краев</w:t>
            </w:r>
            <w:r w:rsidR="001B5AC7" w:rsidRPr="001B5AC7">
              <w:rPr>
                <w:rFonts w:ascii="Times New Roman" w:hAnsi="Times New Roman"/>
                <w:sz w:val="24"/>
                <w:szCs w:val="24"/>
              </w:rPr>
              <w:t xml:space="preserve">ого бюджета </w:t>
            </w:r>
            <w:r w:rsidR="00F07D91">
              <w:rPr>
                <w:rFonts w:ascii="Times New Roman" w:hAnsi="Times New Roman"/>
                <w:sz w:val="24"/>
                <w:szCs w:val="24"/>
              </w:rPr>
              <w:t xml:space="preserve">2765,00 </w:t>
            </w:r>
            <w:proofErr w:type="gramStart"/>
            <w:r w:rsidR="00F07D91">
              <w:rPr>
                <w:rFonts w:ascii="Times New Roman" w:hAnsi="Times New Roman"/>
                <w:sz w:val="24"/>
                <w:szCs w:val="24"/>
              </w:rPr>
              <w:t>тыс.</w:t>
            </w:r>
            <w:r w:rsidR="001B5AC7" w:rsidRPr="001B5AC7">
              <w:rPr>
                <w:rFonts w:ascii="Times New Roman" w:hAnsi="Times New Roman"/>
                <w:sz w:val="24"/>
                <w:szCs w:val="24"/>
              </w:rPr>
              <w:t>рублей</w:t>
            </w:r>
            <w:proofErr w:type="gramEnd"/>
          </w:p>
          <w:p w14:paraId="5F3F1A22" w14:textId="77777777" w:rsidR="00E52673" w:rsidRPr="001B5AC7" w:rsidRDefault="00E52673" w:rsidP="001B5AC7">
            <w:pPr>
              <w:pStyle w:val="af3"/>
              <w:numPr>
                <w:ilvl w:val="0"/>
                <w:numId w:val="14"/>
              </w:numPr>
              <w:spacing w:after="0" w:line="288" w:lineRule="auto"/>
              <w:rPr>
                <w:rFonts w:ascii="Times New Roman" w:hAnsi="Times New Roman"/>
                <w:sz w:val="24"/>
                <w:szCs w:val="24"/>
              </w:rPr>
            </w:pPr>
            <w:r w:rsidRPr="001B5AC7">
              <w:rPr>
                <w:rFonts w:ascii="Times New Roman" w:hAnsi="Times New Roman"/>
                <w:sz w:val="24"/>
                <w:szCs w:val="24"/>
              </w:rPr>
              <w:t>средства мест</w:t>
            </w:r>
            <w:r w:rsidR="00F07D91">
              <w:rPr>
                <w:rFonts w:ascii="Times New Roman" w:hAnsi="Times New Roman"/>
                <w:sz w:val="24"/>
                <w:szCs w:val="24"/>
              </w:rPr>
              <w:t xml:space="preserve">ного бюджета 1836,6 </w:t>
            </w:r>
            <w:proofErr w:type="gramStart"/>
            <w:r w:rsidR="00F07D91">
              <w:rPr>
                <w:rFonts w:ascii="Times New Roman" w:hAnsi="Times New Roman"/>
                <w:sz w:val="24"/>
                <w:szCs w:val="24"/>
              </w:rPr>
              <w:t>тыс.</w:t>
            </w:r>
            <w:r w:rsidR="001B5AC7" w:rsidRPr="001B5AC7">
              <w:rPr>
                <w:rFonts w:ascii="Times New Roman" w:hAnsi="Times New Roman"/>
                <w:sz w:val="24"/>
                <w:szCs w:val="24"/>
              </w:rPr>
              <w:t>рублей</w:t>
            </w:r>
            <w:proofErr w:type="gramEnd"/>
          </w:p>
          <w:p w14:paraId="12DA72F5" w14:textId="77777777" w:rsidR="00E52673" w:rsidRPr="001B5AC7" w:rsidRDefault="00E52673" w:rsidP="001B5AC7">
            <w:pPr>
              <w:spacing w:line="288" w:lineRule="auto"/>
            </w:pPr>
            <w:r w:rsidRPr="001B5AC7">
              <w:t xml:space="preserve">2020 </w:t>
            </w:r>
            <w:r w:rsidR="001B5AC7" w:rsidRPr="001B5AC7">
              <w:t xml:space="preserve">год </w:t>
            </w:r>
            <w:r w:rsidRPr="001B5AC7">
              <w:t xml:space="preserve">– 7307,0 </w:t>
            </w:r>
            <w:proofErr w:type="gramStart"/>
            <w:r w:rsidRPr="001B5AC7">
              <w:t>тыс.рублей</w:t>
            </w:r>
            <w:proofErr w:type="gramEnd"/>
            <w:r w:rsidRPr="001B5AC7">
              <w:t xml:space="preserve"> </w:t>
            </w:r>
            <w:r w:rsidR="001B5AC7" w:rsidRPr="001B5AC7">
              <w:t>, в том числе:</w:t>
            </w:r>
          </w:p>
          <w:p w14:paraId="6178CF75" w14:textId="77777777" w:rsidR="00E52673" w:rsidRPr="001B5AC7" w:rsidRDefault="00E52673" w:rsidP="001B5AC7">
            <w:pPr>
              <w:pStyle w:val="af3"/>
              <w:numPr>
                <w:ilvl w:val="0"/>
                <w:numId w:val="15"/>
              </w:numPr>
              <w:spacing w:after="0" w:line="288" w:lineRule="auto"/>
              <w:rPr>
                <w:rFonts w:ascii="Times New Roman" w:hAnsi="Times New Roman"/>
                <w:sz w:val="24"/>
                <w:szCs w:val="24"/>
              </w:rPr>
            </w:pPr>
            <w:r w:rsidRPr="001B5AC7">
              <w:rPr>
                <w:rFonts w:ascii="Times New Roman" w:hAnsi="Times New Roman"/>
                <w:sz w:val="24"/>
                <w:szCs w:val="24"/>
              </w:rPr>
              <w:t>средства крае</w:t>
            </w:r>
            <w:r w:rsidR="001B5AC7" w:rsidRPr="001B5AC7">
              <w:rPr>
                <w:rFonts w:ascii="Times New Roman" w:hAnsi="Times New Roman"/>
                <w:sz w:val="24"/>
                <w:szCs w:val="24"/>
              </w:rPr>
              <w:t xml:space="preserve">вого бюджета 2731,7 </w:t>
            </w:r>
            <w:proofErr w:type="gramStart"/>
            <w:r w:rsidR="00F07D91">
              <w:rPr>
                <w:rFonts w:ascii="Times New Roman" w:hAnsi="Times New Roman"/>
                <w:sz w:val="24"/>
                <w:szCs w:val="24"/>
              </w:rPr>
              <w:t>тыс.</w:t>
            </w:r>
            <w:r w:rsidR="001B5AC7" w:rsidRPr="001B5AC7">
              <w:rPr>
                <w:rFonts w:ascii="Times New Roman" w:hAnsi="Times New Roman"/>
                <w:sz w:val="24"/>
                <w:szCs w:val="24"/>
              </w:rPr>
              <w:t>рублей</w:t>
            </w:r>
            <w:proofErr w:type="gramEnd"/>
          </w:p>
          <w:p w14:paraId="72BBAD04" w14:textId="77777777" w:rsidR="00E52673" w:rsidRPr="001B5AC7" w:rsidRDefault="001B5AC7" w:rsidP="001B5AC7">
            <w:pPr>
              <w:pStyle w:val="af3"/>
              <w:numPr>
                <w:ilvl w:val="0"/>
                <w:numId w:val="15"/>
              </w:numPr>
              <w:spacing w:after="0" w:line="288" w:lineRule="auto"/>
              <w:rPr>
                <w:rFonts w:ascii="Times New Roman" w:hAnsi="Times New Roman"/>
                <w:sz w:val="24"/>
                <w:szCs w:val="24"/>
              </w:rPr>
            </w:pPr>
            <w:r w:rsidRPr="001B5AC7">
              <w:rPr>
                <w:rFonts w:ascii="Times New Roman" w:hAnsi="Times New Roman"/>
                <w:sz w:val="24"/>
                <w:szCs w:val="24"/>
              </w:rPr>
              <w:t>с</w:t>
            </w:r>
            <w:r w:rsidR="00E52673" w:rsidRPr="001B5AC7">
              <w:rPr>
                <w:rFonts w:ascii="Times New Roman" w:hAnsi="Times New Roman"/>
                <w:sz w:val="24"/>
                <w:szCs w:val="24"/>
              </w:rPr>
              <w:t>редст</w:t>
            </w:r>
            <w:r w:rsidR="00F07D91">
              <w:rPr>
                <w:rFonts w:ascii="Times New Roman" w:hAnsi="Times New Roman"/>
                <w:sz w:val="24"/>
                <w:szCs w:val="24"/>
              </w:rPr>
              <w:t xml:space="preserve">ва местного бюджета 4575,3 </w:t>
            </w:r>
            <w:proofErr w:type="gramStart"/>
            <w:r w:rsidR="00F07D91">
              <w:rPr>
                <w:rFonts w:ascii="Times New Roman" w:hAnsi="Times New Roman"/>
                <w:sz w:val="24"/>
                <w:szCs w:val="24"/>
              </w:rPr>
              <w:t>тыс.</w:t>
            </w:r>
            <w:r w:rsidR="00E52673" w:rsidRPr="001B5AC7">
              <w:rPr>
                <w:rFonts w:ascii="Times New Roman" w:hAnsi="Times New Roman"/>
                <w:sz w:val="24"/>
                <w:szCs w:val="24"/>
              </w:rPr>
              <w:t>рублей</w:t>
            </w:r>
            <w:proofErr w:type="gramEnd"/>
            <w:r w:rsidR="00E52673" w:rsidRPr="001B5AC7">
              <w:rPr>
                <w:rFonts w:ascii="Times New Roman" w:hAnsi="Times New Roman"/>
                <w:sz w:val="24"/>
                <w:szCs w:val="24"/>
              </w:rPr>
              <w:t>.</w:t>
            </w:r>
          </w:p>
          <w:p w14:paraId="24E979C7" w14:textId="77777777" w:rsidR="001B5AC7" w:rsidRPr="001B5AC7" w:rsidRDefault="00E52673" w:rsidP="001B5AC7">
            <w:pPr>
              <w:spacing w:line="288" w:lineRule="auto"/>
            </w:pPr>
            <w:r w:rsidRPr="001B5AC7">
              <w:t xml:space="preserve">2021 </w:t>
            </w:r>
            <w:r w:rsidR="001B5AC7" w:rsidRPr="001B5AC7">
              <w:t xml:space="preserve">год – 8022,8 </w:t>
            </w:r>
            <w:proofErr w:type="gramStart"/>
            <w:r w:rsidR="001B5AC7" w:rsidRPr="001B5AC7">
              <w:t>тыс.рублей</w:t>
            </w:r>
            <w:proofErr w:type="gramEnd"/>
            <w:r w:rsidR="001B5AC7" w:rsidRPr="001B5AC7">
              <w:t>, в том числе:</w:t>
            </w:r>
          </w:p>
          <w:p w14:paraId="2BF17C92" w14:textId="77777777" w:rsidR="00D73580" w:rsidRPr="001B5AC7" w:rsidRDefault="00D73580" w:rsidP="00D73580">
            <w:pPr>
              <w:pStyle w:val="af3"/>
              <w:numPr>
                <w:ilvl w:val="0"/>
                <w:numId w:val="16"/>
              </w:numPr>
              <w:spacing w:after="0" w:line="288" w:lineRule="auto"/>
              <w:rPr>
                <w:rFonts w:ascii="Times New Roman" w:hAnsi="Times New Roman"/>
                <w:sz w:val="24"/>
                <w:szCs w:val="24"/>
              </w:rPr>
            </w:pPr>
            <w:r w:rsidRPr="001B5AC7">
              <w:rPr>
                <w:rFonts w:ascii="Times New Roman" w:hAnsi="Times New Roman"/>
                <w:sz w:val="24"/>
                <w:szCs w:val="24"/>
              </w:rPr>
              <w:t xml:space="preserve">средства федерального бюджета 424,0 </w:t>
            </w:r>
            <w:proofErr w:type="gramStart"/>
            <w:r>
              <w:rPr>
                <w:rFonts w:ascii="Times New Roman" w:hAnsi="Times New Roman"/>
                <w:sz w:val="24"/>
                <w:szCs w:val="24"/>
              </w:rPr>
              <w:t>тыс.</w:t>
            </w:r>
            <w:r w:rsidRPr="001B5AC7">
              <w:rPr>
                <w:rFonts w:ascii="Times New Roman" w:hAnsi="Times New Roman"/>
                <w:sz w:val="24"/>
                <w:szCs w:val="24"/>
              </w:rPr>
              <w:t>рублей</w:t>
            </w:r>
            <w:proofErr w:type="gramEnd"/>
          </w:p>
          <w:p w14:paraId="6A44A622" w14:textId="77777777" w:rsidR="00E52673" w:rsidRPr="001B5AC7" w:rsidRDefault="00E52673" w:rsidP="001B5AC7">
            <w:pPr>
              <w:pStyle w:val="af3"/>
              <w:numPr>
                <w:ilvl w:val="0"/>
                <w:numId w:val="16"/>
              </w:numPr>
              <w:spacing w:after="0" w:line="288" w:lineRule="auto"/>
              <w:rPr>
                <w:rFonts w:ascii="Times New Roman" w:hAnsi="Times New Roman"/>
                <w:sz w:val="24"/>
                <w:szCs w:val="24"/>
              </w:rPr>
            </w:pPr>
            <w:r w:rsidRPr="001B5AC7">
              <w:rPr>
                <w:rFonts w:ascii="Times New Roman" w:hAnsi="Times New Roman"/>
                <w:sz w:val="24"/>
                <w:szCs w:val="24"/>
              </w:rPr>
              <w:t>средства крае</w:t>
            </w:r>
            <w:r w:rsidR="00F07D91">
              <w:rPr>
                <w:rFonts w:ascii="Times New Roman" w:hAnsi="Times New Roman"/>
                <w:sz w:val="24"/>
                <w:szCs w:val="24"/>
              </w:rPr>
              <w:t xml:space="preserve">вого бюджета 1045,6 </w:t>
            </w:r>
            <w:proofErr w:type="gramStart"/>
            <w:r w:rsidR="00F07D91">
              <w:rPr>
                <w:rFonts w:ascii="Times New Roman" w:hAnsi="Times New Roman"/>
                <w:sz w:val="24"/>
                <w:szCs w:val="24"/>
              </w:rPr>
              <w:t>тыс.</w:t>
            </w:r>
            <w:r w:rsidR="001B5AC7" w:rsidRPr="001B5AC7">
              <w:rPr>
                <w:rFonts w:ascii="Times New Roman" w:hAnsi="Times New Roman"/>
                <w:sz w:val="24"/>
                <w:szCs w:val="24"/>
              </w:rPr>
              <w:t>рублей</w:t>
            </w:r>
            <w:proofErr w:type="gramEnd"/>
          </w:p>
          <w:p w14:paraId="66A64FEC" w14:textId="77777777" w:rsidR="001B5AC7" w:rsidRPr="001B5AC7" w:rsidRDefault="00E52673" w:rsidP="001B5AC7">
            <w:pPr>
              <w:pStyle w:val="af3"/>
              <w:numPr>
                <w:ilvl w:val="0"/>
                <w:numId w:val="16"/>
              </w:numPr>
              <w:spacing w:after="0" w:line="288" w:lineRule="auto"/>
              <w:rPr>
                <w:rFonts w:ascii="Times New Roman" w:hAnsi="Times New Roman"/>
                <w:sz w:val="24"/>
                <w:szCs w:val="24"/>
              </w:rPr>
            </w:pPr>
            <w:r w:rsidRPr="001B5AC7">
              <w:rPr>
                <w:rFonts w:ascii="Times New Roman" w:hAnsi="Times New Roman"/>
                <w:sz w:val="24"/>
                <w:szCs w:val="24"/>
              </w:rPr>
              <w:t>средства местн</w:t>
            </w:r>
            <w:r w:rsidR="00F07D91">
              <w:rPr>
                <w:rFonts w:ascii="Times New Roman" w:hAnsi="Times New Roman"/>
                <w:sz w:val="24"/>
                <w:szCs w:val="24"/>
              </w:rPr>
              <w:t xml:space="preserve">ого бюджета 6553,2 </w:t>
            </w:r>
            <w:proofErr w:type="gramStart"/>
            <w:r w:rsidR="00F07D91">
              <w:rPr>
                <w:rFonts w:ascii="Times New Roman" w:hAnsi="Times New Roman"/>
                <w:sz w:val="24"/>
                <w:szCs w:val="24"/>
              </w:rPr>
              <w:t>тыс.</w:t>
            </w:r>
            <w:r w:rsidR="001B5AC7" w:rsidRPr="001B5AC7">
              <w:rPr>
                <w:rFonts w:ascii="Times New Roman" w:hAnsi="Times New Roman"/>
                <w:sz w:val="24"/>
                <w:szCs w:val="24"/>
              </w:rPr>
              <w:t>рублей</w:t>
            </w:r>
            <w:proofErr w:type="gramEnd"/>
          </w:p>
          <w:p w14:paraId="15550E51" w14:textId="77777777" w:rsidR="00E52673" w:rsidRDefault="00E52673" w:rsidP="001B5AC7">
            <w:pPr>
              <w:spacing w:line="288" w:lineRule="auto"/>
            </w:pPr>
            <w:r w:rsidRPr="001B5AC7">
              <w:t xml:space="preserve">2022 </w:t>
            </w:r>
            <w:r w:rsidR="001B5AC7" w:rsidRPr="001B5AC7">
              <w:t xml:space="preserve">год </w:t>
            </w:r>
            <w:r w:rsidRPr="001B5AC7">
              <w:t xml:space="preserve">– </w:t>
            </w:r>
            <w:r w:rsidR="00DD0EFE">
              <w:t>55024,5</w:t>
            </w:r>
            <w:r w:rsidRPr="001B5AC7">
              <w:t xml:space="preserve"> тыс. р</w:t>
            </w:r>
            <w:r w:rsidR="001B5AC7" w:rsidRPr="001B5AC7">
              <w:t>ублей, в том числе:</w:t>
            </w:r>
          </w:p>
          <w:p w14:paraId="7B12FD62" w14:textId="77777777" w:rsidR="00CB7AC9" w:rsidRPr="001B5AC7" w:rsidRDefault="00CB7AC9" w:rsidP="00CB7AC9">
            <w:pPr>
              <w:pStyle w:val="af3"/>
              <w:numPr>
                <w:ilvl w:val="0"/>
                <w:numId w:val="16"/>
              </w:numPr>
              <w:spacing w:after="0" w:line="288" w:lineRule="auto"/>
              <w:rPr>
                <w:rFonts w:ascii="Times New Roman" w:hAnsi="Times New Roman"/>
                <w:sz w:val="24"/>
                <w:szCs w:val="24"/>
              </w:rPr>
            </w:pPr>
            <w:r w:rsidRPr="001B5AC7">
              <w:rPr>
                <w:rFonts w:ascii="Times New Roman" w:hAnsi="Times New Roman"/>
                <w:sz w:val="24"/>
                <w:szCs w:val="24"/>
              </w:rPr>
              <w:t>средства федерального бюджета</w:t>
            </w:r>
            <w:r>
              <w:rPr>
                <w:rFonts w:ascii="Times New Roman" w:hAnsi="Times New Roman"/>
                <w:sz w:val="24"/>
                <w:szCs w:val="24"/>
              </w:rPr>
              <w:t xml:space="preserve"> 56,2</w:t>
            </w:r>
            <w:r w:rsidRPr="001B5AC7">
              <w:rPr>
                <w:rFonts w:ascii="Times New Roman" w:hAnsi="Times New Roman"/>
                <w:sz w:val="24"/>
                <w:szCs w:val="24"/>
              </w:rPr>
              <w:t xml:space="preserve"> </w:t>
            </w:r>
            <w:proofErr w:type="gramStart"/>
            <w:r w:rsidR="00F07D91">
              <w:rPr>
                <w:rFonts w:ascii="Times New Roman" w:hAnsi="Times New Roman"/>
                <w:sz w:val="24"/>
                <w:szCs w:val="24"/>
              </w:rPr>
              <w:t>тыс.</w:t>
            </w:r>
            <w:r w:rsidRPr="001B5AC7">
              <w:rPr>
                <w:rFonts w:ascii="Times New Roman" w:hAnsi="Times New Roman"/>
                <w:sz w:val="24"/>
                <w:szCs w:val="24"/>
              </w:rPr>
              <w:t>рублей</w:t>
            </w:r>
            <w:proofErr w:type="gramEnd"/>
          </w:p>
          <w:p w14:paraId="228F8F24" w14:textId="77777777" w:rsidR="00CB7AC9" w:rsidRPr="001B5AC7" w:rsidRDefault="00CB7AC9" w:rsidP="00CB7AC9">
            <w:pPr>
              <w:pStyle w:val="af3"/>
              <w:numPr>
                <w:ilvl w:val="0"/>
                <w:numId w:val="16"/>
              </w:numPr>
              <w:spacing w:after="0" w:line="288" w:lineRule="auto"/>
              <w:rPr>
                <w:rFonts w:ascii="Times New Roman" w:hAnsi="Times New Roman"/>
                <w:sz w:val="24"/>
                <w:szCs w:val="24"/>
              </w:rPr>
            </w:pPr>
            <w:r w:rsidRPr="001B5AC7">
              <w:rPr>
                <w:rFonts w:ascii="Times New Roman" w:hAnsi="Times New Roman"/>
                <w:sz w:val="24"/>
                <w:szCs w:val="24"/>
              </w:rPr>
              <w:t>средства крае</w:t>
            </w:r>
            <w:r>
              <w:rPr>
                <w:rFonts w:ascii="Times New Roman" w:hAnsi="Times New Roman"/>
                <w:sz w:val="24"/>
                <w:szCs w:val="24"/>
              </w:rPr>
              <w:t>вого бюджета 47231,5</w:t>
            </w:r>
            <w:r w:rsidR="00F07D91">
              <w:rPr>
                <w:rFonts w:ascii="Times New Roman" w:hAnsi="Times New Roman"/>
                <w:sz w:val="24"/>
                <w:szCs w:val="24"/>
              </w:rPr>
              <w:t xml:space="preserve"> </w:t>
            </w:r>
            <w:proofErr w:type="gramStart"/>
            <w:r w:rsidR="00F07D91">
              <w:rPr>
                <w:rFonts w:ascii="Times New Roman" w:hAnsi="Times New Roman"/>
                <w:sz w:val="24"/>
                <w:szCs w:val="24"/>
              </w:rPr>
              <w:t>тыс.</w:t>
            </w:r>
            <w:r w:rsidRPr="001B5AC7">
              <w:rPr>
                <w:rFonts w:ascii="Times New Roman" w:hAnsi="Times New Roman"/>
                <w:sz w:val="24"/>
                <w:szCs w:val="24"/>
              </w:rPr>
              <w:t>рублей</w:t>
            </w:r>
            <w:proofErr w:type="gramEnd"/>
          </w:p>
          <w:p w14:paraId="78731956" w14:textId="77777777" w:rsidR="00CB7AC9" w:rsidRPr="001B5AC7" w:rsidRDefault="00D73580" w:rsidP="00CB7AC9">
            <w:pPr>
              <w:pStyle w:val="af3"/>
              <w:numPr>
                <w:ilvl w:val="0"/>
                <w:numId w:val="16"/>
              </w:numPr>
              <w:spacing w:after="0" w:line="288" w:lineRule="auto"/>
              <w:rPr>
                <w:rFonts w:ascii="Times New Roman" w:hAnsi="Times New Roman"/>
                <w:sz w:val="24"/>
                <w:szCs w:val="24"/>
              </w:rPr>
            </w:pPr>
            <w:r>
              <w:rPr>
                <w:rFonts w:ascii="Times New Roman" w:hAnsi="Times New Roman"/>
                <w:sz w:val="24"/>
                <w:szCs w:val="24"/>
              </w:rPr>
              <w:t>средства сельского</w:t>
            </w:r>
            <w:r w:rsidR="00DD0EFE">
              <w:rPr>
                <w:rFonts w:ascii="Times New Roman" w:hAnsi="Times New Roman"/>
                <w:sz w:val="24"/>
                <w:szCs w:val="24"/>
              </w:rPr>
              <w:t xml:space="preserve"> бюджета 7736,8</w:t>
            </w:r>
            <w:r w:rsidR="00F07D91">
              <w:rPr>
                <w:rFonts w:ascii="Times New Roman" w:hAnsi="Times New Roman"/>
                <w:sz w:val="24"/>
                <w:szCs w:val="24"/>
              </w:rPr>
              <w:t xml:space="preserve"> </w:t>
            </w:r>
            <w:proofErr w:type="gramStart"/>
            <w:r w:rsidR="00F07D91">
              <w:rPr>
                <w:rFonts w:ascii="Times New Roman" w:hAnsi="Times New Roman"/>
                <w:sz w:val="24"/>
                <w:szCs w:val="24"/>
              </w:rPr>
              <w:t>тыс.</w:t>
            </w:r>
            <w:r w:rsidR="00CB7AC9" w:rsidRPr="001B5AC7">
              <w:rPr>
                <w:rFonts w:ascii="Times New Roman" w:hAnsi="Times New Roman"/>
                <w:sz w:val="24"/>
                <w:szCs w:val="24"/>
              </w:rPr>
              <w:t>рублей</w:t>
            </w:r>
            <w:proofErr w:type="gramEnd"/>
          </w:p>
          <w:p w14:paraId="72A00076" w14:textId="77777777" w:rsidR="00E52673" w:rsidRDefault="00E52673" w:rsidP="001B5AC7">
            <w:pPr>
              <w:spacing w:line="288" w:lineRule="auto"/>
            </w:pPr>
            <w:r w:rsidRPr="001B5AC7">
              <w:t xml:space="preserve">2023 </w:t>
            </w:r>
            <w:r w:rsidR="001B5AC7" w:rsidRPr="001B5AC7">
              <w:t xml:space="preserve">год </w:t>
            </w:r>
            <w:r w:rsidRPr="001B5AC7">
              <w:t xml:space="preserve">– </w:t>
            </w:r>
            <w:r w:rsidR="00F07D91">
              <w:t xml:space="preserve">4172,6 </w:t>
            </w:r>
            <w:proofErr w:type="gramStart"/>
            <w:r w:rsidR="00F07D91">
              <w:t>тыс.</w:t>
            </w:r>
            <w:r w:rsidRPr="001B5AC7">
              <w:t>р</w:t>
            </w:r>
            <w:r w:rsidR="001B5AC7" w:rsidRPr="001B5AC7">
              <w:t>ублей</w:t>
            </w:r>
            <w:proofErr w:type="gramEnd"/>
            <w:r w:rsidR="001B5AC7" w:rsidRPr="001B5AC7">
              <w:t>, в том числе:</w:t>
            </w:r>
          </w:p>
          <w:p w14:paraId="7F3E9165" w14:textId="77777777" w:rsidR="00DD0EFE" w:rsidRPr="001B5AC7" w:rsidRDefault="00DD0EFE" w:rsidP="00DD0EFE">
            <w:pPr>
              <w:pStyle w:val="af3"/>
              <w:numPr>
                <w:ilvl w:val="0"/>
                <w:numId w:val="16"/>
              </w:numPr>
              <w:spacing w:after="0" w:line="288" w:lineRule="auto"/>
              <w:rPr>
                <w:rFonts w:ascii="Times New Roman" w:hAnsi="Times New Roman"/>
                <w:sz w:val="24"/>
                <w:szCs w:val="24"/>
              </w:rPr>
            </w:pPr>
            <w:r w:rsidRPr="001B5AC7">
              <w:rPr>
                <w:rFonts w:ascii="Times New Roman" w:hAnsi="Times New Roman"/>
                <w:sz w:val="24"/>
                <w:szCs w:val="24"/>
              </w:rPr>
              <w:t>средства федерального бюджета</w:t>
            </w:r>
            <w:r>
              <w:rPr>
                <w:rFonts w:ascii="Times New Roman" w:hAnsi="Times New Roman"/>
                <w:sz w:val="24"/>
                <w:szCs w:val="24"/>
              </w:rPr>
              <w:t xml:space="preserve"> </w:t>
            </w:r>
            <w:r w:rsidR="00F07D91">
              <w:rPr>
                <w:rFonts w:ascii="Times New Roman" w:hAnsi="Times New Roman"/>
                <w:sz w:val="24"/>
                <w:szCs w:val="24"/>
              </w:rPr>
              <w:t>0,0</w:t>
            </w:r>
            <w:r w:rsidRPr="001B5AC7">
              <w:rPr>
                <w:rFonts w:ascii="Times New Roman" w:hAnsi="Times New Roman"/>
                <w:sz w:val="24"/>
                <w:szCs w:val="24"/>
              </w:rPr>
              <w:t xml:space="preserve"> </w:t>
            </w:r>
            <w:proofErr w:type="gramStart"/>
            <w:r w:rsidR="00F07D91">
              <w:rPr>
                <w:rFonts w:ascii="Times New Roman" w:hAnsi="Times New Roman"/>
                <w:sz w:val="24"/>
                <w:szCs w:val="24"/>
              </w:rPr>
              <w:t>тыс.</w:t>
            </w:r>
            <w:r w:rsidRPr="001B5AC7">
              <w:rPr>
                <w:rFonts w:ascii="Times New Roman" w:hAnsi="Times New Roman"/>
                <w:sz w:val="24"/>
                <w:szCs w:val="24"/>
              </w:rPr>
              <w:t>рублей</w:t>
            </w:r>
            <w:proofErr w:type="gramEnd"/>
          </w:p>
          <w:p w14:paraId="1E5CCA80" w14:textId="77777777" w:rsidR="00DD0EFE" w:rsidRPr="001B5AC7" w:rsidRDefault="00DD0EFE" w:rsidP="00DD0EFE">
            <w:pPr>
              <w:pStyle w:val="af3"/>
              <w:numPr>
                <w:ilvl w:val="0"/>
                <w:numId w:val="16"/>
              </w:numPr>
              <w:spacing w:after="0" w:line="288" w:lineRule="auto"/>
              <w:rPr>
                <w:rFonts w:ascii="Times New Roman" w:hAnsi="Times New Roman"/>
                <w:sz w:val="24"/>
                <w:szCs w:val="24"/>
              </w:rPr>
            </w:pPr>
            <w:r w:rsidRPr="001B5AC7">
              <w:rPr>
                <w:rFonts w:ascii="Times New Roman" w:hAnsi="Times New Roman"/>
                <w:sz w:val="24"/>
                <w:szCs w:val="24"/>
              </w:rPr>
              <w:lastRenderedPageBreak/>
              <w:t>средства крае</w:t>
            </w:r>
            <w:r>
              <w:rPr>
                <w:rFonts w:ascii="Times New Roman" w:hAnsi="Times New Roman"/>
                <w:sz w:val="24"/>
                <w:szCs w:val="24"/>
              </w:rPr>
              <w:t xml:space="preserve">вого бюджета </w:t>
            </w:r>
            <w:r w:rsidR="00F07D91">
              <w:rPr>
                <w:rFonts w:ascii="Times New Roman" w:hAnsi="Times New Roman"/>
                <w:sz w:val="24"/>
                <w:szCs w:val="24"/>
              </w:rPr>
              <w:t xml:space="preserve">0,0 </w:t>
            </w:r>
            <w:proofErr w:type="gramStart"/>
            <w:r w:rsidR="00F07D91">
              <w:rPr>
                <w:rFonts w:ascii="Times New Roman" w:hAnsi="Times New Roman"/>
                <w:sz w:val="24"/>
                <w:szCs w:val="24"/>
              </w:rPr>
              <w:t>тыс.</w:t>
            </w:r>
            <w:r w:rsidRPr="001B5AC7">
              <w:rPr>
                <w:rFonts w:ascii="Times New Roman" w:hAnsi="Times New Roman"/>
                <w:sz w:val="24"/>
                <w:szCs w:val="24"/>
              </w:rPr>
              <w:t>рублей</w:t>
            </w:r>
            <w:proofErr w:type="gramEnd"/>
          </w:p>
          <w:p w14:paraId="68D15F3F" w14:textId="77777777" w:rsidR="00DD0EFE" w:rsidRPr="001B5AC7" w:rsidRDefault="00D73580" w:rsidP="001B5AC7">
            <w:pPr>
              <w:pStyle w:val="af3"/>
              <w:numPr>
                <w:ilvl w:val="0"/>
                <w:numId w:val="16"/>
              </w:numPr>
              <w:spacing w:after="0" w:line="288" w:lineRule="auto"/>
              <w:rPr>
                <w:rFonts w:ascii="Times New Roman" w:hAnsi="Times New Roman"/>
                <w:sz w:val="24"/>
                <w:szCs w:val="24"/>
              </w:rPr>
            </w:pPr>
            <w:r>
              <w:rPr>
                <w:rFonts w:ascii="Times New Roman" w:hAnsi="Times New Roman"/>
                <w:sz w:val="24"/>
                <w:szCs w:val="24"/>
              </w:rPr>
              <w:t>средства сельского</w:t>
            </w:r>
            <w:r w:rsidR="00F07D91">
              <w:rPr>
                <w:rFonts w:ascii="Times New Roman" w:hAnsi="Times New Roman"/>
                <w:sz w:val="24"/>
                <w:szCs w:val="24"/>
              </w:rPr>
              <w:t xml:space="preserve"> бюджета 4172,6 </w:t>
            </w:r>
            <w:proofErr w:type="gramStart"/>
            <w:r w:rsidR="00F07D91">
              <w:rPr>
                <w:rFonts w:ascii="Times New Roman" w:hAnsi="Times New Roman"/>
                <w:sz w:val="24"/>
                <w:szCs w:val="24"/>
              </w:rPr>
              <w:t>тыс.</w:t>
            </w:r>
            <w:r w:rsidR="00DD0EFE" w:rsidRPr="001B5AC7">
              <w:rPr>
                <w:rFonts w:ascii="Times New Roman" w:hAnsi="Times New Roman"/>
                <w:sz w:val="24"/>
                <w:szCs w:val="24"/>
              </w:rPr>
              <w:t>рублей</w:t>
            </w:r>
            <w:proofErr w:type="gramEnd"/>
          </w:p>
          <w:p w14:paraId="433FF06B" w14:textId="77777777" w:rsidR="00E52673" w:rsidRDefault="00E52673" w:rsidP="001B5AC7">
            <w:pPr>
              <w:spacing w:line="288" w:lineRule="auto"/>
            </w:pPr>
            <w:r w:rsidRPr="001B5AC7">
              <w:t xml:space="preserve">2024 </w:t>
            </w:r>
            <w:r w:rsidR="001B5AC7" w:rsidRPr="001B5AC7">
              <w:t xml:space="preserve">год </w:t>
            </w:r>
            <w:r w:rsidRPr="001B5AC7">
              <w:t xml:space="preserve">– </w:t>
            </w:r>
            <w:r w:rsidR="00C77724">
              <w:t>3602,0</w:t>
            </w:r>
            <w:r w:rsidR="00F07D91">
              <w:t xml:space="preserve"> </w:t>
            </w:r>
            <w:proofErr w:type="gramStart"/>
            <w:r w:rsidR="00F07D91">
              <w:t>тыс.</w:t>
            </w:r>
            <w:r w:rsidRPr="001B5AC7">
              <w:t>р</w:t>
            </w:r>
            <w:r w:rsidR="001B5AC7" w:rsidRPr="001B5AC7">
              <w:t>ублей</w:t>
            </w:r>
            <w:proofErr w:type="gramEnd"/>
            <w:r w:rsidR="001B5AC7" w:rsidRPr="001B5AC7">
              <w:t>, в том числе:</w:t>
            </w:r>
          </w:p>
          <w:p w14:paraId="06F70E5E" w14:textId="77777777" w:rsidR="00DD0EFE" w:rsidRPr="001B5AC7" w:rsidRDefault="00D73580" w:rsidP="001B5AC7">
            <w:pPr>
              <w:pStyle w:val="af3"/>
              <w:numPr>
                <w:ilvl w:val="0"/>
                <w:numId w:val="16"/>
              </w:numPr>
              <w:spacing w:after="0" w:line="288" w:lineRule="auto"/>
              <w:rPr>
                <w:rFonts w:ascii="Times New Roman" w:hAnsi="Times New Roman"/>
                <w:sz w:val="24"/>
                <w:szCs w:val="24"/>
              </w:rPr>
            </w:pPr>
            <w:r>
              <w:rPr>
                <w:rFonts w:ascii="Times New Roman" w:hAnsi="Times New Roman"/>
                <w:sz w:val="24"/>
                <w:szCs w:val="24"/>
              </w:rPr>
              <w:t>средства сельского</w:t>
            </w:r>
            <w:r w:rsidR="00C77724">
              <w:rPr>
                <w:rFonts w:ascii="Times New Roman" w:hAnsi="Times New Roman"/>
                <w:sz w:val="24"/>
                <w:szCs w:val="24"/>
              </w:rPr>
              <w:t xml:space="preserve"> бюджета 3602,0</w:t>
            </w:r>
            <w:r w:rsidR="00F07D91">
              <w:rPr>
                <w:rFonts w:ascii="Times New Roman" w:hAnsi="Times New Roman"/>
                <w:sz w:val="24"/>
                <w:szCs w:val="24"/>
              </w:rPr>
              <w:t xml:space="preserve"> </w:t>
            </w:r>
            <w:proofErr w:type="gramStart"/>
            <w:r w:rsidR="00F07D91">
              <w:rPr>
                <w:rFonts w:ascii="Times New Roman" w:hAnsi="Times New Roman"/>
                <w:sz w:val="24"/>
                <w:szCs w:val="24"/>
              </w:rPr>
              <w:t>тыс.</w:t>
            </w:r>
            <w:r w:rsidR="00DD0EFE">
              <w:rPr>
                <w:rFonts w:ascii="Times New Roman" w:hAnsi="Times New Roman"/>
                <w:sz w:val="24"/>
                <w:szCs w:val="24"/>
              </w:rPr>
              <w:t>рубле</w:t>
            </w:r>
            <w:r w:rsidR="00F07D91">
              <w:rPr>
                <w:rFonts w:ascii="Times New Roman" w:hAnsi="Times New Roman"/>
                <w:sz w:val="24"/>
                <w:szCs w:val="24"/>
              </w:rPr>
              <w:t>й</w:t>
            </w:r>
            <w:proofErr w:type="gramEnd"/>
          </w:p>
          <w:p w14:paraId="4EEEE94A" w14:textId="77777777" w:rsidR="00E52673" w:rsidRDefault="00E52673" w:rsidP="001B5AC7">
            <w:pPr>
              <w:spacing w:line="288" w:lineRule="auto"/>
            </w:pPr>
            <w:r w:rsidRPr="001B5AC7">
              <w:t xml:space="preserve">2025 </w:t>
            </w:r>
            <w:r w:rsidR="001B5AC7" w:rsidRPr="001B5AC7">
              <w:t xml:space="preserve">год </w:t>
            </w:r>
            <w:r w:rsidRPr="001B5AC7">
              <w:t xml:space="preserve">– </w:t>
            </w:r>
            <w:r w:rsidR="00C77724">
              <w:t>3607,5</w:t>
            </w:r>
            <w:r w:rsidR="00F07D91">
              <w:t xml:space="preserve"> </w:t>
            </w:r>
            <w:proofErr w:type="gramStart"/>
            <w:r w:rsidR="00F07D91">
              <w:t>тыс.</w:t>
            </w:r>
            <w:r w:rsidRPr="001B5AC7">
              <w:t>рублей</w:t>
            </w:r>
            <w:proofErr w:type="gramEnd"/>
            <w:r w:rsidR="001B5AC7" w:rsidRPr="001B5AC7">
              <w:t>, в том числе:</w:t>
            </w:r>
          </w:p>
          <w:p w14:paraId="3E789E1D" w14:textId="77777777" w:rsidR="001B5AC7" w:rsidRDefault="00D73580" w:rsidP="001B5AC7">
            <w:pPr>
              <w:pStyle w:val="af3"/>
              <w:numPr>
                <w:ilvl w:val="0"/>
                <w:numId w:val="16"/>
              </w:numPr>
              <w:spacing w:after="0" w:line="288" w:lineRule="auto"/>
              <w:rPr>
                <w:rFonts w:ascii="Times New Roman" w:hAnsi="Times New Roman"/>
                <w:sz w:val="24"/>
                <w:szCs w:val="24"/>
              </w:rPr>
            </w:pPr>
            <w:r>
              <w:rPr>
                <w:rFonts w:ascii="Times New Roman" w:hAnsi="Times New Roman"/>
                <w:sz w:val="24"/>
                <w:szCs w:val="24"/>
              </w:rPr>
              <w:t>средства сельского</w:t>
            </w:r>
            <w:r w:rsidR="00C77724">
              <w:rPr>
                <w:rFonts w:ascii="Times New Roman" w:hAnsi="Times New Roman"/>
                <w:sz w:val="24"/>
                <w:szCs w:val="24"/>
              </w:rPr>
              <w:t xml:space="preserve"> бюджета 3607,5</w:t>
            </w:r>
            <w:r w:rsidR="00F07D91">
              <w:rPr>
                <w:rFonts w:ascii="Times New Roman" w:hAnsi="Times New Roman"/>
                <w:sz w:val="24"/>
                <w:szCs w:val="24"/>
              </w:rPr>
              <w:t xml:space="preserve"> </w:t>
            </w:r>
            <w:proofErr w:type="gramStart"/>
            <w:r w:rsidR="00F07D91">
              <w:rPr>
                <w:rFonts w:ascii="Times New Roman" w:hAnsi="Times New Roman"/>
                <w:sz w:val="24"/>
                <w:szCs w:val="24"/>
              </w:rPr>
              <w:t>тыс.</w:t>
            </w:r>
            <w:r w:rsidR="00DD0EFE" w:rsidRPr="001B5AC7">
              <w:rPr>
                <w:rFonts w:ascii="Times New Roman" w:hAnsi="Times New Roman"/>
                <w:sz w:val="24"/>
                <w:szCs w:val="24"/>
              </w:rPr>
              <w:t>рублей</w:t>
            </w:r>
            <w:proofErr w:type="gramEnd"/>
          </w:p>
          <w:p w14:paraId="34569D65" w14:textId="77777777" w:rsidR="00F07D91" w:rsidRDefault="00F07D91" w:rsidP="00F07D91">
            <w:pPr>
              <w:spacing w:line="288" w:lineRule="auto"/>
            </w:pPr>
            <w:r w:rsidRPr="001B5AC7">
              <w:t>202</w:t>
            </w:r>
            <w:r>
              <w:t>6</w:t>
            </w:r>
            <w:r w:rsidRPr="001B5AC7">
              <w:t xml:space="preserve"> год – </w:t>
            </w:r>
            <w:r w:rsidR="00820CCD">
              <w:t>3613,</w:t>
            </w:r>
            <w:r w:rsidR="00EC733F">
              <w:t>2</w:t>
            </w:r>
            <w:r>
              <w:t xml:space="preserve"> </w:t>
            </w:r>
            <w:proofErr w:type="gramStart"/>
            <w:r>
              <w:t>тыс.</w:t>
            </w:r>
            <w:r w:rsidRPr="001B5AC7">
              <w:t>рублей</w:t>
            </w:r>
            <w:proofErr w:type="gramEnd"/>
            <w:r w:rsidRPr="001B5AC7">
              <w:t>, в том числе:</w:t>
            </w:r>
          </w:p>
          <w:p w14:paraId="79E103E1" w14:textId="77777777" w:rsidR="00F07D91" w:rsidRPr="00F07D91" w:rsidRDefault="00D73580" w:rsidP="00F07D91">
            <w:pPr>
              <w:pStyle w:val="af3"/>
              <w:numPr>
                <w:ilvl w:val="0"/>
                <w:numId w:val="16"/>
              </w:numPr>
              <w:spacing w:after="0" w:line="288" w:lineRule="auto"/>
              <w:rPr>
                <w:rFonts w:ascii="Times New Roman" w:hAnsi="Times New Roman"/>
                <w:sz w:val="24"/>
                <w:szCs w:val="24"/>
              </w:rPr>
            </w:pPr>
            <w:r>
              <w:rPr>
                <w:rFonts w:ascii="Times New Roman" w:hAnsi="Times New Roman"/>
                <w:sz w:val="24"/>
                <w:szCs w:val="24"/>
              </w:rPr>
              <w:t>средства сельского</w:t>
            </w:r>
            <w:r w:rsidR="00EC733F">
              <w:rPr>
                <w:rFonts w:ascii="Times New Roman" w:hAnsi="Times New Roman"/>
                <w:sz w:val="24"/>
                <w:szCs w:val="24"/>
              </w:rPr>
              <w:t xml:space="preserve"> бюджета 3613,2</w:t>
            </w:r>
            <w:r w:rsidR="00F07D91">
              <w:rPr>
                <w:rFonts w:ascii="Times New Roman" w:hAnsi="Times New Roman"/>
                <w:sz w:val="24"/>
                <w:szCs w:val="24"/>
              </w:rPr>
              <w:t xml:space="preserve"> </w:t>
            </w:r>
            <w:proofErr w:type="gramStart"/>
            <w:r w:rsidR="00F07D91">
              <w:rPr>
                <w:rFonts w:ascii="Times New Roman" w:hAnsi="Times New Roman"/>
                <w:sz w:val="24"/>
                <w:szCs w:val="24"/>
              </w:rPr>
              <w:t>тыс.</w:t>
            </w:r>
            <w:r w:rsidR="00F07D91" w:rsidRPr="001B5AC7">
              <w:rPr>
                <w:rFonts w:ascii="Times New Roman" w:hAnsi="Times New Roman"/>
                <w:sz w:val="24"/>
                <w:szCs w:val="24"/>
              </w:rPr>
              <w:t>рублей</w:t>
            </w:r>
            <w:proofErr w:type="gramEnd"/>
          </w:p>
        </w:tc>
      </w:tr>
    </w:tbl>
    <w:p w14:paraId="7702330F" w14:textId="77777777" w:rsidR="00BF7486" w:rsidRPr="00BF7486" w:rsidRDefault="00BF7486" w:rsidP="00BF7486">
      <w:pPr>
        <w:autoSpaceDE w:val="0"/>
        <w:autoSpaceDN w:val="0"/>
        <w:adjustRightInd w:val="0"/>
        <w:spacing w:line="288" w:lineRule="auto"/>
      </w:pPr>
    </w:p>
    <w:p w14:paraId="2A6DB2CC" w14:textId="77777777" w:rsidR="00414668" w:rsidRPr="007D6F65" w:rsidRDefault="00BF7486" w:rsidP="00414668">
      <w:pPr>
        <w:autoSpaceDE w:val="0"/>
        <w:autoSpaceDN w:val="0"/>
        <w:adjustRightInd w:val="0"/>
        <w:spacing w:line="288" w:lineRule="auto"/>
        <w:jc w:val="center"/>
        <w:rPr>
          <w:b/>
        </w:rPr>
      </w:pPr>
      <w:r>
        <w:rPr>
          <w:b/>
        </w:rPr>
        <w:t>1</w:t>
      </w:r>
      <w:r w:rsidR="00414668" w:rsidRPr="007D6F65">
        <w:rPr>
          <w:b/>
        </w:rPr>
        <w:t>. Х</w:t>
      </w:r>
      <w:r w:rsidR="00414668">
        <w:rPr>
          <w:b/>
        </w:rPr>
        <w:t>арактеристика текущего состояния жилищно-коммунального хозяйства, основные показатели социально-экономического развития Партизанского сельсовета</w:t>
      </w:r>
    </w:p>
    <w:p w14:paraId="4D7108C3" w14:textId="77777777" w:rsidR="00414668" w:rsidRPr="00EC733F" w:rsidRDefault="00414668" w:rsidP="00BF7486">
      <w:pPr>
        <w:autoSpaceDE w:val="0"/>
        <w:autoSpaceDN w:val="0"/>
        <w:adjustRightInd w:val="0"/>
        <w:spacing w:line="288" w:lineRule="auto"/>
      </w:pPr>
    </w:p>
    <w:p w14:paraId="0469F3B7" w14:textId="77777777" w:rsidR="00EC733F" w:rsidRPr="00EC733F" w:rsidRDefault="00EC733F" w:rsidP="00BF7486">
      <w:pPr>
        <w:pStyle w:val="a7"/>
        <w:spacing w:before="0" w:beforeAutospacing="0" w:after="0" w:afterAutospacing="0" w:line="288" w:lineRule="auto"/>
        <w:ind w:firstLine="709"/>
        <w:jc w:val="both"/>
      </w:pPr>
      <w:r w:rsidRPr="00EC733F">
        <w:rPr>
          <w:color w:val="444444"/>
          <w:shd w:val="clear" w:color="auto" w:fill="FFFFFF"/>
        </w:rPr>
        <w:t>Обеспечение высокого качества предоставления жилищно-коммунальных услуг является приоритетом государственной политики, возможность улучшения жилищных условий является важным показателем повышения благосостояния населения.</w:t>
      </w:r>
    </w:p>
    <w:p w14:paraId="6FB762E8" w14:textId="77777777" w:rsidR="008F5144" w:rsidRPr="008F5144" w:rsidRDefault="008F5144" w:rsidP="00BF7486">
      <w:pPr>
        <w:pStyle w:val="a7"/>
        <w:spacing w:before="0" w:beforeAutospacing="0" w:after="0" w:afterAutospacing="0" w:line="288" w:lineRule="auto"/>
        <w:ind w:firstLine="709"/>
        <w:jc w:val="both"/>
      </w:pPr>
      <w:r w:rsidRPr="00EC733F">
        <w:t>Отрасль ЖКХ Партизанского сельсовета – сложный многофункциональный технический комплекс, который включает в себя все необходимые для жизнедеятельности населения виды</w:t>
      </w:r>
      <w:r w:rsidRPr="008F5144">
        <w:t xml:space="preserve"> услуг: отопление, водоснабжение, водоотведение, электроснабжение.</w:t>
      </w:r>
    </w:p>
    <w:p w14:paraId="695A5DA8" w14:textId="77777777" w:rsidR="008F5144" w:rsidRDefault="008F5144" w:rsidP="00BF7486">
      <w:pPr>
        <w:pStyle w:val="a7"/>
        <w:spacing w:before="0" w:beforeAutospacing="0" w:after="0" w:afterAutospacing="0" w:line="288" w:lineRule="auto"/>
        <w:ind w:firstLine="709"/>
        <w:jc w:val="both"/>
      </w:pPr>
      <w:r w:rsidRPr="008F5144">
        <w:t>Вместе с тем в жилищно-коммунальном хозяйстве в настоящее время активно проводятся преобразования, закладывающие основы развития отрасли на долгосрочную перспективу.</w:t>
      </w:r>
    </w:p>
    <w:p w14:paraId="4AC7EE24" w14:textId="77777777" w:rsidR="00414668" w:rsidRPr="007D6F65" w:rsidRDefault="00414668" w:rsidP="00BF7486">
      <w:pPr>
        <w:pStyle w:val="a7"/>
        <w:spacing w:before="0" w:beforeAutospacing="0" w:after="0" w:afterAutospacing="0" w:line="288" w:lineRule="auto"/>
        <w:ind w:firstLine="709"/>
        <w:jc w:val="both"/>
      </w:pPr>
      <w:r w:rsidRPr="008F5144">
        <w:t>На территории муниципального образования Партизанский сельсовет находится</w:t>
      </w:r>
      <w:r w:rsidRPr="007D6F65">
        <w:t xml:space="preserve"> 2 населенных пункта: село Партизанское, деревня Крестьянское, числе</w:t>
      </w:r>
      <w:r w:rsidR="00B76173">
        <w:t>нность населения по состоянию на 01.01.2023 года составляет 3210 чел</w:t>
      </w:r>
      <w:r w:rsidRPr="007D6F65">
        <w:t xml:space="preserve">. Площадь земель муниципального образования составляет </w:t>
      </w:r>
      <w:smartTag w:uri="urn:schemas-microsoft-com:office:smarttags" w:element="metricconverter">
        <w:smartTagPr>
          <w:attr w:name="ProductID" w:val="19121,64 га"/>
        </w:smartTagPr>
        <w:r w:rsidRPr="007D6F65">
          <w:t>19121,64 га</w:t>
        </w:r>
        <w:r w:rsidR="00B76173">
          <w:t>.</w:t>
        </w:r>
      </w:smartTag>
      <w:r w:rsidRPr="007D6F65">
        <w:t xml:space="preserve"> в том числе </w:t>
      </w:r>
      <w:smartTag w:uri="urn:schemas-microsoft-com:office:smarttags" w:element="metricconverter">
        <w:smartTagPr>
          <w:attr w:name="ProductID" w:val="1454,8 га"/>
        </w:smartTagPr>
        <w:r w:rsidRPr="007D6F65">
          <w:t>1454,8 га</w:t>
        </w:r>
        <w:r w:rsidR="00B76173">
          <w:t>.</w:t>
        </w:r>
      </w:smartTag>
      <w:r w:rsidRPr="007D6F65">
        <w:t xml:space="preserve"> земли сельскохозяйственного н</w:t>
      </w:r>
      <w:r w:rsidR="00B76173">
        <w:t>азначения.</w:t>
      </w:r>
    </w:p>
    <w:p w14:paraId="7307BB6F" w14:textId="77777777" w:rsidR="00414668" w:rsidRPr="007D6F65" w:rsidRDefault="00414668" w:rsidP="00BF7486">
      <w:pPr>
        <w:pStyle w:val="a7"/>
        <w:spacing w:before="0" w:beforeAutospacing="0" w:after="0" w:afterAutospacing="0" w:line="288" w:lineRule="auto"/>
        <w:ind w:firstLine="709"/>
        <w:jc w:val="both"/>
      </w:pPr>
      <w:r w:rsidRPr="007D6F65">
        <w:t>В последние годы проводилась целенаправленная работа по благоустройству территории и социальному развитию населенных пунктов.</w:t>
      </w:r>
    </w:p>
    <w:p w14:paraId="0AAE81CC" w14:textId="77777777" w:rsidR="00414668" w:rsidRPr="007D6F65" w:rsidRDefault="00414668" w:rsidP="00BF7486">
      <w:pPr>
        <w:pStyle w:val="a7"/>
        <w:spacing w:before="0" w:beforeAutospacing="0" w:after="0" w:afterAutospacing="0" w:line="288" w:lineRule="auto"/>
        <w:ind w:firstLine="709"/>
        <w:jc w:val="both"/>
      </w:pPr>
      <w:r w:rsidRPr="007D6F65">
        <w:t>В то же время в вопросах благоустройства территории Партизанского сельсовета имеется ряд проблем. Благоустройство населенных пунктов поселения не отвечает современным требованиям.</w:t>
      </w:r>
    </w:p>
    <w:p w14:paraId="63B614F2" w14:textId="77777777" w:rsidR="00414668" w:rsidRPr="007D6F65" w:rsidRDefault="00414668" w:rsidP="00BF7486">
      <w:pPr>
        <w:pStyle w:val="a7"/>
        <w:spacing w:before="0" w:beforeAutospacing="0" w:after="0" w:afterAutospacing="0" w:line="288" w:lineRule="auto"/>
        <w:ind w:firstLine="709"/>
        <w:jc w:val="both"/>
      </w:pPr>
      <w:r w:rsidRPr="007D6F65">
        <w:t>Большие нарекания вызывает благоустройство и санитарное содержание дворовых территорий. По-прежнему серьезную озабоченность вызывает состояние сбора, утилизации и захоронения бытовых и промышленных отходов, освещение улиц поселения, санация безнадзорных животных. В настоящее время уличное освещение составляет 80% от необходимого, для восстановления освещения требуется дополнительное финансирование.</w:t>
      </w:r>
    </w:p>
    <w:p w14:paraId="5B4E7DB3" w14:textId="77777777" w:rsidR="00414668" w:rsidRDefault="00414668" w:rsidP="00BF7486">
      <w:pPr>
        <w:pStyle w:val="a7"/>
        <w:spacing w:before="0" w:beforeAutospacing="0" w:after="0" w:afterAutospacing="0" w:line="288" w:lineRule="auto"/>
        <w:ind w:firstLine="709"/>
        <w:jc w:val="both"/>
      </w:pPr>
      <w:r w:rsidRPr="007D6F65">
        <w:t>Работы по благоустройству населенных пунктов не приобрели пока комплексного, постоянного характера, не переросли в полной мере в плоскость конкретных практических действий. До настоящего времени не налажена должным образом работа специализированных предприятий, медленно внедряется практика благоустройства территорий на основе договорных отношений с организациями различных форм собственности и гражданами.</w:t>
      </w:r>
    </w:p>
    <w:p w14:paraId="6D392A8B" w14:textId="77777777" w:rsidR="00414668" w:rsidRPr="007D6F65" w:rsidRDefault="00414668" w:rsidP="00BF7486">
      <w:pPr>
        <w:pStyle w:val="printj"/>
        <w:spacing w:before="0" w:beforeAutospacing="0" w:after="0" w:afterAutospacing="0" w:line="288" w:lineRule="auto"/>
        <w:ind w:firstLine="709"/>
        <w:jc w:val="both"/>
      </w:pPr>
      <w:r w:rsidRPr="007D6F65">
        <w:t>Несмотря на предпринимаемые меры, растет количество несанкционированных свалок мусора и бытовых отходов, отдельные домовладения не ухожены. Накопление в больших масштабах промышленных отходов и негативное их воздействие на окружающую среду является одной их главных проблем обращения с отходами.</w:t>
      </w:r>
    </w:p>
    <w:p w14:paraId="452213A0" w14:textId="77777777" w:rsidR="00414668" w:rsidRPr="007D6F65" w:rsidRDefault="00414668" w:rsidP="00BF7486">
      <w:pPr>
        <w:pStyle w:val="printj"/>
        <w:spacing w:before="0" w:beforeAutospacing="0" w:after="0" w:afterAutospacing="0" w:line="288" w:lineRule="auto"/>
        <w:ind w:firstLine="709"/>
        <w:jc w:val="both"/>
      </w:pPr>
      <w:r w:rsidRPr="007D6F65">
        <w:lastRenderedPageBreak/>
        <w:t>Недостаточно занимаются благоустройством и содержанием закрепленных территорий организации, расположенные на тер</w:t>
      </w:r>
      <w:r w:rsidR="00BC785D">
        <w:t>риториях населенных пунктов.</w:t>
      </w:r>
    </w:p>
    <w:p w14:paraId="4757C827" w14:textId="77777777" w:rsidR="00414668" w:rsidRPr="007D6F65" w:rsidRDefault="00414668" w:rsidP="00BF7486">
      <w:pPr>
        <w:pStyle w:val="printj"/>
        <w:spacing w:before="0" w:beforeAutospacing="0" w:after="0" w:afterAutospacing="0" w:line="288" w:lineRule="auto"/>
        <w:ind w:firstLine="709"/>
        <w:jc w:val="both"/>
      </w:pPr>
      <w:r w:rsidRPr="007D6F65">
        <w:t xml:space="preserve">Эти проблемы не могут быть решены в пределах одного финансового года, поскольку требуют значительных бюджетных расходов, для их решения требуется участие не только </w:t>
      </w:r>
      <w:r w:rsidR="00D33AC8">
        <w:t>о</w:t>
      </w:r>
      <w:r w:rsidRPr="007D6F65">
        <w:t>рганов местного самоуправления, но и  организаций различных форм собственности, граждан поселения.</w:t>
      </w:r>
    </w:p>
    <w:p w14:paraId="0DA650A5" w14:textId="77777777" w:rsidR="00414668" w:rsidRPr="007D6F65" w:rsidRDefault="00414668" w:rsidP="00BF7486">
      <w:pPr>
        <w:pStyle w:val="printj"/>
        <w:spacing w:before="0" w:beforeAutospacing="0" w:after="0" w:afterAutospacing="0" w:line="288" w:lineRule="auto"/>
        <w:ind w:firstLine="709"/>
        <w:jc w:val="both"/>
      </w:pPr>
      <w:r w:rsidRPr="007D6F65">
        <w:t>Для решения проблем по благоустройству населенных пунктов поселения необходимо использовать программно-целевой метод. Комплексное решение проблемы окажет положительный эффект на санитарно-эпидемиологическую обстановку, предотвратит угрозу жизни и безопасности граждан, будет способствовать повышению уровня их комфортного проживания.</w:t>
      </w:r>
    </w:p>
    <w:p w14:paraId="40708090" w14:textId="77777777" w:rsidR="00414668" w:rsidRDefault="00414668" w:rsidP="00BF7486">
      <w:pPr>
        <w:pStyle w:val="printj"/>
        <w:spacing w:before="0" w:beforeAutospacing="0" w:after="0" w:afterAutospacing="0" w:line="288" w:lineRule="auto"/>
        <w:ind w:firstLine="709"/>
        <w:jc w:val="both"/>
      </w:pPr>
      <w:r w:rsidRPr="007D6F65">
        <w:t>Конкретная деятельность по выходу из сложившейся ситуации, связанная с планированием и организацией работ по вопросам улучшения благоустройства, санитарного состояния населенных пунктов поселения, создания комфортных условий проживания населения, по мобилизации финансовых и организационных ресурсов, должна осуществляться в соответствии с настоящей Программой.</w:t>
      </w:r>
    </w:p>
    <w:p w14:paraId="3700FE1D" w14:textId="77777777" w:rsidR="00414668" w:rsidRPr="007D6F65" w:rsidRDefault="00414668" w:rsidP="00414668">
      <w:pPr>
        <w:pStyle w:val="printj"/>
        <w:spacing w:before="0" w:beforeAutospacing="0" w:after="0" w:afterAutospacing="0" w:line="288" w:lineRule="auto"/>
        <w:jc w:val="both"/>
      </w:pPr>
    </w:p>
    <w:p w14:paraId="3C21644B" w14:textId="77777777" w:rsidR="00414668" w:rsidRPr="007D6F65" w:rsidRDefault="00BC785D" w:rsidP="00414668">
      <w:pPr>
        <w:autoSpaceDE w:val="0"/>
        <w:autoSpaceDN w:val="0"/>
        <w:adjustRightInd w:val="0"/>
        <w:spacing w:line="288" w:lineRule="auto"/>
        <w:jc w:val="center"/>
        <w:rPr>
          <w:b/>
        </w:rPr>
      </w:pPr>
      <w:r>
        <w:rPr>
          <w:b/>
        </w:rPr>
        <w:t>2</w:t>
      </w:r>
      <w:r w:rsidR="00414668" w:rsidRPr="007D6F65">
        <w:rPr>
          <w:b/>
        </w:rPr>
        <w:t>. П</w:t>
      </w:r>
      <w:r w:rsidR="00414668">
        <w:rPr>
          <w:b/>
        </w:rPr>
        <w:t>риоритеты и цели социально-экономического развития жилищно-коммунального хозяйства территории сельсовета</w:t>
      </w:r>
    </w:p>
    <w:p w14:paraId="68116F34" w14:textId="77777777" w:rsidR="00414668" w:rsidRPr="007D6F65" w:rsidRDefault="00414668" w:rsidP="00BC785D">
      <w:pPr>
        <w:autoSpaceDE w:val="0"/>
        <w:autoSpaceDN w:val="0"/>
        <w:adjustRightInd w:val="0"/>
        <w:spacing w:line="288" w:lineRule="auto"/>
      </w:pPr>
    </w:p>
    <w:p w14:paraId="7FE4158C" w14:textId="77777777" w:rsidR="00414668" w:rsidRPr="007D6F65" w:rsidRDefault="00414668" w:rsidP="00BC785D">
      <w:pPr>
        <w:spacing w:line="288" w:lineRule="auto"/>
        <w:ind w:firstLine="709"/>
        <w:jc w:val="both"/>
        <w:rPr>
          <w:color w:val="000000"/>
        </w:rPr>
      </w:pPr>
      <w:r w:rsidRPr="007D6F65">
        <w:rPr>
          <w:color w:val="000000"/>
        </w:rPr>
        <w:t>Для определения комплекса проблем, подлежащих программному решению, проведен анализ существующего положения в комплексном благоустройстве сельсовета. Анализ проведен по показателям  результата, исследования которых сформулированы цели, задачи и направления деятельности при осуществлении программы.</w:t>
      </w:r>
    </w:p>
    <w:p w14:paraId="6C1B9F22" w14:textId="77777777" w:rsidR="00414668" w:rsidRPr="007D6F65" w:rsidRDefault="00414668" w:rsidP="00BC785D">
      <w:pPr>
        <w:spacing w:line="288" w:lineRule="auto"/>
        <w:ind w:firstLine="709"/>
        <w:jc w:val="both"/>
        <w:rPr>
          <w:bCs/>
          <w:color w:val="000000"/>
        </w:rPr>
      </w:pPr>
      <w:r w:rsidRPr="007D6F65">
        <w:rPr>
          <w:bCs/>
          <w:color w:val="000000"/>
        </w:rPr>
        <w:t>Координация деятельности предприятий, организаций и учреждений, занимающихся благоустройством населенных пунктов.</w:t>
      </w:r>
    </w:p>
    <w:p w14:paraId="7AB4BE2E" w14:textId="77777777" w:rsidR="00414668" w:rsidRPr="007D6F65" w:rsidRDefault="00414668" w:rsidP="00BC785D">
      <w:pPr>
        <w:spacing w:line="288" w:lineRule="auto"/>
        <w:ind w:firstLine="709"/>
        <w:jc w:val="both"/>
        <w:rPr>
          <w:color w:val="000000"/>
        </w:rPr>
      </w:pPr>
      <w:r w:rsidRPr="007D6F65">
        <w:t>В настоящее время отсутствуют предприятия, организации, учреждения, занимающиеся комплексным</w:t>
      </w:r>
      <w:r w:rsidR="00F32925">
        <w:t xml:space="preserve"> благоустройством на территории</w:t>
      </w:r>
      <w:r w:rsidRPr="007D6F65">
        <w:t xml:space="preserve"> поселения. В связи с этим требуется привлечение специализированных организаций дл</w:t>
      </w:r>
      <w:r w:rsidR="00BC785D">
        <w:t>я решения существующих проблем.</w:t>
      </w:r>
    </w:p>
    <w:p w14:paraId="02F0DB08" w14:textId="77777777" w:rsidR="00414668" w:rsidRPr="007D6F65" w:rsidRDefault="00414668" w:rsidP="00BC785D">
      <w:pPr>
        <w:spacing w:line="288" w:lineRule="auto"/>
        <w:ind w:firstLine="709"/>
        <w:jc w:val="both"/>
      </w:pPr>
      <w:r w:rsidRPr="007D6F65">
        <w:t xml:space="preserve">Одной из задач и является </w:t>
      </w:r>
      <w:r w:rsidRPr="007D6F65">
        <w:rPr>
          <w:color w:val="000000"/>
        </w:rPr>
        <w:t>необходимость координировать взаимодействие между предприятиями, организациями и учреждениями при решении вопросов ремонта коммуникаций и объектов благоустройства населенных пунктов.</w:t>
      </w:r>
    </w:p>
    <w:p w14:paraId="6D0F802B" w14:textId="77777777" w:rsidR="00414668" w:rsidRPr="007D6F65" w:rsidRDefault="00414668" w:rsidP="00BC785D">
      <w:pPr>
        <w:spacing w:line="288" w:lineRule="auto"/>
        <w:ind w:firstLine="709"/>
        <w:jc w:val="both"/>
      </w:pPr>
      <w:r w:rsidRPr="007D6F65">
        <w:t>Сетью наружного освещения не достаточно оснащена вся территория поселения. Помимо наружного уличного освещения, на некоторых домах населенных пунктов имеются светильники, которые не обеспечивают освещение территории.</w:t>
      </w:r>
    </w:p>
    <w:p w14:paraId="06B4EFA8" w14:textId="77777777" w:rsidR="00414668" w:rsidRPr="007D6F65" w:rsidRDefault="00414668" w:rsidP="00BC785D">
      <w:pPr>
        <w:spacing w:line="288" w:lineRule="auto"/>
        <w:ind w:firstLine="709"/>
        <w:jc w:val="both"/>
      </w:pPr>
      <w:r w:rsidRPr="007D6F65">
        <w:t>Таким образом, проблема заключается в восстановлении имеющегося освещения, его реконструкции и строительстве нового на улицах Партизанского сельсовета.</w:t>
      </w:r>
    </w:p>
    <w:p w14:paraId="665AB827" w14:textId="77777777" w:rsidR="00414668" w:rsidRPr="007D6F65" w:rsidRDefault="00414668" w:rsidP="00BC785D">
      <w:pPr>
        <w:spacing w:line="288" w:lineRule="auto"/>
        <w:ind w:firstLine="709"/>
        <w:jc w:val="both"/>
        <w:rPr>
          <w:color w:val="000000"/>
        </w:rPr>
      </w:pPr>
      <w:r w:rsidRPr="007D6F65">
        <w:rPr>
          <w:color w:val="000000"/>
        </w:rPr>
        <w:t>Благоустройство в жилых кварталах включает в себя внутриквартальные проезды, тротуары, озеленение, детские игровые площадки, места отдыха. Благоустройством занимается админист</w:t>
      </w:r>
      <w:r w:rsidR="00BC785D">
        <w:rPr>
          <w:color w:val="000000"/>
        </w:rPr>
        <w:t>рация Партизанского сельсовета.</w:t>
      </w:r>
    </w:p>
    <w:p w14:paraId="41578BE1" w14:textId="77777777" w:rsidR="00414668" w:rsidRPr="00BC785D" w:rsidRDefault="00414668" w:rsidP="00BC785D">
      <w:pPr>
        <w:spacing w:line="288" w:lineRule="auto"/>
        <w:ind w:firstLine="709"/>
        <w:jc w:val="both"/>
      </w:pPr>
      <w:r w:rsidRPr="007D6F65">
        <w:rPr>
          <w:color w:val="000000"/>
        </w:rPr>
        <w:t>В сложившемся положении необходимо продолжать комплексное благоустройство в поселении при ежегод</w:t>
      </w:r>
      <w:r w:rsidR="00BC785D">
        <w:rPr>
          <w:color w:val="000000"/>
        </w:rPr>
        <w:t xml:space="preserve">ном участии в реализации </w:t>
      </w:r>
      <w:r w:rsidRPr="007D6F65">
        <w:rPr>
          <w:color w:val="000000"/>
        </w:rPr>
        <w:t xml:space="preserve">проектов по </w:t>
      </w:r>
      <w:r w:rsidRPr="007D6F65">
        <w:t xml:space="preserve">благоустройству в целях </w:t>
      </w:r>
      <w:r w:rsidRPr="00BC785D">
        <w:t>улучшения архитектурного облика городских, сельских поселений.</w:t>
      </w:r>
    </w:p>
    <w:p w14:paraId="569E1D2A" w14:textId="77777777" w:rsidR="00414668" w:rsidRPr="007D6F65" w:rsidRDefault="00414668" w:rsidP="00BC785D">
      <w:pPr>
        <w:spacing w:line="288" w:lineRule="auto"/>
        <w:ind w:firstLine="709"/>
        <w:jc w:val="both"/>
        <w:rPr>
          <w:bCs/>
          <w:color w:val="000000"/>
        </w:rPr>
      </w:pPr>
      <w:r w:rsidRPr="007D6F65">
        <w:rPr>
          <w:bCs/>
          <w:color w:val="000000"/>
        </w:rPr>
        <w:lastRenderedPageBreak/>
        <w:t>Привлечение жителей к участию в решении проблем</w:t>
      </w:r>
      <w:r w:rsidRPr="007D6F65">
        <w:rPr>
          <w:color w:val="000000"/>
        </w:rPr>
        <w:t xml:space="preserve"> </w:t>
      </w:r>
      <w:r w:rsidRPr="007D6F65">
        <w:rPr>
          <w:bCs/>
          <w:color w:val="000000"/>
        </w:rPr>
        <w:t>благоустройства территории поселения.</w:t>
      </w:r>
    </w:p>
    <w:p w14:paraId="0AD1B9B7" w14:textId="77777777" w:rsidR="00414668" w:rsidRPr="007D6F65" w:rsidRDefault="00414668" w:rsidP="00BC785D">
      <w:pPr>
        <w:spacing w:line="288" w:lineRule="auto"/>
        <w:ind w:firstLine="709"/>
        <w:jc w:val="both"/>
        <w:rPr>
          <w:color w:val="000000"/>
        </w:rPr>
      </w:pPr>
      <w:r w:rsidRPr="007D6F65">
        <w:rPr>
          <w:color w:val="000000"/>
        </w:rPr>
        <w:t>Одной из проблем благоустройства территории поселения является негативное отношение жителей к элементам благоустройства: приводятся в негодность детские площадки, разрушаются и разрисовываются фасады зданий, создаются несанкционированные свалки мусора, содержание гражданами с нарушением всех норм и правил домашних животных.</w:t>
      </w:r>
    </w:p>
    <w:p w14:paraId="2ACE52B6" w14:textId="77777777" w:rsidR="00414668" w:rsidRPr="007D6F65" w:rsidRDefault="00414668" w:rsidP="00BC785D">
      <w:pPr>
        <w:spacing w:line="288" w:lineRule="auto"/>
        <w:ind w:firstLine="709"/>
        <w:jc w:val="both"/>
        <w:rPr>
          <w:color w:val="000000"/>
        </w:rPr>
      </w:pPr>
      <w:r w:rsidRPr="007D6F65">
        <w:rPr>
          <w:color w:val="000000"/>
        </w:rPr>
        <w:t>Анализ показывает, что проблема заключается в низком уровне культ</w:t>
      </w:r>
      <w:r w:rsidR="00640BD3">
        <w:rPr>
          <w:color w:val="000000"/>
        </w:rPr>
        <w:t>уры поведения жителей поселения</w:t>
      </w:r>
      <w:r w:rsidRPr="007D6F65">
        <w:rPr>
          <w:color w:val="000000"/>
        </w:rPr>
        <w:t xml:space="preserve"> на улицах и во дворах, небрежном отношении к элементам благоустройства.</w:t>
      </w:r>
    </w:p>
    <w:p w14:paraId="4847D08E" w14:textId="77777777" w:rsidR="00414668" w:rsidRPr="00640BD3" w:rsidRDefault="00640BD3" w:rsidP="00640BD3">
      <w:pPr>
        <w:spacing w:line="288" w:lineRule="auto"/>
        <w:ind w:firstLine="709"/>
        <w:jc w:val="both"/>
        <w:rPr>
          <w:color w:val="000000"/>
        </w:rPr>
      </w:pPr>
      <w:r w:rsidRPr="00640BD3">
        <w:rPr>
          <w:color w:val="000000"/>
        </w:rPr>
        <w:t>В течение 2024</w:t>
      </w:r>
      <w:r w:rsidR="00414668" w:rsidRPr="00640BD3">
        <w:rPr>
          <w:color w:val="000000"/>
        </w:rPr>
        <w:t xml:space="preserve"> - 20</w:t>
      </w:r>
      <w:r w:rsidRPr="00640BD3">
        <w:rPr>
          <w:color w:val="000000"/>
        </w:rPr>
        <w:t>26</w:t>
      </w:r>
      <w:r w:rsidR="00414668" w:rsidRPr="00640BD3">
        <w:rPr>
          <w:color w:val="000000"/>
        </w:rPr>
        <w:t xml:space="preserve"> годов необходимо организовать и провести:</w:t>
      </w:r>
    </w:p>
    <w:p w14:paraId="0618B985" w14:textId="77777777" w:rsidR="00F32925" w:rsidRDefault="00414668" w:rsidP="00640BD3">
      <w:pPr>
        <w:pStyle w:val="af3"/>
        <w:numPr>
          <w:ilvl w:val="0"/>
          <w:numId w:val="17"/>
        </w:numPr>
        <w:spacing w:after="0" w:line="288" w:lineRule="auto"/>
        <w:jc w:val="both"/>
        <w:rPr>
          <w:rFonts w:ascii="Times New Roman" w:hAnsi="Times New Roman"/>
          <w:color w:val="000000"/>
          <w:sz w:val="24"/>
          <w:szCs w:val="24"/>
        </w:rPr>
      </w:pPr>
      <w:r w:rsidRPr="00F32925">
        <w:rPr>
          <w:rFonts w:ascii="Times New Roman" w:hAnsi="Times New Roman"/>
          <w:color w:val="000000"/>
          <w:sz w:val="24"/>
          <w:szCs w:val="24"/>
        </w:rPr>
        <w:t>смотры-конкурсы, направленные на благоустройство муниципального образования</w:t>
      </w:r>
      <w:r w:rsidR="00F32925">
        <w:rPr>
          <w:rFonts w:ascii="Times New Roman" w:hAnsi="Times New Roman"/>
          <w:color w:val="000000"/>
          <w:sz w:val="24"/>
          <w:szCs w:val="24"/>
        </w:rPr>
        <w:t>;</w:t>
      </w:r>
    </w:p>
    <w:p w14:paraId="7D91E64D" w14:textId="77777777" w:rsidR="00414668" w:rsidRPr="00F32925" w:rsidRDefault="00414668" w:rsidP="00640BD3">
      <w:pPr>
        <w:pStyle w:val="af3"/>
        <w:numPr>
          <w:ilvl w:val="0"/>
          <w:numId w:val="17"/>
        </w:numPr>
        <w:spacing w:after="0" w:line="288" w:lineRule="auto"/>
        <w:jc w:val="both"/>
        <w:rPr>
          <w:rFonts w:ascii="Times New Roman" w:hAnsi="Times New Roman"/>
          <w:color w:val="000000"/>
          <w:sz w:val="24"/>
          <w:szCs w:val="24"/>
        </w:rPr>
      </w:pPr>
      <w:r w:rsidRPr="00F32925">
        <w:rPr>
          <w:rFonts w:ascii="Times New Roman" w:hAnsi="Times New Roman"/>
          <w:color w:val="000000"/>
          <w:sz w:val="24"/>
          <w:szCs w:val="24"/>
        </w:rPr>
        <w:t>различные конкурсы, направленные на озеленение</w:t>
      </w:r>
      <w:r w:rsidR="00640BD3" w:rsidRPr="00F32925">
        <w:rPr>
          <w:rFonts w:ascii="Times New Roman" w:hAnsi="Times New Roman"/>
          <w:color w:val="000000"/>
          <w:sz w:val="24"/>
          <w:szCs w:val="24"/>
        </w:rPr>
        <w:t xml:space="preserve"> дворов, придомовой территории.</w:t>
      </w:r>
    </w:p>
    <w:p w14:paraId="613D00A5" w14:textId="77777777" w:rsidR="00414668" w:rsidRPr="007D6F65" w:rsidRDefault="00414668" w:rsidP="00640BD3">
      <w:pPr>
        <w:spacing w:line="288" w:lineRule="auto"/>
        <w:ind w:firstLine="709"/>
        <w:jc w:val="both"/>
        <w:rPr>
          <w:color w:val="000000"/>
        </w:rPr>
      </w:pPr>
      <w:r w:rsidRPr="00640BD3">
        <w:rPr>
          <w:color w:val="000000"/>
        </w:rPr>
        <w:t>Проведение данных конкурсов призвано повышать культуру поведения жителей, прививать бережное отношение к элементам благоустройства, привлекать жителей к участию</w:t>
      </w:r>
      <w:r w:rsidR="00640BD3">
        <w:rPr>
          <w:color w:val="000000"/>
        </w:rPr>
        <w:t xml:space="preserve"> в</w:t>
      </w:r>
      <w:r w:rsidRPr="007D6F65">
        <w:rPr>
          <w:color w:val="000000"/>
        </w:rPr>
        <w:t xml:space="preserve"> работах по благоустройству, санитарному и гигиеническому содержанию прилегающих территорий.</w:t>
      </w:r>
    </w:p>
    <w:p w14:paraId="7C4EB0B3" w14:textId="77777777" w:rsidR="00414668" w:rsidRPr="007D6F65" w:rsidRDefault="00414668" w:rsidP="00BC785D">
      <w:pPr>
        <w:spacing w:line="288" w:lineRule="auto"/>
        <w:ind w:firstLine="709"/>
        <w:jc w:val="both"/>
        <w:rPr>
          <w:color w:val="000000"/>
        </w:rPr>
      </w:pPr>
      <w:r w:rsidRPr="007D6F65">
        <w:rPr>
          <w:color w:val="000000"/>
        </w:rPr>
        <w:t>Проведение разъяснительной работы по соблюдению законодательства по правилам содержания домашних животных.</w:t>
      </w:r>
    </w:p>
    <w:p w14:paraId="71DDBF68" w14:textId="77777777" w:rsidR="00414668" w:rsidRPr="007D6F65" w:rsidRDefault="00414668" w:rsidP="00640BD3">
      <w:pPr>
        <w:spacing w:line="288" w:lineRule="auto"/>
        <w:ind w:firstLine="709"/>
        <w:jc w:val="both"/>
      </w:pPr>
      <w:r w:rsidRPr="007D6F65">
        <w:t>Данная Программа направлена на повышение уровня комплексного благоустройства территории сельсовета:</w:t>
      </w:r>
    </w:p>
    <w:p w14:paraId="6304E6B3" w14:textId="77777777" w:rsidR="00414668" w:rsidRPr="007D6F65" w:rsidRDefault="0013496F" w:rsidP="0096117B">
      <w:pPr>
        <w:spacing w:line="288" w:lineRule="auto"/>
        <w:ind w:firstLine="709"/>
        <w:jc w:val="both"/>
        <w:rPr>
          <w:b/>
        </w:rPr>
      </w:pPr>
      <w:r>
        <w:rPr>
          <w:b/>
        </w:rPr>
        <w:t>Цели муниципальной П</w:t>
      </w:r>
      <w:r w:rsidR="00414668" w:rsidRPr="007D6F65">
        <w:rPr>
          <w:b/>
        </w:rPr>
        <w:t>рограммы:</w:t>
      </w:r>
    </w:p>
    <w:p w14:paraId="4E134CD9" w14:textId="77777777" w:rsidR="0096117B" w:rsidRPr="007D6F65" w:rsidRDefault="0096117B" w:rsidP="0096117B">
      <w:pPr>
        <w:pStyle w:val="ConsPlusNonformat"/>
        <w:numPr>
          <w:ilvl w:val="0"/>
          <w:numId w:val="27"/>
        </w:numPr>
        <w:spacing w:line="288" w:lineRule="auto"/>
        <w:jc w:val="both"/>
        <w:rPr>
          <w:rFonts w:ascii="Times New Roman" w:hAnsi="Times New Roman" w:cs="Times New Roman"/>
          <w:sz w:val="24"/>
          <w:szCs w:val="24"/>
        </w:rPr>
      </w:pPr>
      <w:r>
        <w:rPr>
          <w:rFonts w:ascii="Times New Roman" w:hAnsi="Times New Roman" w:cs="Times New Roman"/>
          <w:sz w:val="24"/>
          <w:szCs w:val="24"/>
        </w:rPr>
        <w:t>Повышение общего</w:t>
      </w:r>
      <w:r w:rsidRPr="007D6F65">
        <w:rPr>
          <w:rFonts w:ascii="Times New Roman" w:hAnsi="Times New Roman" w:cs="Times New Roman"/>
          <w:sz w:val="24"/>
          <w:szCs w:val="24"/>
        </w:rPr>
        <w:t xml:space="preserve"> уро</w:t>
      </w:r>
      <w:r>
        <w:rPr>
          <w:rFonts w:ascii="Times New Roman" w:hAnsi="Times New Roman" w:cs="Times New Roman"/>
          <w:sz w:val="24"/>
          <w:szCs w:val="24"/>
        </w:rPr>
        <w:t xml:space="preserve">вня благоустройства территории </w:t>
      </w:r>
      <w:r w:rsidRPr="007D6F65">
        <w:rPr>
          <w:rFonts w:ascii="Times New Roman" w:hAnsi="Times New Roman" w:cs="Times New Roman"/>
          <w:sz w:val="24"/>
          <w:szCs w:val="24"/>
        </w:rPr>
        <w:t>Партизанского сельсовета</w:t>
      </w:r>
    </w:p>
    <w:p w14:paraId="55780948" w14:textId="77777777" w:rsidR="0096117B" w:rsidRDefault="0096117B" w:rsidP="0096117B">
      <w:pPr>
        <w:pStyle w:val="printj"/>
        <w:numPr>
          <w:ilvl w:val="0"/>
          <w:numId w:val="27"/>
        </w:numPr>
        <w:spacing w:before="0" w:beforeAutospacing="0" w:after="0" w:afterAutospacing="0" w:line="288" w:lineRule="auto"/>
        <w:jc w:val="both"/>
        <w:rPr>
          <w:b/>
        </w:rPr>
      </w:pPr>
      <w:r w:rsidRPr="007D6F65">
        <w:t>Повышение надежности функционирования систем жизнеобеспечения населения</w:t>
      </w:r>
    </w:p>
    <w:p w14:paraId="7908F0EF" w14:textId="77777777" w:rsidR="00414668" w:rsidRPr="007D6F65" w:rsidRDefault="0013496F" w:rsidP="0096117B">
      <w:pPr>
        <w:pStyle w:val="printj"/>
        <w:spacing w:before="0" w:beforeAutospacing="0" w:after="0" w:afterAutospacing="0" w:line="288" w:lineRule="auto"/>
        <w:ind w:firstLine="709"/>
        <w:jc w:val="both"/>
        <w:rPr>
          <w:b/>
        </w:rPr>
      </w:pPr>
      <w:r>
        <w:rPr>
          <w:b/>
        </w:rPr>
        <w:t>Задачи муниципальной П</w:t>
      </w:r>
      <w:r w:rsidR="00414668" w:rsidRPr="007D6F65">
        <w:rPr>
          <w:b/>
        </w:rPr>
        <w:t>рограммы:</w:t>
      </w:r>
    </w:p>
    <w:p w14:paraId="67100299" w14:textId="77777777" w:rsidR="0096117B" w:rsidRPr="0096117B" w:rsidRDefault="0096117B" w:rsidP="0096117B">
      <w:pPr>
        <w:pStyle w:val="af3"/>
        <w:numPr>
          <w:ilvl w:val="0"/>
          <w:numId w:val="29"/>
        </w:numPr>
        <w:spacing w:after="0" w:line="288" w:lineRule="auto"/>
        <w:rPr>
          <w:rFonts w:ascii="Times New Roman" w:hAnsi="Times New Roman"/>
          <w:sz w:val="24"/>
          <w:szCs w:val="24"/>
        </w:rPr>
      </w:pPr>
      <w:r w:rsidRPr="0096117B">
        <w:rPr>
          <w:rFonts w:ascii="Times New Roman" w:hAnsi="Times New Roman"/>
          <w:sz w:val="24"/>
          <w:szCs w:val="24"/>
        </w:rPr>
        <w:t>Организация и содержание уличного освещения</w:t>
      </w:r>
    </w:p>
    <w:p w14:paraId="6C40987F" w14:textId="77777777" w:rsidR="0096117B" w:rsidRPr="0096117B" w:rsidRDefault="0096117B" w:rsidP="0096117B">
      <w:pPr>
        <w:pStyle w:val="af3"/>
        <w:numPr>
          <w:ilvl w:val="0"/>
          <w:numId w:val="29"/>
        </w:numPr>
        <w:spacing w:after="0" w:line="288" w:lineRule="auto"/>
        <w:rPr>
          <w:rFonts w:ascii="Times New Roman" w:hAnsi="Times New Roman"/>
          <w:sz w:val="24"/>
          <w:szCs w:val="24"/>
        </w:rPr>
      </w:pPr>
      <w:r w:rsidRPr="0096117B">
        <w:rPr>
          <w:rFonts w:ascii="Times New Roman" w:hAnsi="Times New Roman"/>
          <w:sz w:val="24"/>
          <w:szCs w:val="24"/>
        </w:rPr>
        <w:t>Организация и содержание прочих объектов благоустройства</w:t>
      </w:r>
    </w:p>
    <w:p w14:paraId="05273614" w14:textId="77777777" w:rsidR="00414668" w:rsidRPr="0096117B" w:rsidRDefault="0096117B" w:rsidP="0096117B">
      <w:pPr>
        <w:pStyle w:val="printc"/>
        <w:numPr>
          <w:ilvl w:val="0"/>
          <w:numId w:val="29"/>
        </w:numPr>
        <w:spacing w:before="0" w:beforeAutospacing="0" w:after="0" w:afterAutospacing="0" w:line="288" w:lineRule="auto"/>
        <w:rPr>
          <w:b/>
        </w:rPr>
      </w:pPr>
      <w:r w:rsidRPr="0096117B">
        <w:t>Улучшение внешнего вида территории села</w:t>
      </w:r>
    </w:p>
    <w:p w14:paraId="4C524D25" w14:textId="77777777" w:rsidR="0096117B" w:rsidRPr="0096117B" w:rsidRDefault="0096117B" w:rsidP="0096117B">
      <w:pPr>
        <w:pStyle w:val="printc"/>
        <w:spacing w:before="0" w:beforeAutospacing="0" w:after="0" w:afterAutospacing="0" w:line="288" w:lineRule="auto"/>
      </w:pPr>
    </w:p>
    <w:p w14:paraId="0C6660E8" w14:textId="77777777" w:rsidR="00414668" w:rsidRPr="007D6F65" w:rsidRDefault="001A10DD" w:rsidP="0096117B">
      <w:pPr>
        <w:pStyle w:val="printc"/>
        <w:spacing w:before="0" w:beforeAutospacing="0" w:after="0" w:afterAutospacing="0" w:line="288" w:lineRule="auto"/>
        <w:jc w:val="center"/>
        <w:rPr>
          <w:b/>
        </w:rPr>
      </w:pPr>
      <w:r>
        <w:rPr>
          <w:b/>
        </w:rPr>
        <w:t>3</w:t>
      </w:r>
      <w:r w:rsidR="00414668" w:rsidRPr="007D6F65">
        <w:rPr>
          <w:b/>
        </w:rPr>
        <w:t>. П</w:t>
      </w:r>
      <w:r w:rsidR="00414668">
        <w:rPr>
          <w:b/>
        </w:rPr>
        <w:t>рогноз коне</w:t>
      </w:r>
      <w:r w:rsidR="00640BD3">
        <w:rPr>
          <w:b/>
        </w:rPr>
        <w:t>чных результатов муниципальной П</w:t>
      </w:r>
      <w:r w:rsidR="00414668">
        <w:rPr>
          <w:b/>
        </w:rPr>
        <w:t>рограммы</w:t>
      </w:r>
    </w:p>
    <w:p w14:paraId="4EA05D4D" w14:textId="77777777" w:rsidR="00414668" w:rsidRDefault="00414668" w:rsidP="00414668">
      <w:pPr>
        <w:autoSpaceDE w:val="0"/>
        <w:autoSpaceDN w:val="0"/>
        <w:adjustRightInd w:val="0"/>
        <w:spacing w:line="288" w:lineRule="auto"/>
        <w:jc w:val="both"/>
      </w:pPr>
    </w:p>
    <w:p w14:paraId="79283593" w14:textId="77777777" w:rsidR="00414668" w:rsidRPr="007D6F65" w:rsidRDefault="00414668" w:rsidP="00744348">
      <w:pPr>
        <w:autoSpaceDE w:val="0"/>
        <w:autoSpaceDN w:val="0"/>
        <w:adjustRightInd w:val="0"/>
        <w:spacing w:line="288" w:lineRule="auto"/>
        <w:ind w:firstLine="709"/>
        <w:jc w:val="both"/>
      </w:pPr>
      <w:r w:rsidRPr="007D6F65">
        <w:t>Целевые показатели программы:</w:t>
      </w:r>
    </w:p>
    <w:p w14:paraId="169C4A1B" w14:textId="77777777" w:rsidR="001A10DD" w:rsidRDefault="00414668" w:rsidP="00744348">
      <w:pPr>
        <w:spacing w:line="288" w:lineRule="auto"/>
        <w:ind w:firstLine="709"/>
        <w:jc w:val="both"/>
      </w:pPr>
      <w:r w:rsidRPr="007D6F65">
        <w:t>Увеличение д</w:t>
      </w:r>
      <w:r w:rsidR="001A10DD">
        <w:t>оли освещенности улиц поселения</w:t>
      </w:r>
    </w:p>
    <w:p w14:paraId="04D3B179" w14:textId="77777777" w:rsidR="00414668" w:rsidRPr="007D6F65" w:rsidRDefault="00414668" w:rsidP="00744348">
      <w:pPr>
        <w:spacing w:line="288" w:lineRule="auto"/>
        <w:jc w:val="both"/>
      </w:pPr>
      <w:r w:rsidRPr="007D6F65">
        <w:t>(</w:t>
      </w:r>
      <w:r>
        <w:t xml:space="preserve">2022 </w:t>
      </w:r>
      <w:r w:rsidR="001A10DD">
        <w:t>год – 95%;</w:t>
      </w:r>
      <w:r>
        <w:t xml:space="preserve"> 2023 </w:t>
      </w:r>
      <w:r w:rsidR="001A10DD">
        <w:t xml:space="preserve">год – 95%; </w:t>
      </w:r>
      <w:r w:rsidRPr="006411D5">
        <w:t>202</w:t>
      </w:r>
      <w:r>
        <w:t>4</w:t>
      </w:r>
      <w:r w:rsidRPr="006411D5">
        <w:t xml:space="preserve"> – 95%</w:t>
      </w:r>
      <w:r w:rsidR="001A10DD">
        <w:t xml:space="preserve">; </w:t>
      </w:r>
      <w:r w:rsidR="00BD3CC0" w:rsidRPr="006411D5">
        <w:t>202</w:t>
      </w:r>
      <w:r w:rsidR="00BD3CC0">
        <w:t>5</w:t>
      </w:r>
      <w:r w:rsidR="00BD3CC0" w:rsidRPr="006411D5">
        <w:t xml:space="preserve"> </w:t>
      </w:r>
      <w:r w:rsidR="001A10DD">
        <w:t>год</w:t>
      </w:r>
      <w:r w:rsidR="00BD3CC0" w:rsidRPr="006411D5">
        <w:t>– 95%</w:t>
      </w:r>
      <w:r w:rsidR="001A10DD">
        <w:t xml:space="preserve">; </w:t>
      </w:r>
      <w:r w:rsidR="001A10DD" w:rsidRPr="006411D5">
        <w:t>202</w:t>
      </w:r>
      <w:r w:rsidR="001A10DD">
        <w:t>6</w:t>
      </w:r>
      <w:r w:rsidR="001A10DD" w:rsidRPr="006411D5">
        <w:t xml:space="preserve"> </w:t>
      </w:r>
      <w:r w:rsidR="001A10DD">
        <w:t>год</w:t>
      </w:r>
      <w:r w:rsidR="001A10DD" w:rsidRPr="006411D5">
        <w:t>– 95%</w:t>
      </w:r>
      <w:r w:rsidRPr="007D6F65">
        <w:t>)</w:t>
      </w:r>
    </w:p>
    <w:p w14:paraId="484C2342" w14:textId="77777777" w:rsidR="00744348" w:rsidRDefault="00414668" w:rsidP="00744348">
      <w:pPr>
        <w:tabs>
          <w:tab w:val="num" w:pos="72"/>
        </w:tabs>
        <w:spacing w:line="288" w:lineRule="auto"/>
        <w:ind w:firstLine="709"/>
        <w:jc w:val="both"/>
      </w:pPr>
      <w:r w:rsidRPr="007D6F65">
        <w:t>Снижение удельного веса количества несанкционированных свалок бытового мусора поселения</w:t>
      </w:r>
    </w:p>
    <w:p w14:paraId="2BF16C93" w14:textId="77777777" w:rsidR="00414668" w:rsidRPr="007D6F65" w:rsidRDefault="00414668" w:rsidP="00F43796">
      <w:pPr>
        <w:tabs>
          <w:tab w:val="num" w:pos="72"/>
        </w:tabs>
        <w:spacing w:line="288" w:lineRule="auto"/>
        <w:jc w:val="both"/>
      </w:pPr>
      <w:r w:rsidRPr="007D6F65">
        <w:t>(</w:t>
      </w:r>
      <w:r>
        <w:t>2022</w:t>
      </w:r>
      <w:r w:rsidR="00744348">
        <w:t xml:space="preserve"> год – </w:t>
      </w:r>
      <w:r>
        <w:t>0</w:t>
      </w:r>
      <w:r w:rsidR="00744348">
        <w:t>,03%;</w:t>
      </w:r>
      <w:r>
        <w:t xml:space="preserve"> 2023 </w:t>
      </w:r>
      <w:r w:rsidR="00744348">
        <w:t xml:space="preserve">год – 0,03%; </w:t>
      </w:r>
      <w:r w:rsidRPr="006411D5">
        <w:t>202</w:t>
      </w:r>
      <w:r>
        <w:t>4</w:t>
      </w:r>
      <w:r w:rsidRPr="006411D5">
        <w:t xml:space="preserve"> </w:t>
      </w:r>
      <w:r w:rsidR="00744348">
        <w:t xml:space="preserve">год </w:t>
      </w:r>
      <w:r w:rsidRPr="006411D5">
        <w:t>– 0,03%</w:t>
      </w:r>
      <w:r w:rsidR="00744348">
        <w:t xml:space="preserve">; </w:t>
      </w:r>
      <w:r w:rsidR="00BD3CC0" w:rsidRPr="006411D5">
        <w:t>202</w:t>
      </w:r>
      <w:r w:rsidR="00BD3CC0">
        <w:t>5</w:t>
      </w:r>
      <w:r w:rsidR="00BD3CC0" w:rsidRPr="006411D5">
        <w:t xml:space="preserve"> </w:t>
      </w:r>
      <w:r w:rsidR="00744348">
        <w:t xml:space="preserve">год </w:t>
      </w:r>
      <w:r w:rsidR="00BD3CC0" w:rsidRPr="006411D5">
        <w:t>– 0,03%</w:t>
      </w:r>
      <w:r w:rsidR="00744348">
        <w:t xml:space="preserve">; </w:t>
      </w:r>
      <w:r w:rsidR="00744348" w:rsidRPr="006411D5">
        <w:t>202</w:t>
      </w:r>
      <w:r w:rsidR="00744348">
        <w:t>6</w:t>
      </w:r>
      <w:r w:rsidR="00744348" w:rsidRPr="006411D5">
        <w:t xml:space="preserve"> </w:t>
      </w:r>
      <w:r w:rsidR="00744348">
        <w:t xml:space="preserve">год </w:t>
      </w:r>
      <w:r w:rsidR="00744348" w:rsidRPr="006411D5">
        <w:t>– 0,03%</w:t>
      </w:r>
      <w:r w:rsidRPr="006411D5">
        <w:t>)</w:t>
      </w:r>
    </w:p>
    <w:p w14:paraId="67DF15D2" w14:textId="77777777" w:rsidR="00F43796" w:rsidRPr="00977C07" w:rsidRDefault="00977C07" w:rsidP="00977C07">
      <w:pPr>
        <w:pStyle w:val="ConsPlusNormal0"/>
        <w:widowControl/>
        <w:spacing w:line="288" w:lineRule="auto"/>
        <w:ind w:firstLine="709"/>
        <w:jc w:val="both"/>
        <w:outlineLvl w:val="2"/>
        <w:rPr>
          <w:rFonts w:ascii="Times New Roman" w:hAnsi="Times New Roman" w:cs="Times New Roman"/>
          <w:sz w:val="24"/>
          <w:szCs w:val="24"/>
        </w:rPr>
      </w:pPr>
      <w:r w:rsidRPr="00977C07">
        <w:rPr>
          <w:rFonts w:ascii="Times New Roman" w:hAnsi="Times New Roman" w:cs="Times New Roman"/>
          <w:sz w:val="24"/>
          <w:szCs w:val="24"/>
        </w:rPr>
        <w:t xml:space="preserve">Перечень целевых показателей программы, с указанием планируемых к достижению значений в результате реализации муниципальной Программы </w:t>
      </w:r>
      <w:r w:rsidR="00414668" w:rsidRPr="00977C07">
        <w:rPr>
          <w:rFonts w:ascii="Times New Roman" w:hAnsi="Times New Roman" w:cs="Times New Roman"/>
          <w:sz w:val="24"/>
          <w:szCs w:val="24"/>
        </w:rPr>
        <w:t>приведен в</w:t>
      </w:r>
      <w:r w:rsidR="001E1078">
        <w:rPr>
          <w:rFonts w:ascii="Times New Roman" w:hAnsi="Times New Roman" w:cs="Times New Roman"/>
          <w:sz w:val="24"/>
          <w:szCs w:val="24"/>
        </w:rPr>
        <w:t xml:space="preserve"> приложении №</w:t>
      </w:r>
      <w:r w:rsidR="00414668" w:rsidRPr="00977C07">
        <w:rPr>
          <w:rFonts w:ascii="Times New Roman" w:hAnsi="Times New Roman" w:cs="Times New Roman"/>
          <w:sz w:val="24"/>
          <w:szCs w:val="24"/>
        </w:rPr>
        <w:t>1 к паспорту муниципальной программы.</w:t>
      </w:r>
    </w:p>
    <w:p w14:paraId="745511FF" w14:textId="77777777" w:rsidR="00F43796" w:rsidRDefault="00414668" w:rsidP="00F43796">
      <w:pPr>
        <w:autoSpaceDE w:val="0"/>
        <w:autoSpaceDN w:val="0"/>
        <w:adjustRightInd w:val="0"/>
        <w:spacing w:line="288" w:lineRule="auto"/>
        <w:ind w:firstLine="709"/>
        <w:jc w:val="both"/>
      </w:pPr>
      <w:r w:rsidRPr="007D6F65">
        <w:rPr>
          <w:color w:val="000000"/>
        </w:rPr>
        <w:t>В результате реализации программы ожидается создание условий, обеспечивающих комфортные условия для работы и отдыха населения на территории муниципального образования Партизанского сельсовета.</w:t>
      </w:r>
    </w:p>
    <w:p w14:paraId="7EA05560" w14:textId="77777777" w:rsidR="00E14D7A" w:rsidRDefault="00414668" w:rsidP="00E14D7A">
      <w:pPr>
        <w:autoSpaceDE w:val="0"/>
        <w:autoSpaceDN w:val="0"/>
        <w:adjustRightInd w:val="0"/>
        <w:spacing w:line="288" w:lineRule="auto"/>
        <w:ind w:firstLine="709"/>
        <w:jc w:val="both"/>
        <w:rPr>
          <w:color w:val="000000"/>
        </w:rPr>
      </w:pPr>
      <w:r w:rsidRPr="007D6F65">
        <w:rPr>
          <w:color w:val="000000"/>
        </w:rPr>
        <w:t xml:space="preserve">Будет скоординирована деятельность предприятий, обеспечивающих благоустройство населенных пунктов и предприятий, имеющих на балансе инженерные сети, что позволит </w:t>
      </w:r>
      <w:r w:rsidRPr="007D6F65">
        <w:rPr>
          <w:color w:val="000000"/>
        </w:rPr>
        <w:lastRenderedPageBreak/>
        <w:t>исключить случаи раскопки инженерных сетей на вновь отремонтированных объектах благоустройства и восстановление благоустройства после проведения земляных работ.</w:t>
      </w:r>
    </w:p>
    <w:p w14:paraId="67F839E3" w14:textId="77777777" w:rsidR="00FD11E7" w:rsidRDefault="00FD11E7" w:rsidP="00E14D7A">
      <w:pPr>
        <w:autoSpaceDE w:val="0"/>
        <w:autoSpaceDN w:val="0"/>
        <w:adjustRightInd w:val="0"/>
        <w:spacing w:line="288" w:lineRule="auto"/>
        <w:ind w:firstLine="709"/>
        <w:jc w:val="both"/>
      </w:pPr>
    </w:p>
    <w:p w14:paraId="38D1969A" w14:textId="77777777" w:rsidR="00414668" w:rsidRPr="00E00BFC" w:rsidRDefault="00414668" w:rsidP="00E14D7A">
      <w:pPr>
        <w:autoSpaceDE w:val="0"/>
        <w:autoSpaceDN w:val="0"/>
        <w:adjustRightInd w:val="0"/>
        <w:spacing w:line="288" w:lineRule="auto"/>
        <w:ind w:firstLine="709"/>
        <w:jc w:val="both"/>
        <w:rPr>
          <w:b/>
        </w:rPr>
      </w:pPr>
      <w:r w:rsidRPr="00E00BFC">
        <w:rPr>
          <w:b/>
          <w:color w:val="000000"/>
        </w:rPr>
        <w:t>Эффективность программы оценивается по следующим показателям:</w:t>
      </w:r>
    </w:p>
    <w:p w14:paraId="5B8B6351" w14:textId="77777777" w:rsidR="00414668" w:rsidRPr="00E14D7A" w:rsidRDefault="00414668" w:rsidP="00E14D7A">
      <w:pPr>
        <w:pStyle w:val="af3"/>
        <w:numPr>
          <w:ilvl w:val="0"/>
          <w:numId w:val="20"/>
        </w:numPr>
        <w:tabs>
          <w:tab w:val="left" w:pos="0"/>
        </w:tabs>
        <w:spacing w:line="288" w:lineRule="auto"/>
        <w:jc w:val="both"/>
        <w:rPr>
          <w:rFonts w:ascii="Times New Roman" w:hAnsi="Times New Roman"/>
          <w:color w:val="000000"/>
          <w:sz w:val="24"/>
          <w:szCs w:val="24"/>
        </w:rPr>
      </w:pPr>
      <w:r w:rsidRPr="00E14D7A">
        <w:rPr>
          <w:rFonts w:ascii="Times New Roman" w:hAnsi="Times New Roman"/>
          <w:color w:val="000000"/>
          <w:sz w:val="24"/>
          <w:szCs w:val="24"/>
        </w:rPr>
        <w:t>процент соответствия объектов внешнего благоустройства (озеленения, наружного освещения) ГОСТУ;</w:t>
      </w:r>
    </w:p>
    <w:p w14:paraId="0D6DFE4F" w14:textId="77777777" w:rsidR="00414668" w:rsidRPr="00E14D7A" w:rsidRDefault="00414668" w:rsidP="00E14D7A">
      <w:pPr>
        <w:pStyle w:val="af3"/>
        <w:numPr>
          <w:ilvl w:val="0"/>
          <w:numId w:val="20"/>
        </w:numPr>
        <w:tabs>
          <w:tab w:val="left" w:pos="0"/>
        </w:tabs>
        <w:spacing w:line="288" w:lineRule="auto"/>
        <w:jc w:val="both"/>
        <w:rPr>
          <w:rFonts w:ascii="Times New Roman" w:hAnsi="Times New Roman"/>
          <w:color w:val="000000"/>
          <w:sz w:val="24"/>
          <w:szCs w:val="24"/>
        </w:rPr>
      </w:pPr>
      <w:r w:rsidRPr="00E14D7A">
        <w:rPr>
          <w:rFonts w:ascii="Times New Roman" w:hAnsi="Times New Roman"/>
          <w:color w:val="000000"/>
          <w:sz w:val="24"/>
          <w:szCs w:val="24"/>
        </w:rPr>
        <w:t>процент привлечения жителей  поселения к работам по благоустройству;</w:t>
      </w:r>
    </w:p>
    <w:p w14:paraId="4FC1D50B" w14:textId="77777777" w:rsidR="00414668" w:rsidRPr="00E14D7A" w:rsidRDefault="00414668" w:rsidP="00E14D7A">
      <w:pPr>
        <w:pStyle w:val="af3"/>
        <w:numPr>
          <w:ilvl w:val="0"/>
          <w:numId w:val="20"/>
        </w:numPr>
        <w:tabs>
          <w:tab w:val="left" w:pos="0"/>
        </w:tabs>
        <w:spacing w:line="288" w:lineRule="auto"/>
        <w:jc w:val="both"/>
        <w:rPr>
          <w:rFonts w:ascii="Times New Roman" w:hAnsi="Times New Roman"/>
          <w:color w:val="000000"/>
          <w:sz w:val="24"/>
          <w:szCs w:val="24"/>
        </w:rPr>
      </w:pPr>
      <w:r w:rsidRPr="00E14D7A">
        <w:rPr>
          <w:rFonts w:ascii="Times New Roman" w:hAnsi="Times New Roman"/>
          <w:color w:val="000000"/>
          <w:sz w:val="24"/>
          <w:szCs w:val="24"/>
        </w:rPr>
        <w:t>процент привлечения предприятий и организаций поселения к работам по благоустройству;</w:t>
      </w:r>
    </w:p>
    <w:p w14:paraId="5A16F79D" w14:textId="77777777" w:rsidR="00414668" w:rsidRPr="00E14D7A" w:rsidRDefault="00414668" w:rsidP="00E14D7A">
      <w:pPr>
        <w:pStyle w:val="af3"/>
        <w:numPr>
          <w:ilvl w:val="0"/>
          <w:numId w:val="20"/>
        </w:numPr>
        <w:tabs>
          <w:tab w:val="left" w:pos="0"/>
        </w:tabs>
        <w:spacing w:line="288" w:lineRule="auto"/>
        <w:jc w:val="both"/>
        <w:rPr>
          <w:rFonts w:ascii="Times New Roman" w:hAnsi="Times New Roman"/>
          <w:color w:val="000000"/>
          <w:sz w:val="24"/>
          <w:szCs w:val="24"/>
        </w:rPr>
      </w:pPr>
      <w:r w:rsidRPr="00E14D7A">
        <w:rPr>
          <w:rFonts w:ascii="Times New Roman" w:hAnsi="Times New Roman"/>
          <w:color w:val="000000"/>
          <w:sz w:val="24"/>
          <w:szCs w:val="24"/>
        </w:rPr>
        <w:t>уровень взаимодействия предприятий, обеспечивающих благоустройство поселения и предприятий – владельцев инженерных сетей;</w:t>
      </w:r>
    </w:p>
    <w:p w14:paraId="3E261C19" w14:textId="77777777" w:rsidR="00414668" w:rsidRPr="00E14D7A" w:rsidRDefault="00414668" w:rsidP="00E14D7A">
      <w:pPr>
        <w:pStyle w:val="af3"/>
        <w:numPr>
          <w:ilvl w:val="0"/>
          <w:numId w:val="20"/>
        </w:numPr>
        <w:tabs>
          <w:tab w:val="left" w:pos="0"/>
        </w:tabs>
        <w:spacing w:line="288" w:lineRule="auto"/>
        <w:jc w:val="both"/>
        <w:rPr>
          <w:rFonts w:ascii="Times New Roman" w:hAnsi="Times New Roman"/>
          <w:color w:val="000000"/>
          <w:sz w:val="24"/>
          <w:szCs w:val="24"/>
        </w:rPr>
      </w:pPr>
      <w:r w:rsidRPr="00E14D7A">
        <w:rPr>
          <w:rFonts w:ascii="Times New Roman" w:hAnsi="Times New Roman"/>
          <w:color w:val="000000"/>
          <w:sz w:val="24"/>
          <w:szCs w:val="24"/>
        </w:rPr>
        <w:t>уровень благоустроенности территорий поселения (обеспеченность поселения  сетями наружного освещения, зелеными насаждениями, детскими игровыми и спортивными площадками).</w:t>
      </w:r>
    </w:p>
    <w:p w14:paraId="5710D1A8" w14:textId="77777777" w:rsidR="00414668" w:rsidRPr="00E00BFC" w:rsidRDefault="00414668" w:rsidP="00E00BFC">
      <w:pPr>
        <w:tabs>
          <w:tab w:val="left" w:pos="0"/>
        </w:tabs>
        <w:spacing w:line="288" w:lineRule="auto"/>
        <w:ind w:firstLine="540"/>
        <w:jc w:val="both"/>
        <w:rPr>
          <w:b/>
        </w:rPr>
      </w:pPr>
      <w:r w:rsidRPr="00E00BFC">
        <w:rPr>
          <w:b/>
        </w:rPr>
        <w:t xml:space="preserve">В результате реализации </w:t>
      </w:r>
      <w:r w:rsidR="00E00BFC">
        <w:rPr>
          <w:b/>
        </w:rPr>
        <w:t xml:space="preserve">муниципальной </w:t>
      </w:r>
      <w:r w:rsidRPr="00E00BFC">
        <w:rPr>
          <w:b/>
        </w:rPr>
        <w:t>Программы ожидается:</w:t>
      </w:r>
    </w:p>
    <w:p w14:paraId="3B480D6C" w14:textId="77777777" w:rsidR="00414668" w:rsidRPr="00E00BFC" w:rsidRDefault="00414668" w:rsidP="00E00BFC">
      <w:pPr>
        <w:pStyle w:val="af3"/>
        <w:numPr>
          <w:ilvl w:val="0"/>
          <w:numId w:val="21"/>
        </w:numPr>
        <w:tabs>
          <w:tab w:val="left" w:pos="0"/>
        </w:tabs>
        <w:spacing w:after="0" w:line="288" w:lineRule="auto"/>
        <w:jc w:val="both"/>
        <w:rPr>
          <w:rFonts w:ascii="Times New Roman" w:hAnsi="Times New Roman"/>
          <w:sz w:val="24"/>
          <w:szCs w:val="24"/>
        </w:rPr>
      </w:pPr>
      <w:r w:rsidRPr="00E00BFC">
        <w:rPr>
          <w:rFonts w:ascii="Times New Roman" w:hAnsi="Times New Roman"/>
          <w:sz w:val="24"/>
          <w:szCs w:val="24"/>
        </w:rPr>
        <w:t>улучшение экологической обстановки и создание среды, комфортной для проживания жителей поселения;</w:t>
      </w:r>
    </w:p>
    <w:p w14:paraId="5637B795" w14:textId="77777777" w:rsidR="00414668" w:rsidRPr="00E00BFC" w:rsidRDefault="00414668" w:rsidP="00E00BFC">
      <w:pPr>
        <w:pStyle w:val="af3"/>
        <w:numPr>
          <w:ilvl w:val="0"/>
          <w:numId w:val="21"/>
        </w:numPr>
        <w:tabs>
          <w:tab w:val="left" w:pos="0"/>
        </w:tabs>
        <w:spacing w:after="0" w:line="288" w:lineRule="auto"/>
        <w:jc w:val="both"/>
        <w:rPr>
          <w:rFonts w:ascii="Times New Roman" w:hAnsi="Times New Roman"/>
          <w:sz w:val="24"/>
          <w:szCs w:val="24"/>
        </w:rPr>
      </w:pPr>
      <w:r w:rsidRPr="00E00BFC">
        <w:rPr>
          <w:rFonts w:ascii="Times New Roman" w:hAnsi="Times New Roman"/>
          <w:sz w:val="24"/>
          <w:szCs w:val="24"/>
        </w:rPr>
        <w:t>совершенствование эстетического состояния  территории поселения;</w:t>
      </w:r>
    </w:p>
    <w:p w14:paraId="328AB6AE" w14:textId="77777777" w:rsidR="00414668" w:rsidRPr="00E00BFC" w:rsidRDefault="00414668" w:rsidP="00E00BFC">
      <w:pPr>
        <w:pStyle w:val="af3"/>
        <w:numPr>
          <w:ilvl w:val="0"/>
          <w:numId w:val="21"/>
        </w:numPr>
        <w:tabs>
          <w:tab w:val="left" w:pos="0"/>
        </w:tabs>
        <w:spacing w:after="0" w:line="288" w:lineRule="auto"/>
        <w:jc w:val="both"/>
        <w:rPr>
          <w:rFonts w:ascii="Times New Roman" w:hAnsi="Times New Roman"/>
          <w:iCs/>
          <w:sz w:val="24"/>
          <w:szCs w:val="24"/>
        </w:rPr>
      </w:pPr>
      <w:r w:rsidRPr="00E00BFC">
        <w:rPr>
          <w:rFonts w:ascii="Times New Roman" w:hAnsi="Times New Roman"/>
          <w:iCs/>
          <w:sz w:val="24"/>
          <w:szCs w:val="24"/>
        </w:rPr>
        <w:t xml:space="preserve">увеличение площади благоустроенных  </w:t>
      </w:r>
      <w:r w:rsidR="00FD11E7">
        <w:rPr>
          <w:rFonts w:ascii="Times New Roman" w:hAnsi="Times New Roman"/>
          <w:iCs/>
          <w:sz w:val="24"/>
          <w:szCs w:val="24"/>
        </w:rPr>
        <w:t>зелёных насаждений в поселении.</w:t>
      </w:r>
    </w:p>
    <w:p w14:paraId="0E8F0C1A" w14:textId="77777777" w:rsidR="00414668" w:rsidRPr="00E00BFC" w:rsidRDefault="00414668" w:rsidP="00E00BFC">
      <w:pPr>
        <w:tabs>
          <w:tab w:val="left" w:pos="0"/>
        </w:tabs>
        <w:spacing w:line="288" w:lineRule="auto"/>
        <w:ind w:firstLine="540"/>
        <w:jc w:val="both"/>
        <w:rPr>
          <w:b/>
        </w:rPr>
      </w:pPr>
      <w:r w:rsidRPr="00E00BFC">
        <w:rPr>
          <w:b/>
        </w:rPr>
        <w:t xml:space="preserve">К количественным показателям реализации </w:t>
      </w:r>
      <w:r w:rsidR="00E00BFC">
        <w:rPr>
          <w:b/>
        </w:rPr>
        <w:t xml:space="preserve">муниципальной </w:t>
      </w:r>
      <w:r w:rsidRPr="00E00BFC">
        <w:rPr>
          <w:b/>
        </w:rPr>
        <w:t>Программы относятся:</w:t>
      </w:r>
    </w:p>
    <w:p w14:paraId="20D00196" w14:textId="77777777" w:rsidR="00414668" w:rsidRPr="00E00BFC" w:rsidRDefault="00414668" w:rsidP="00E00BFC">
      <w:pPr>
        <w:pStyle w:val="af3"/>
        <w:numPr>
          <w:ilvl w:val="0"/>
          <w:numId w:val="22"/>
        </w:numPr>
        <w:tabs>
          <w:tab w:val="left" w:pos="0"/>
        </w:tabs>
        <w:spacing w:after="0" w:line="288" w:lineRule="auto"/>
        <w:jc w:val="both"/>
        <w:rPr>
          <w:rFonts w:ascii="Times New Roman" w:hAnsi="Times New Roman"/>
          <w:sz w:val="24"/>
          <w:szCs w:val="24"/>
        </w:rPr>
      </w:pPr>
      <w:r w:rsidRPr="00E00BFC">
        <w:rPr>
          <w:rFonts w:ascii="Times New Roman" w:hAnsi="Times New Roman"/>
          <w:sz w:val="24"/>
          <w:szCs w:val="24"/>
        </w:rPr>
        <w:t>увеличение освещенности улиц поселения;</w:t>
      </w:r>
    </w:p>
    <w:p w14:paraId="66D99D8C" w14:textId="77777777" w:rsidR="00414668" w:rsidRPr="00E00BFC" w:rsidRDefault="00414668" w:rsidP="00E00BFC">
      <w:pPr>
        <w:pStyle w:val="af3"/>
        <w:numPr>
          <w:ilvl w:val="0"/>
          <w:numId w:val="22"/>
        </w:numPr>
        <w:tabs>
          <w:tab w:val="left" w:pos="0"/>
        </w:tabs>
        <w:spacing w:after="0" w:line="288" w:lineRule="auto"/>
        <w:jc w:val="both"/>
        <w:rPr>
          <w:rFonts w:ascii="Times New Roman" w:hAnsi="Times New Roman"/>
          <w:sz w:val="24"/>
          <w:szCs w:val="24"/>
        </w:rPr>
      </w:pPr>
      <w:r w:rsidRPr="00E00BFC">
        <w:rPr>
          <w:rFonts w:ascii="Times New Roman" w:hAnsi="Times New Roman"/>
          <w:sz w:val="24"/>
          <w:szCs w:val="24"/>
        </w:rPr>
        <w:t>сокращение несанкциони</w:t>
      </w:r>
      <w:r w:rsidR="00FD11E7">
        <w:rPr>
          <w:rFonts w:ascii="Times New Roman" w:hAnsi="Times New Roman"/>
          <w:sz w:val="24"/>
          <w:szCs w:val="24"/>
        </w:rPr>
        <w:t>рованных свалок бытового мусора.</w:t>
      </w:r>
    </w:p>
    <w:p w14:paraId="457DFDB1" w14:textId="77777777" w:rsidR="00414668" w:rsidRDefault="00414668" w:rsidP="00E00BFC">
      <w:pPr>
        <w:autoSpaceDE w:val="0"/>
        <w:autoSpaceDN w:val="0"/>
        <w:adjustRightInd w:val="0"/>
        <w:spacing w:line="288" w:lineRule="auto"/>
        <w:ind w:firstLine="709"/>
        <w:jc w:val="both"/>
        <w:outlineLvl w:val="1"/>
      </w:pPr>
      <w:r>
        <w:t>Планомерная реализация мероприятий в рамках программы, несомненно, повлечет за собой благоприятные последствия – увеличение количества свободных рабочих мест (в рамках временного трудоустройства), стабилизация ситуации на рынке труда Партизанского сельсовета, снятие социальной напряженности. Также ожидается общее улучшение социальной обстановки, ведь все виды временных работ имеют социальную направленность (благоустройство, озеленение населенных пунктов, уборка и очистка территории сельских поселений и т.п.).</w:t>
      </w:r>
    </w:p>
    <w:p w14:paraId="0D7A567B" w14:textId="77777777" w:rsidR="00414668" w:rsidRPr="007D6F65" w:rsidRDefault="00414668" w:rsidP="00414668">
      <w:pPr>
        <w:autoSpaceDE w:val="0"/>
        <w:autoSpaceDN w:val="0"/>
        <w:adjustRightInd w:val="0"/>
        <w:spacing w:line="288" w:lineRule="auto"/>
        <w:jc w:val="both"/>
        <w:outlineLvl w:val="1"/>
      </w:pPr>
    </w:p>
    <w:p w14:paraId="295464BB" w14:textId="77777777" w:rsidR="00414668" w:rsidRPr="007D6F65" w:rsidRDefault="00944488" w:rsidP="00414668">
      <w:pPr>
        <w:autoSpaceDE w:val="0"/>
        <w:autoSpaceDN w:val="0"/>
        <w:adjustRightInd w:val="0"/>
        <w:spacing w:line="288" w:lineRule="auto"/>
        <w:jc w:val="center"/>
        <w:rPr>
          <w:b/>
        </w:rPr>
      </w:pPr>
      <w:r>
        <w:rPr>
          <w:b/>
        </w:rPr>
        <w:t>4</w:t>
      </w:r>
      <w:r w:rsidR="00414668" w:rsidRPr="007D6F65">
        <w:rPr>
          <w:b/>
        </w:rPr>
        <w:t xml:space="preserve">. </w:t>
      </w:r>
      <w:r w:rsidR="00414668">
        <w:rPr>
          <w:b/>
        </w:rPr>
        <w:t xml:space="preserve">Информация по отдельным мероприятиям </w:t>
      </w:r>
      <w:r w:rsidR="00E00BFC">
        <w:rPr>
          <w:b/>
        </w:rPr>
        <w:t>муниципальной П</w:t>
      </w:r>
      <w:r w:rsidR="00414668">
        <w:rPr>
          <w:b/>
        </w:rPr>
        <w:t>рограмм</w:t>
      </w:r>
      <w:r w:rsidR="00E00BFC">
        <w:rPr>
          <w:b/>
        </w:rPr>
        <w:t>ы</w:t>
      </w:r>
    </w:p>
    <w:p w14:paraId="25A92EAE" w14:textId="77777777" w:rsidR="00414668" w:rsidRPr="007D6F65" w:rsidRDefault="00414668" w:rsidP="00E00BFC">
      <w:pPr>
        <w:autoSpaceDE w:val="0"/>
        <w:autoSpaceDN w:val="0"/>
        <w:adjustRightInd w:val="0"/>
        <w:spacing w:line="288" w:lineRule="auto"/>
      </w:pPr>
    </w:p>
    <w:p w14:paraId="66708D65" w14:textId="77777777" w:rsidR="00414668" w:rsidRPr="007D6F65" w:rsidRDefault="00414668" w:rsidP="00414668">
      <w:pPr>
        <w:pStyle w:val="printj"/>
        <w:spacing w:before="0" w:beforeAutospacing="0" w:after="0" w:afterAutospacing="0" w:line="288" w:lineRule="auto"/>
        <w:ind w:firstLine="708"/>
        <w:jc w:val="both"/>
      </w:pPr>
      <w:r w:rsidRPr="007D6F65">
        <w:t xml:space="preserve">Основой </w:t>
      </w:r>
      <w:r w:rsidR="00944488">
        <w:t xml:space="preserve">муниципальной </w:t>
      </w:r>
      <w:r w:rsidRPr="007D6F65">
        <w:t>Программы является система взаимоувязанных мероприятий, согласованных по ресурсам, исполнителям и срокам осуществления:</w:t>
      </w:r>
    </w:p>
    <w:p w14:paraId="06ED40C6" w14:textId="77777777" w:rsidR="00414668" w:rsidRPr="007D6F65" w:rsidRDefault="00414668" w:rsidP="00944488">
      <w:pPr>
        <w:pStyle w:val="printj"/>
        <w:numPr>
          <w:ilvl w:val="0"/>
          <w:numId w:val="23"/>
        </w:numPr>
        <w:spacing w:before="0" w:beforeAutospacing="0" w:after="0" w:afterAutospacing="0" w:line="288" w:lineRule="auto"/>
        <w:jc w:val="both"/>
      </w:pPr>
      <w:r w:rsidRPr="007D6F65">
        <w:t>Мероприятия по совершенствованию систем освещения улиц Партизанского сельсовета. Предусматривается комплекс работ по восстановлению до нормативного уровня освещенности улиц поселения с применением прогрессивных энергосберегающих технологий и материалов.</w:t>
      </w:r>
    </w:p>
    <w:p w14:paraId="56DAA0AE" w14:textId="77777777" w:rsidR="00414668" w:rsidRPr="007D6F65" w:rsidRDefault="00414668" w:rsidP="00944488">
      <w:pPr>
        <w:pStyle w:val="printj"/>
        <w:numPr>
          <w:ilvl w:val="0"/>
          <w:numId w:val="23"/>
        </w:numPr>
        <w:spacing w:before="0" w:beforeAutospacing="0" w:after="0" w:afterAutospacing="0" w:line="288" w:lineRule="auto"/>
        <w:jc w:val="both"/>
      </w:pPr>
      <w:r w:rsidRPr="007D6F65">
        <w:t>Мероприятия по благоустройству мест санкционированного разм</w:t>
      </w:r>
      <w:r w:rsidR="00B32B15">
        <w:t xml:space="preserve">ещения твердых бытовых отходов </w:t>
      </w:r>
      <w:r w:rsidRPr="007D6F65">
        <w:t>поселения, сбора и вывоза бытового мусора. Проведение конкурсов на звание "Лучший двор", который позволит выявить и распространить передовой опыт организаций сферы жилищно-коммунального хозяйства, а также органа местного самоуправления по вопросам благоустройства и санитарно</w:t>
      </w:r>
      <w:r w:rsidR="00944488">
        <w:t>й очистки территорий поселения.</w:t>
      </w:r>
    </w:p>
    <w:p w14:paraId="1C530842" w14:textId="77777777" w:rsidR="00414668" w:rsidRPr="007D6F65" w:rsidRDefault="00414668" w:rsidP="00414668">
      <w:pPr>
        <w:pStyle w:val="printj"/>
        <w:spacing w:before="0" w:beforeAutospacing="0" w:after="0" w:afterAutospacing="0" w:line="288" w:lineRule="auto"/>
        <w:ind w:firstLine="708"/>
        <w:jc w:val="both"/>
      </w:pPr>
      <w:r w:rsidRPr="007D6F65">
        <w:lastRenderedPageBreak/>
        <w:t>Основной целью проведения данного конкурса является развитие, поддержка и создание благоприятных условий для объединения усилий жителей, участвующих в работе по благоустройству, содержанию подъездов, придомовой территории.</w:t>
      </w:r>
    </w:p>
    <w:p w14:paraId="387085AC" w14:textId="77777777" w:rsidR="00414668" w:rsidRPr="00E6706F" w:rsidRDefault="00414668" w:rsidP="008E7F8C">
      <w:pPr>
        <w:pStyle w:val="printj"/>
        <w:spacing w:before="0" w:beforeAutospacing="0" w:after="0" w:afterAutospacing="0" w:line="288" w:lineRule="auto"/>
        <w:ind w:firstLine="709"/>
        <w:rPr>
          <w:b/>
        </w:rPr>
      </w:pPr>
      <w:r w:rsidRPr="00E6706F">
        <w:rPr>
          <w:b/>
        </w:rPr>
        <w:t>Организация общественных работ</w:t>
      </w:r>
    </w:p>
    <w:p w14:paraId="4FC4EC14" w14:textId="77777777" w:rsidR="00414668" w:rsidRPr="00F716C6" w:rsidRDefault="00414668" w:rsidP="008E7F8C">
      <w:pPr>
        <w:pStyle w:val="22"/>
        <w:spacing w:after="0" w:line="288" w:lineRule="auto"/>
        <w:ind w:left="0" w:firstLine="709"/>
        <w:jc w:val="both"/>
        <w:rPr>
          <w:szCs w:val="24"/>
        </w:rPr>
      </w:pPr>
      <w:r w:rsidRPr="00F716C6">
        <w:rPr>
          <w:szCs w:val="24"/>
        </w:rPr>
        <w:t xml:space="preserve">Одной из мер, направленных на снятие текущих острых проблем занятости, являются общественные работы, организация которых на определенный срок смягчает общую ситуацию на рынке труда. Общественные работы организуются в целях содействия незанятым гражданам и получения гарантированного заработка, а также для решения задач социального развития Партизанского сельсовета. </w:t>
      </w:r>
    </w:p>
    <w:p w14:paraId="50A197E0" w14:textId="77777777" w:rsidR="008E7F8C" w:rsidRDefault="00414668" w:rsidP="008E7F8C">
      <w:pPr>
        <w:spacing w:line="288" w:lineRule="auto"/>
        <w:ind w:firstLine="709"/>
        <w:jc w:val="both"/>
      </w:pPr>
      <w:r w:rsidRPr="00F716C6">
        <w:t>Основные виды общественных работ включают в себя:</w:t>
      </w:r>
    </w:p>
    <w:p w14:paraId="624C59B2" w14:textId="77777777" w:rsidR="00414668" w:rsidRPr="008E7F8C" w:rsidRDefault="00414668" w:rsidP="008E7F8C">
      <w:pPr>
        <w:pStyle w:val="af3"/>
        <w:numPr>
          <w:ilvl w:val="0"/>
          <w:numId w:val="25"/>
        </w:numPr>
        <w:spacing w:after="0" w:line="288" w:lineRule="auto"/>
        <w:jc w:val="both"/>
        <w:rPr>
          <w:rFonts w:ascii="Times New Roman" w:hAnsi="Times New Roman"/>
          <w:sz w:val="24"/>
          <w:szCs w:val="24"/>
        </w:rPr>
      </w:pPr>
      <w:r w:rsidRPr="008E7F8C">
        <w:rPr>
          <w:rFonts w:ascii="Times New Roman" w:hAnsi="Times New Roman"/>
          <w:sz w:val="24"/>
          <w:szCs w:val="24"/>
        </w:rPr>
        <w:t>-благоустройство территории сельсовета.</w:t>
      </w:r>
    </w:p>
    <w:p w14:paraId="2619DC08" w14:textId="77777777" w:rsidR="00414668" w:rsidRPr="00F716C6" w:rsidRDefault="00414668" w:rsidP="008E7F8C">
      <w:pPr>
        <w:spacing w:line="288" w:lineRule="auto"/>
        <w:ind w:firstLine="709"/>
        <w:jc w:val="both"/>
        <w:rPr>
          <w:b/>
        </w:rPr>
      </w:pPr>
      <w:r w:rsidRPr="00F716C6">
        <w:t>Ежегодно планируется направлять на общественные работы 18 чел. безработных и ищущих работу граждан.</w:t>
      </w:r>
    </w:p>
    <w:p w14:paraId="491AD4A1" w14:textId="77777777" w:rsidR="00414668" w:rsidRPr="00944488" w:rsidRDefault="00414668" w:rsidP="008E7F8C">
      <w:pPr>
        <w:spacing w:line="288" w:lineRule="auto"/>
        <w:jc w:val="both"/>
      </w:pPr>
    </w:p>
    <w:p w14:paraId="255C0765" w14:textId="77777777" w:rsidR="00414668" w:rsidRDefault="008E7F8C" w:rsidP="00414668">
      <w:pPr>
        <w:spacing w:line="288" w:lineRule="auto"/>
        <w:ind w:firstLine="709"/>
        <w:jc w:val="center"/>
        <w:rPr>
          <w:b/>
          <w:bCs/>
        </w:rPr>
      </w:pPr>
      <w:r>
        <w:t>5</w:t>
      </w:r>
      <w:r w:rsidR="00414668" w:rsidRPr="007D6F65">
        <w:t>.</w:t>
      </w:r>
      <w:r w:rsidR="00414668" w:rsidRPr="007D6F65">
        <w:rPr>
          <w:b/>
          <w:bCs/>
        </w:rPr>
        <w:t xml:space="preserve"> </w:t>
      </w:r>
      <w:r w:rsidR="00414668">
        <w:rPr>
          <w:b/>
          <w:bCs/>
        </w:rPr>
        <w:t>Информация о ресур</w:t>
      </w:r>
      <w:r>
        <w:rPr>
          <w:b/>
          <w:bCs/>
        </w:rPr>
        <w:t>сном обеспечении муниципальной П</w:t>
      </w:r>
      <w:r w:rsidR="00414668">
        <w:rPr>
          <w:b/>
          <w:bCs/>
        </w:rPr>
        <w:t>рограммы</w:t>
      </w:r>
    </w:p>
    <w:p w14:paraId="56947E8A" w14:textId="77777777" w:rsidR="00414668" w:rsidRPr="00132112" w:rsidRDefault="00414668" w:rsidP="00B32B15">
      <w:pPr>
        <w:spacing w:line="288" w:lineRule="auto"/>
        <w:rPr>
          <w:bCs/>
        </w:rPr>
      </w:pPr>
    </w:p>
    <w:p w14:paraId="19C74D9A" w14:textId="77777777" w:rsidR="00831209" w:rsidRDefault="00FE5EF7" w:rsidP="00831209">
      <w:pPr>
        <w:tabs>
          <w:tab w:val="left" w:pos="567"/>
          <w:tab w:val="left" w:pos="4253"/>
        </w:tabs>
        <w:autoSpaceDE w:val="0"/>
        <w:spacing w:line="288" w:lineRule="auto"/>
        <w:ind w:firstLine="567"/>
        <w:jc w:val="both"/>
        <w:rPr>
          <w:lang w:eastAsia="ar-SA"/>
        </w:rPr>
      </w:pPr>
      <w:r w:rsidRPr="009D1022">
        <w:rPr>
          <w:lang w:eastAsia="ar-SA"/>
        </w:rPr>
        <w:t xml:space="preserve">Ресурсное обеспечение Программы составляют средства сельского бюджета Партизанского сельсовета в размере </w:t>
      </w:r>
      <w:r>
        <w:rPr>
          <w:lang w:eastAsia="ar-SA"/>
        </w:rPr>
        <w:t>10822,7 тыс. руб.</w:t>
      </w:r>
    </w:p>
    <w:p w14:paraId="0DF8BBC7" w14:textId="77777777" w:rsidR="00944488" w:rsidRPr="001B5AC7" w:rsidRDefault="00944488" w:rsidP="00831209">
      <w:pPr>
        <w:tabs>
          <w:tab w:val="left" w:pos="567"/>
          <w:tab w:val="left" w:pos="4253"/>
        </w:tabs>
        <w:autoSpaceDE w:val="0"/>
        <w:spacing w:line="288" w:lineRule="auto"/>
        <w:ind w:firstLine="567"/>
        <w:jc w:val="both"/>
      </w:pPr>
      <w:r w:rsidRPr="00451F78">
        <w:t xml:space="preserve">Объем финансирования </w:t>
      </w:r>
      <w:r>
        <w:t>муниципальной программы,</w:t>
      </w:r>
      <w:r w:rsidRPr="00451F78">
        <w:t xml:space="preserve"> в том числе по годам</w:t>
      </w:r>
      <w:r w:rsidRPr="001B5AC7">
        <w:t>:</w:t>
      </w:r>
    </w:p>
    <w:p w14:paraId="1A4888ED" w14:textId="77777777" w:rsidR="00944488" w:rsidRPr="004B665A" w:rsidRDefault="00944488" w:rsidP="00944488">
      <w:pPr>
        <w:spacing w:line="288" w:lineRule="auto"/>
        <w:rPr>
          <w:b/>
        </w:rPr>
      </w:pPr>
      <w:r w:rsidRPr="004B665A">
        <w:rPr>
          <w:b/>
        </w:rPr>
        <w:t xml:space="preserve">2024 год – 3602,0 </w:t>
      </w:r>
      <w:proofErr w:type="gramStart"/>
      <w:r w:rsidRPr="004B665A">
        <w:rPr>
          <w:b/>
        </w:rPr>
        <w:t>тыс.рублей</w:t>
      </w:r>
      <w:proofErr w:type="gramEnd"/>
      <w:r w:rsidRPr="004B665A">
        <w:rPr>
          <w:b/>
        </w:rPr>
        <w:t>, в том числе:</w:t>
      </w:r>
    </w:p>
    <w:p w14:paraId="6BB9B872" w14:textId="77777777" w:rsidR="00944488" w:rsidRPr="001B5AC7" w:rsidRDefault="006B2691" w:rsidP="00944488">
      <w:pPr>
        <w:pStyle w:val="af3"/>
        <w:numPr>
          <w:ilvl w:val="0"/>
          <w:numId w:val="16"/>
        </w:numPr>
        <w:spacing w:after="0" w:line="288" w:lineRule="auto"/>
        <w:rPr>
          <w:rFonts w:ascii="Times New Roman" w:hAnsi="Times New Roman"/>
          <w:sz w:val="24"/>
          <w:szCs w:val="24"/>
        </w:rPr>
      </w:pPr>
      <w:r>
        <w:rPr>
          <w:rFonts w:ascii="Times New Roman" w:hAnsi="Times New Roman"/>
          <w:sz w:val="24"/>
          <w:szCs w:val="24"/>
        </w:rPr>
        <w:t>средства сельского</w:t>
      </w:r>
      <w:r w:rsidR="00944488">
        <w:rPr>
          <w:rFonts w:ascii="Times New Roman" w:hAnsi="Times New Roman"/>
          <w:sz w:val="24"/>
          <w:szCs w:val="24"/>
        </w:rPr>
        <w:t xml:space="preserve"> бюджета 3602,0 </w:t>
      </w:r>
      <w:proofErr w:type="gramStart"/>
      <w:r w:rsidR="00944488">
        <w:rPr>
          <w:rFonts w:ascii="Times New Roman" w:hAnsi="Times New Roman"/>
          <w:sz w:val="24"/>
          <w:szCs w:val="24"/>
        </w:rPr>
        <w:t>тыс.рублей</w:t>
      </w:r>
      <w:proofErr w:type="gramEnd"/>
    </w:p>
    <w:p w14:paraId="4EE5F123" w14:textId="77777777" w:rsidR="00944488" w:rsidRPr="004B665A" w:rsidRDefault="00944488" w:rsidP="00944488">
      <w:pPr>
        <w:spacing w:line="288" w:lineRule="auto"/>
        <w:rPr>
          <w:b/>
        </w:rPr>
      </w:pPr>
      <w:r w:rsidRPr="004B665A">
        <w:rPr>
          <w:b/>
        </w:rPr>
        <w:t xml:space="preserve">2025 год – 3607,5 </w:t>
      </w:r>
      <w:proofErr w:type="gramStart"/>
      <w:r w:rsidRPr="004B665A">
        <w:rPr>
          <w:b/>
        </w:rPr>
        <w:t>тыс.рублей</w:t>
      </w:r>
      <w:proofErr w:type="gramEnd"/>
      <w:r w:rsidRPr="004B665A">
        <w:rPr>
          <w:b/>
        </w:rPr>
        <w:t>, в том числе:</w:t>
      </w:r>
    </w:p>
    <w:p w14:paraId="6660B224" w14:textId="77777777" w:rsidR="00944488" w:rsidRDefault="006B2691" w:rsidP="00944488">
      <w:pPr>
        <w:pStyle w:val="af3"/>
        <w:numPr>
          <w:ilvl w:val="0"/>
          <w:numId w:val="16"/>
        </w:numPr>
        <w:spacing w:after="0" w:line="288" w:lineRule="auto"/>
        <w:rPr>
          <w:rFonts w:ascii="Times New Roman" w:hAnsi="Times New Roman"/>
          <w:sz w:val="24"/>
          <w:szCs w:val="24"/>
        </w:rPr>
      </w:pPr>
      <w:r>
        <w:rPr>
          <w:rFonts w:ascii="Times New Roman" w:hAnsi="Times New Roman"/>
          <w:sz w:val="24"/>
          <w:szCs w:val="24"/>
        </w:rPr>
        <w:t>средства сельского</w:t>
      </w:r>
      <w:r w:rsidR="00944488">
        <w:rPr>
          <w:rFonts w:ascii="Times New Roman" w:hAnsi="Times New Roman"/>
          <w:sz w:val="24"/>
          <w:szCs w:val="24"/>
        </w:rPr>
        <w:t xml:space="preserve"> бюджета 3607,5 </w:t>
      </w:r>
      <w:proofErr w:type="gramStart"/>
      <w:r w:rsidR="00944488">
        <w:rPr>
          <w:rFonts w:ascii="Times New Roman" w:hAnsi="Times New Roman"/>
          <w:sz w:val="24"/>
          <w:szCs w:val="24"/>
        </w:rPr>
        <w:t>тыс.</w:t>
      </w:r>
      <w:r w:rsidR="00944488" w:rsidRPr="001B5AC7">
        <w:rPr>
          <w:rFonts w:ascii="Times New Roman" w:hAnsi="Times New Roman"/>
          <w:sz w:val="24"/>
          <w:szCs w:val="24"/>
        </w:rPr>
        <w:t>рублей</w:t>
      </w:r>
      <w:proofErr w:type="gramEnd"/>
    </w:p>
    <w:p w14:paraId="269EF488" w14:textId="77777777" w:rsidR="00944488" w:rsidRPr="004B665A" w:rsidRDefault="00944488" w:rsidP="00944488">
      <w:pPr>
        <w:spacing w:line="288" w:lineRule="auto"/>
        <w:rPr>
          <w:b/>
        </w:rPr>
      </w:pPr>
      <w:r w:rsidRPr="004B665A">
        <w:rPr>
          <w:b/>
        </w:rPr>
        <w:t xml:space="preserve">2026 год – </w:t>
      </w:r>
      <w:r w:rsidR="00820CCD" w:rsidRPr="004B665A">
        <w:rPr>
          <w:b/>
        </w:rPr>
        <w:t>3613,</w:t>
      </w:r>
      <w:r w:rsidR="00831209">
        <w:rPr>
          <w:b/>
        </w:rPr>
        <w:t>2</w:t>
      </w:r>
      <w:r w:rsidRPr="004B665A">
        <w:rPr>
          <w:b/>
        </w:rPr>
        <w:t xml:space="preserve"> </w:t>
      </w:r>
      <w:proofErr w:type="gramStart"/>
      <w:r w:rsidRPr="004B665A">
        <w:rPr>
          <w:b/>
        </w:rPr>
        <w:t>тыс.рублей</w:t>
      </w:r>
      <w:proofErr w:type="gramEnd"/>
      <w:r w:rsidRPr="004B665A">
        <w:rPr>
          <w:b/>
        </w:rPr>
        <w:t>, в том числе:</w:t>
      </w:r>
    </w:p>
    <w:p w14:paraId="3B17DD00" w14:textId="77777777" w:rsidR="00944488" w:rsidRPr="008E7F8C" w:rsidRDefault="006B2691" w:rsidP="00944488">
      <w:pPr>
        <w:pStyle w:val="af3"/>
        <w:numPr>
          <w:ilvl w:val="0"/>
          <w:numId w:val="16"/>
        </w:numPr>
        <w:spacing w:after="0" w:line="288" w:lineRule="auto"/>
        <w:rPr>
          <w:b/>
          <w:bCs/>
        </w:rPr>
      </w:pPr>
      <w:r>
        <w:rPr>
          <w:rFonts w:ascii="Times New Roman" w:hAnsi="Times New Roman"/>
          <w:sz w:val="24"/>
          <w:szCs w:val="24"/>
        </w:rPr>
        <w:t>средства сельского</w:t>
      </w:r>
      <w:r w:rsidR="00944488">
        <w:rPr>
          <w:rFonts w:ascii="Times New Roman" w:hAnsi="Times New Roman"/>
          <w:sz w:val="24"/>
          <w:szCs w:val="24"/>
        </w:rPr>
        <w:t xml:space="preserve"> бюджета 36</w:t>
      </w:r>
      <w:r w:rsidR="00820CCD">
        <w:rPr>
          <w:rFonts w:ascii="Times New Roman" w:hAnsi="Times New Roman"/>
          <w:sz w:val="24"/>
          <w:szCs w:val="24"/>
        </w:rPr>
        <w:t>13,3</w:t>
      </w:r>
      <w:r w:rsidR="00944488">
        <w:rPr>
          <w:rFonts w:ascii="Times New Roman" w:hAnsi="Times New Roman"/>
          <w:sz w:val="24"/>
          <w:szCs w:val="24"/>
        </w:rPr>
        <w:t xml:space="preserve"> </w:t>
      </w:r>
      <w:proofErr w:type="gramStart"/>
      <w:r w:rsidR="00944488">
        <w:rPr>
          <w:rFonts w:ascii="Times New Roman" w:hAnsi="Times New Roman"/>
          <w:sz w:val="24"/>
          <w:szCs w:val="24"/>
        </w:rPr>
        <w:t>тыс.</w:t>
      </w:r>
      <w:r w:rsidR="00944488" w:rsidRPr="001B5AC7">
        <w:rPr>
          <w:rFonts w:ascii="Times New Roman" w:hAnsi="Times New Roman"/>
          <w:sz w:val="24"/>
          <w:szCs w:val="24"/>
        </w:rPr>
        <w:t>рублей</w:t>
      </w:r>
      <w:proofErr w:type="gramEnd"/>
    </w:p>
    <w:p w14:paraId="1D860971" w14:textId="77777777" w:rsidR="00414668" w:rsidRPr="00D71C63" w:rsidRDefault="00414668" w:rsidP="001E1078">
      <w:pPr>
        <w:spacing w:line="288" w:lineRule="auto"/>
        <w:ind w:firstLine="709"/>
        <w:jc w:val="both"/>
      </w:pPr>
      <w:r w:rsidRPr="0007573E">
        <w:t>Информация о ресурсном обеспечении муниципальной прогр</w:t>
      </w:r>
      <w:r w:rsidRPr="00D71C63">
        <w:t xml:space="preserve">аммы </w:t>
      </w:r>
      <w:r w:rsidRPr="00831209">
        <w:t>изложена в</w:t>
      </w:r>
      <w:r w:rsidRPr="00D71C63">
        <w:t xml:space="preserve"> приложении №</w:t>
      </w:r>
      <w:r w:rsidR="001E1078">
        <w:t>2</w:t>
      </w:r>
      <w:r>
        <w:t xml:space="preserve"> </w:t>
      </w:r>
      <w:r w:rsidR="00462855">
        <w:t>к муниципальной Программе.</w:t>
      </w:r>
    </w:p>
    <w:p w14:paraId="3A24EF9F" w14:textId="77777777" w:rsidR="00414668" w:rsidRPr="0015526E" w:rsidRDefault="0015526E" w:rsidP="001E1078">
      <w:pPr>
        <w:autoSpaceDE w:val="0"/>
        <w:autoSpaceDN w:val="0"/>
        <w:adjustRightInd w:val="0"/>
        <w:spacing w:line="288" w:lineRule="auto"/>
        <w:ind w:firstLine="709"/>
        <w:jc w:val="both"/>
      </w:pPr>
      <w:r w:rsidRPr="0015526E">
        <w:t>Информация об источниках финансирования подпрограмм, отдельных мероприятий муниципальной программы Партизанского сельсовета (средств сельског</w:t>
      </w:r>
      <w:r>
        <w:t xml:space="preserve">о бюджета, в том числе </w:t>
      </w:r>
      <w:proofErr w:type="gramStart"/>
      <w:r>
        <w:t>средства</w:t>
      </w:r>
      <w:proofErr w:type="gramEnd"/>
      <w:r w:rsidRPr="0015526E">
        <w:t xml:space="preserve"> поступившие из бюджетов других уровней бюджетной системы, бюджетов государственных внебюджетных фондов)</w:t>
      </w:r>
      <w:r>
        <w:t xml:space="preserve"> </w:t>
      </w:r>
      <w:r w:rsidR="00414668" w:rsidRPr="0015526E">
        <w:t>изложена в приложении №</w:t>
      </w:r>
      <w:r w:rsidR="001E1078">
        <w:t>3</w:t>
      </w:r>
      <w:r w:rsidR="00414668" w:rsidRPr="0015526E">
        <w:t xml:space="preserve"> к муниципальной </w:t>
      </w:r>
      <w:r w:rsidR="00462855">
        <w:t>П</w:t>
      </w:r>
      <w:r w:rsidR="00414668" w:rsidRPr="0015526E">
        <w:t>рограмме.</w:t>
      </w:r>
    </w:p>
    <w:p w14:paraId="360969C0" w14:textId="77777777" w:rsidR="00414668" w:rsidRDefault="00414668" w:rsidP="00414668">
      <w:pPr>
        <w:spacing w:line="288" w:lineRule="auto"/>
        <w:jc w:val="both"/>
      </w:pPr>
    </w:p>
    <w:p w14:paraId="222AAD10" w14:textId="77777777" w:rsidR="00414668" w:rsidRPr="00D71C63" w:rsidRDefault="000F39F1" w:rsidP="00414668">
      <w:pPr>
        <w:pStyle w:val="ConsPlusNormal0"/>
        <w:spacing w:line="288" w:lineRule="auto"/>
        <w:ind w:firstLine="0"/>
        <w:jc w:val="center"/>
        <w:rPr>
          <w:rFonts w:ascii="Times New Roman" w:hAnsi="Times New Roman" w:cs="Times New Roman"/>
          <w:b/>
          <w:sz w:val="24"/>
          <w:szCs w:val="24"/>
        </w:rPr>
      </w:pPr>
      <w:r>
        <w:rPr>
          <w:rFonts w:ascii="Times New Roman" w:hAnsi="Times New Roman" w:cs="Times New Roman"/>
          <w:b/>
          <w:sz w:val="24"/>
          <w:szCs w:val="24"/>
        </w:rPr>
        <w:t>6</w:t>
      </w:r>
      <w:r w:rsidR="00414668" w:rsidRPr="00D71C63">
        <w:rPr>
          <w:rFonts w:ascii="Times New Roman" w:hAnsi="Times New Roman" w:cs="Times New Roman"/>
          <w:b/>
          <w:sz w:val="24"/>
          <w:szCs w:val="24"/>
        </w:rPr>
        <w:t xml:space="preserve">. Реализация и контроль над ходом выполнения </w:t>
      </w:r>
      <w:r w:rsidR="008E7F8C">
        <w:rPr>
          <w:rFonts w:ascii="Times New Roman" w:hAnsi="Times New Roman" w:cs="Times New Roman"/>
          <w:b/>
          <w:sz w:val="24"/>
          <w:szCs w:val="24"/>
        </w:rPr>
        <w:t>муниципальной Программы</w:t>
      </w:r>
    </w:p>
    <w:p w14:paraId="5A3E0F22" w14:textId="77777777" w:rsidR="00414668" w:rsidRPr="00132112" w:rsidRDefault="00414668" w:rsidP="008E7F8C">
      <w:pPr>
        <w:pStyle w:val="ConsPlusNormal0"/>
        <w:spacing w:line="288" w:lineRule="auto"/>
        <w:ind w:firstLine="0"/>
        <w:rPr>
          <w:rFonts w:ascii="Times New Roman" w:hAnsi="Times New Roman" w:cs="Times New Roman"/>
          <w:sz w:val="24"/>
          <w:szCs w:val="24"/>
        </w:rPr>
      </w:pPr>
    </w:p>
    <w:p w14:paraId="19D780C4" w14:textId="77777777" w:rsidR="00414668" w:rsidRPr="008E7F8C" w:rsidRDefault="00414668" w:rsidP="008E7F8C">
      <w:pPr>
        <w:pStyle w:val="ConsPlusNormal0"/>
        <w:spacing w:line="288" w:lineRule="auto"/>
        <w:ind w:firstLine="709"/>
        <w:jc w:val="both"/>
        <w:rPr>
          <w:rFonts w:ascii="Times New Roman" w:hAnsi="Times New Roman" w:cs="Times New Roman"/>
          <w:sz w:val="24"/>
          <w:szCs w:val="24"/>
        </w:rPr>
      </w:pPr>
      <w:r w:rsidRPr="008E7F8C">
        <w:rPr>
          <w:rFonts w:ascii="Times New Roman" w:hAnsi="Times New Roman" w:cs="Times New Roman"/>
          <w:sz w:val="24"/>
          <w:szCs w:val="24"/>
        </w:rPr>
        <w:t>Администрация Партизанского сельсовета несет ответственность за реализацию программы, достижение конечного результата и эффективное использование финансовых средств, выделяемых на выполнение программы.</w:t>
      </w:r>
    </w:p>
    <w:p w14:paraId="7B73AAE1" w14:textId="77777777" w:rsidR="00414668" w:rsidRPr="008E7F8C" w:rsidRDefault="00414668" w:rsidP="008E7F8C">
      <w:pPr>
        <w:pStyle w:val="ConsPlusNormal0"/>
        <w:spacing w:line="288" w:lineRule="auto"/>
        <w:ind w:firstLine="709"/>
        <w:jc w:val="both"/>
        <w:rPr>
          <w:rFonts w:ascii="Times New Roman" w:hAnsi="Times New Roman" w:cs="Times New Roman"/>
          <w:sz w:val="24"/>
          <w:szCs w:val="24"/>
        </w:rPr>
      </w:pPr>
      <w:r w:rsidRPr="008E7F8C">
        <w:rPr>
          <w:rFonts w:ascii="Times New Roman" w:hAnsi="Times New Roman" w:cs="Times New Roman"/>
          <w:sz w:val="24"/>
          <w:szCs w:val="24"/>
        </w:rPr>
        <w:t>Администрация Партизанского сельсовета ежегодно уточняет целевые показатели и затраты по программным мероприятиям, механизм реализации программы, при необходимости вносит предложения (с обоснованиями) о продлении срока реализации программы.</w:t>
      </w:r>
    </w:p>
    <w:p w14:paraId="1F6F651D" w14:textId="77777777" w:rsidR="00414668" w:rsidRPr="008E7F8C" w:rsidRDefault="00414668" w:rsidP="008E7F8C">
      <w:pPr>
        <w:widowControl w:val="0"/>
        <w:autoSpaceDE w:val="0"/>
        <w:autoSpaceDN w:val="0"/>
        <w:adjustRightInd w:val="0"/>
        <w:spacing w:line="288" w:lineRule="auto"/>
        <w:ind w:firstLine="709"/>
        <w:jc w:val="both"/>
      </w:pPr>
      <w:r w:rsidRPr="008E7F8C">
        <w:t>Администрация Партизанског</w:t>
      </w:r>
      <w:r w:rsidR="008E7F8C" w:rsidRPr="008E7F8C">
        <w:t>о сельсовета составляет отчет о</w:t>
      </w:r>
      <w:r w:rsidRPr="008E7F8C">
        <w:t xml:space="preserve"> реализации программы за первое полугодие отчетного года не позднее 10 августа отчетного года по формам, согласно </w:t>
      </w:r>
      <w:r w:rsidRPr="008E7F8C">
        <w:lastRenderedPageBreak/>
        <w:t xml:space="preserve">приложениям №№10-15 к </w:t>
      </w:r>
      <w:hyperlink r:id="rId10" w:history="1">
        <w:r w:rsidRPr="008E7F8C">
          <w:rPr>
            <w:rStyle w:val="af2"/>
            <w:color w:val="auto"/>
            <w:u w:val="none"/>
          </w:rPr>
          <w:t>постановлению</w:t>
        </w:r>
      </w:hyperlink>
      <w:r w:rsidRPr="008E7F8C">
        <w:t xml:space="preserve"> главы Партизанского се</w:t>
      </w:r>
      <w:r w:rsidR="000F39F1">
        <w:t xml:space="preserve">льсовета № 105-п от 29.07.2013 </w:t>
      </w:r>
      <w:r w:rsidRPr="008E7F8C">
        <w:t>«Об утверждении Порядка принятия решений о разработке муниципальных програм</w:t>
      </w:r>
      <w:r w:rsidR="00B536E4">
        <w:t xml:space="preserve">м Партизанского сельсовета, их </w:t>
      </w:r>
      <w:r w:rsidRPr="008E7F8C">
        <w:t>формирования и реализации».</w:t>
      </w:r>
    </w:p>
    <w:p w14:paraId="0F86C841" w14:textId="77777777" w:rsidR="00414668" w:rsidRPr="006839EE" w:rsidRDefault="00414668" w:rsidP="008E7F8C">
      <w:pPr>
        <w:widowControl w:val="0"/>
        <w:autoSpaceDE w:val="0"/>
        <w:autoSpaceDN w:val="0"/>
        <w:adjustRightInd w:val="0"/>
        <w:spacing w:line="288" w:lineRule="auto"/>
        <w:ind w:firstLine="709"/>
        <w:jc w:val="both"/>
      </w:pPr>
      <w:r w:rsidRPr="008E7F8C">
        <w:t>Администрация Партизанского сельсовета по итогам года, следую</w:t>
      </w:r>
      <w:r w:rsidR="008E7F8C" w:rsidRPr="008E7F8C">
        <w:t xml:space="preserve">щего за отчётным, до 01 марта </w:t>
      </w:r>
      <w:r w:rsidRPr="008E7F8C">
        <w:t>составляет отчет и доклад об</w:t>
      </w:r>
      <w:r w:rsidR="008E7F8C" w:rsidRPr="008E7F8C">
        <w:t xml:space="preserve"> исполнении настоящей программы</w:t>
      </w:r>
      <w:r w:rsidRPr="008E7F8C">
        <w:t xml:space="preserve"> с оценкой эффективности ее реализации, динамики  финансирова</w:t>
      </w:r>
      <w:r w:rsidR="008E7F8C">
        <w:t xml:space="preserve">ния, выполнения мероприятий за </w:t>
      </w:r>
      <w:r w:rsidRPr="008E7F8C">
        <w:t xml:space="preserve">период </w:t>
      </w:r>
      <w:r w:rsidRPr="006839EE">
        <w:t>реализ</w:t>
      </w:r>
      <w:r w:rsidR="008E7F8C" w:rsidRPr="006839EE">
        <w:t xml:space="preserve">ации  программы по </w:t>
      </w:r>
      <w:r w:rsidRPr="006839EE">
        <w:t xml:space="preserve">формам, прилагаемым к </w:t>
      </w:r>
      <w:hyperlink r:id="rId11" w:history="1">
        <w:r w:rsidRPr="006839EE">
          <w:rPr>
            <w:rStyle w:val="af2"/>
            <w:color w:val="auto"/>
            <w:u w:val="none"/>
          </w:rPr>
          <w:t>постановлению</w:t>
        </w:r>
      </w:hyperlink>
      <w:r w:rsidRPr="006839EE">
        <w:t xml:space="preserve"> главы Партизанско</w:t>
      </w:r>
      <w:r w:rsidR="008E7F8C" w:rsidRPr="006839EE">
        <w:t>го района № 105-п от 29.07.2013</w:t>
      </w:r>
      <w:r w:rsidRPr="006839EE">
        <w:t xml:space="preserve"> «Об утверждении Порядка принятия решений о разработке муниципальных програ</w:t>
      </w:r>
      <w:r w:rsidR="008E7F8C" w:rsidRPr="006839EE">
        <w:t>мм Партизанского сельсовета, их</w:t>
      </w:r>
      <w:r w:rsidRPr="006839EE">
        <w:t xml:space="preserve"> формирования и реализации».</w:t>
      </w:r>
    </w:p>
    <w:p w14:paraId="40BD1A5D" w14:textId="77777777" w:rsidR="00414668" w:rsidRDefault="00414668" w:rsidP="008E7F8C">
      <w:pPr>
        <w:pStyle w:val="ConsPlusNormal0"/>
        <w:spacing w:line="288" w:lineRule="auto"/>
        <w:ind w:firstLine="709"/>
        <w:jc w:val="both"/>
        <w:rPr>
          <w:rFonts w:ascii="Times New Roman" w:hAnsi="Times New Roman" w:cs="Times New Roman"/>
          <w:sz w:val="24"/>
          <w:szCs w:val="24"/>
        </w:rPr>
      </w:pPr>
      <w:r w:rsidRPr="006839EE">
        <w:rPr>
          <w:rFonts w:ascii="Times New Roman" w:hAnsi="Times New Roman" w:cs="Times New Roman"/>
          <w:sz w:val="24"/>
          <w:szCs w:val="24"/>
        </w:rPr>
        <w:t>Администрация Партизанского сельс</w:t>
      </w:r>
      <w:r w:rsidR="008E7F8C" w:rsidRPr="006839EE">
        <w:rPr>
          <w:rFonts w:ascii="Times New Roman" w:hAnsi="Times New Roman" w:cs="Times New Roman"/>
          <w:sz w:val="24"/>
          <w:szCs w:val="24"/>
        </w:rPr>
        <w:t>овета обеспечивает контроль над ходом</w:t>
      </w:r>
      <w:r w:rsidRPr="006839EE">
        <w:rPr>
          <w:rFonts w:ascii="Times New Roman" w:hAnsi="Times New Roman" w:cs="Times New Roman"/>
          <w:sz w:val="24"/>
          <w:szCs w:val="24"/>
        </w:rPr>
        <w:t xml:space="preserve"> реализации программы на предмет соблюдения сроков, целевого и эффективного использования бюджетных средств, достижения результатов программы.</w:t>
      </w:r>
    </w:p>
    <w:p w14:paraId="31A936D4" w14:textId="77777777" w:rsidR="007D2632" w:rsidRDefault="007D2632" w:rsidP="007D2632">
      <w:pPr>
        <w:pStyle w:val="ConsPlusNormal0"/>
        <w:spacing w:line="288" w:lineRule="auto"/>
        <w:ind w:firstLine="0"/>
        <w:rPr>
          <w:rFonts w:ascii="Times New Roman" w:hAnsi="Times New Roman" w:cs="Times New Roman"/>
          <w:sz w:val="24"/>
          <w:szCs w:val="24"/>
        </w:rPr>
      </w:pPr>
    </w:p>
    <w:p w14:paraId="43A94313" w14:textId="77777777" w:rsidR="007D2632" w:rsidRDefault="007D2632" w:rsidP="007D2632">
      <w:pPr>
        <w:pStyle w:val="ConsPlusNormal0"/>
        <w:spacing w:line="288" w:lineRule="auto"/>
        <w:ind w:firstLine="0"/>
        <w:rPr>
          <w:rFonts w:ascii="Times New Roman" w:hAnsi="Times New Roman" w:cs="Times New Roman"/>
          <w:sz w:val="24"/>
          <w:szCs w:val="24"/>
        </w:rPr>
      </w:pPr>
    </w:p>
    <w:p w14:paraId="4F7F047F" w14:textId="77777777" w:rsidR="007D2632" w:rsidRDefault="007D2632" w:rsidP="007D2632">
      <w:pPr>
        <w:pStyle w:val="ConsPlusNormal0"/>
        <w:spacing w:line="288" w:lineRule="auto"/>
        <w:ind w:firstLine="0"/>
        <w:rPr>
          <w:rFonts w:ascii="Times New Roman" w:hAnsi="Times New Roman" w:cs="Times New Roman"/>
          <w:sz w:val="24"/>
          <w:szCs w:val="24"/>
        </w:rPr>
      </w:pPr>
    </w:p>
    <w:p w14:paraId="56DC58BF" w14:textId="2B2AD675" w:rsidR="00414668" w:rsidRPr="006839EE" w:rsidRDefault="00C220A5" w:rsidP="006839EE">
      <w:pPr>
        <w:shd w:val="clear" w:color="auto" w:fill="FFFFFF"/>
      </w:pPr>
      <w:r w:rsidRPr="006839EE">
        <w:rPr>
          <w:color w:val="000000"/>
        </w:rPr>
        <w:t>Г</w:t>
      </w:r>
      <w:r w:rsidR="00025CAA" w:rsidRPr="006839EE">
        <w:rPr>
          <w:color w:val="000000"/>
        </w:rPr>
        <w:t>лав</w:t>
      </w:r>
      <w:r w:rsidRPr="006839EE">
        <w:rPr>
          <w:color w:val="000000"/>
        </w:rPr>
        <w:t>а</w:t>
      </w:r>
      <w:r w:rsidR="00025CAA" w:rsidRPr="006839EE">
        <w:rPr>
          <w:color w:val="000000"/>
        </w:rPr>
        <w:t xml:space="preserve"> Партизан</w:t>
      </w:r>
      <w:r w:rsidRPr="006839EE">
        <w:rPr>
          <w:color w:val="000000"/>
        </w:rPr>
        <w:t>ского сельсовета</w:t>
      </w:r>
      <w:r w:rsidRPr="006839EE">
        <w:rPr>
          <w:color w:val="000000"/>
        </w:rPr>
        <w:tab/>
      </w:r>
      <w:r w:rsidRPr="006839EE">
        <w:rPr>
          <w:color w:val="000000"/>
        </w:rPr>
        <w:tab/>
      </w:r>
      <w:r w:rsidRPr="006839EE">
        <w:rPr>
          <w:color w:val="000000"/>
        </w:rPr>
        <w:tab/>
      </w:r>
      <w:r w:rsidRPr="006839EE">
        <w:rPr>
          <w:color w:val="000000"/>
        </w:rPr>
        <w:tab/>
      </w:r>
      <w:r w:rsidRPr="006839EE">
        <w:rPr>
          <w:color w:val="000000"/>
        </w:rPr>
        <w:tab/>
      </w:r>
      <w:r w:rsidRPr="006839EE">
        <w:rPr>
          <w:color w:val="000000"/>
        </w:rPr>
        <w:tab/>
      </w:r>
      <w:r w:rsidR="00F60753">
        <w:rPr>
          <w:color w:val="000000"/>
        </w:rPr>
        <w:t xml:space="preserve">        </w:t>
      </w:r>
      <w:r w:rsidR="008E7F8C" w:rsidRPr="006839EE">
        <w:rPr>
          <w:color w:val="000000"/>
        </w:rPr>
        <w:tab/>
      </w:r>
      <w:r w:rsidR="00F60753">
        <w:rPr>
          <w:color w:val="000000"/>
        </w:rPr>
        <w:t xml:space="preserve">            </w:t>
      </w:r>
      <w:r w:rsidR="006839EE">
        <w:rPr>
          <w:color w:val="000000"/>
        </w:rPr>
        <w:t xml:space="preserve">В.Е. </w:t>
      </w:r>
      <w:proofErr w:type="spellStart"/>
      <w:r w:rsidR="006839EE">
        <w:rPr>
          <w:color w:val="000000"/>
        </w:rPr>
        <w:t>Френдак</w:t>
      </w:r>
      <w:proofErr w:type="spellEnd"/>
    </w:p>
    <w:p w14:paraId="5E4584B5" w14:textId="77777777" w:rsidR="007D2632" w:rsidRDefault="007D2632" w:rsidP="007D2632">
      <w:pPr>
        <w:pStyle w:val="ConsPlusNormal0"/>
        <w:widowControl/>
        <w:ind w:firstLine="0"/>
        <w:outlineLvl w:val="2"/>
        <w:rPr>
          <w:rFonts w:ascii="Times New Roman" w:hAnsi="Times New Roman" w:cs="Times New Roman"/>
          <w:sz w:val="24"/>
          <w:szCs w:val="24"/>
        </w:rPr>
      </w:pPr>
    </w:p>
    <w:p w14:paraId="2C00EE1E" w14:textId="77777777" w:rsidR="007D2632" w:rsidRDefault="007D2632" w:rsidP="007D2632">
      <w:pPr>
        <w:pStyle w:val="ConsPlusNormal0"/>
        <w:widowControl/>
        <w:ind w:firstLine="0"/>
        <w:outlineLvl w:val="2"/>
        <w:rPr>
          <w:rFonts w:ascii="Times New Roman" w:hAnsi="Times New Roman" w:cs="Times New Roman"/>
          <w:sz w:val="24"/>
          <w:szCs w:val="24"/>
        </w:rPr>
      </w:pPr>
    </w:p>
    <w:p w14:paraId="3ABBD0FC" w14:textId="77777777" w:rsidR="007D2632" w:rsidRPr="006839EE" w:rsidRDefault="007D2632" w:rsidP="007D2632">
      <w:pPr>
        <w:pStyle w:val="ConsPlusNormal0"/>
        <w:widowControl/>
        <w:ind w:firstLine="0"/>
        <w:outlineLvl w:val="2"/>
        <w:rPr>
          <w:rFonts w:ascii="Times New Roman" w:hAnsi="Times New Roman" w:cs="Times New Roman"/>
          <w:sz w:val="24"/>
          <w:szCs w:val="24"/>
        </w:rPr>
        <w:sectPr w:rsidR="007D2632" w:rsidRPr="006839EE" w:rsidSect="0076375C">
          <w:headerReference w:type="default" r:id="rId12"/>
          <w:footerReference w:type="even" r:id="rId13"/>
          <w:footerReference w:type="default" r:id="rId14"/>
          <w:pgSz w:w="11905" w:h="16838" w:code="9"/>
          <w:pgMar w:top="1134" w:right="851" w:bottom="1134" w:left="1134" w:header="720" w:footer="720" w:gutter="0"/>
          <w:pgNumType w:start="0"/>
          <w:cols w:space="720"/>
          <w:titlePg/>
          <w:docGrid w:linePitch="326"/>
        </w:sectPr>
      </w:pPr>
    </w:p>
    <w:p w14:paraId="524D3674" w14:textId="77777777" w:rsidR="00414668" w:rsidRPr="00474DED" w:rsidRDefault="000F3AE8" w:rsidP="000F3AE8">
      <w:pPr>
        <w:pStyle w:val="ConsPlusNormal0"/>
        <w:widowControl/>
        <w:ind w:left="9912" w:firstLine="0"/>
        <w:outlineLvl w:val="2"/>
        <w:rPr>
          <w:rFonts w:ascii="Times New Roman" w:hAnsi="Times New Roman" w:cs="Times New Roman"/>
        </w:rPr>
      </w:pPr>
      <w:r w:rsidRPr="00474DED">
        <w:rPr>
          <w:rFonts w:ascii="Times New Roman" w:hAnsi="Times New Roman" w:cs="Times New Roman"/>
        </w:rPr>
        <w:lastRenderedPageBreak/>
        <w:t>Приложение</w:t>
      </w:r>
      <w:r w:rsidR="00F8687C">
        <w:rPr>
          <w:rFonts w:ascii="Times New Roman" w:hAnsi="Times New Roman" w:cs="Times New Roman"/>
        </w:rPr>
        <w:t xml:space="preserve"> №1</w:t>
      </w:r>
    </w:p>
    <w:p w14:paraId="772ED0FC" w14:textId="77777777" w:rsidR="00414668" w:rsidRPr="00474DED" w:rsidRDefault="00414668" w:rsidP="000F3AE8">
      <w:pPr>
        <w:pStyle w:val="ConsPlusNormal0"/>
        <w:widowControl/>
        <w:ind w:left="9912" w:firstLine="0"/>
        <w:outlineLvl w:val="2"/>
        <w:rPr>
          <w:rFonts w:ascii="Times New Roman" w:hAnsi="Times New Roman" w:cs="Times New Roman"/>
        </w:rPr>
      </w:pPr>
      <w:r w:rsidRPr="00474DED">
        <w:rPr>
          <w:rFonts w:ascii="Times New Roman" w:hAnsi="Times New Roman" w:cs="Times New Roman"/>
        </w:rPr>
        <w:t xml:space="preserve">к паспорту муниципальной программы </w:t>
      </w:r>
    </w:p>
    <w:p w14:paraId="5A145360" w14:textId="77777777" w:rsidR="00414668" w:rsidRPr="00474DED" w:rsidRDefault="00414668" w:rsidP="000F3AE8">
      <w:pPr>
        <w:pStyle w:val="ConsPlusNormal0"/>
        <w:widowControl/>
        <w:ind w:left="9912" w:firstLine="0"/>
        <w:outlineLvl w:val="2"/>
        <w:rPr>
          <w:rFonts w:ascii="Times New Roman" w:hAnsi="Times New Roman" w:cs="Times New Roman"/>
        </w:rPr>
      </w:pPr>
      <w:r w:rsidRPr="00474DED">
        <w:rPr>
          <w:rFonts w:ascii="Times New Roman" w:hAnsi="Times New Roman" w:cs="Times New Roman"/>
        </w:rPr>
        <w:t>Партизанского сельсовета</w:t>
      </w:r>
    </w:p>
    <w:p w14:paraId="58CF5F38" w14:textId="77777777" w:rsidR="00414668" w:rsidRPr="00474DED" w:rsidRDefault="00414668" w:rsidP="000F3AE8">
      <w:pPr>
        <w:pStyle w:val="ConsPlusNormal0"/>
        <w:widowControl/>
        <w:ind w:left="9912" w:firstLine="0"/>
        <w:rPr>
          <w:rFonts w:ascii="Times New Roman" w:hAnsi="Times New Roman" w:cs="Times New Roman"/>
        </w:rPr>
      </w:pPr>
      <w:r w:rsidRPr="00474DED">
        <w:rPr>
          <w:rFonts w:ascii="Times New Roman" w:hAnsi="Times New Roman" w:cs="Times New Roman"/>
        </w:rPr>
        <w:t>Развитие жилищно-коммунального хозяйства территории сельсовета»</w:t>
      </w:r>
    </w:p>
    <w:p w14:paraId="2684BCEA" w14:textId="77777777" w:rsidR="00414668" w:rsidRPr="00474DED" w:rsidRDefault="00414668" w:rsidP="000F3AE8">
      <w:pPr>
        <w:spacing w:line="288" w:lineRule="auto"/>
        <w:rPr>
          <w:sz w:val="20"/>
          <w:szCs w:val="20"/>
        </w:rPr>
      </w:pPr>
    </w:p>
    <w:p w14:paraId="4D50211E" w14:textId="77777777" w:rsidR="00414668" w:rsidRPr="00474DED" w:rsidRDefault="00414668" w:rsidP="00970DC6">
      <w:pPr>
        <w:pStyle w:val="ConsPlusNormal0"/>
        <w:widowControl/>
        <w:spacing w:line="288" w:lineRule="auto"/>
        <w:ind w:firstLine="0"/>
        <w:jc w:val="center"/>
        <w:outlineLvl w:val="2"/>
        <w:rPr>
          <w:rFonts w:ascii="Times New Roman" w:hAnsi="Times New Roman" w:cs="Times New Roman"/>
          <w:b/>
        </w:rPr>
      </w:pPr>
      <w:r w:rsidRPr="00474DED">
        <w:rPr>
          <w:rFonts w:ascii="Times New Roman" w:hAnsi="Times New Roman" w:cs="Times New Roman"/>
          <w:b/>
        </w:rPr>
        <w:t>Перечень целевых показателей прогр</w:t>
      </w:r>
      <w:r w:rsidR="00C20F23">
        <w:rPr>
          <w:rFonts w:ascii="Times New Roman" w:hAnsi="Times New Roman" w:cs="Times New Roman"/>
          <w:b/>
        </w:rPr>
        <w:t xml:space="preserve">аммы, с указанием планируемых к </w:t>
      </w:r>
      <w:r w:rsidRPr="00474DED">
        <w:rPr>
          <w:rFonts w:ascii="Times New Roman" w:hAnsi="Times New Roman" w:cs="Times New Roman"/>
          <w:b/>
        </w:rPr>
        <w:t xml:space="preserve">достижению значений в </w:t>
      </w:r>
      <w:r w:rsidR="000F3AE8" w:rsidRPr="00474DED">
        <w:rPr>
          <w:rFonts w:ascii="Times New Roman" w:hAnsi="Times New Roman" w:cs="Times New Roman"/>
          <w:b/>
        </w:rPr>
        <w:t xml:space="preserve">результате реализации </w:t>
      </w:r>
      <w:r w:rsidR="00970DC6">
        <w:rPr>
          <w:rFonts w:ascii="Times New Roman" w:hAnsi="Times New Roman" w:cs="Times New Roman"/>
          <w:b/>
        </w:rPr>
        <w:t>муниципальной П</w:t>
      </w:r>
      <w:r w:rsidR="000F3AE8" w:rsidRPr="00474DED">
        <w:rPr>
          <w:rFonts w:ascii="Times New Roman" w:hAnsi="Times New Roman" w:cs="Times New Roman"/>
          <w:b/>
        </w:rPr>
        <w:t>рограммы</w:t>
      </w:r>
    </w:p>
    <w:p w14:paraId="16135A03" w14:textId="77777777" w:rsidR="000F3AE8" w:rsidRPr="00474DED" w:rsidRDefault="000F3AE8" w:rsidP="00414668">
      <w:pPr>
        <w:pStyle w:val="ConsPlusNormal0"/>
        <w:widowControl/>
        <w:spacing w:line="288" w:lineRule="auto"/>
        <w:ind w:firstLine="0"/>
        <w:outlineLvl w:val="2"/>
        <w:rPr>
          <w:rFonts w:ascii="Times New Roman" w:hAnsi="Times New Roman" w:cs="Times New Roman"/>
          <w:b/>
        </w:rPr>
      </w:pPr>
    </w:p>
    <w:tbl>
      <w:tblPr>
        <w:tblW w:w="1548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
        <w:gridCol w:w="3307"/>
        <w:gridCol w:w="1681"/>
        <w:gridCol w:w="2997"/>
        <w:gridCol w:w="850"/>
        <w:gridCol w:w="851"/>
        <w:gridCol w:w="850"/>
        <w:gridCol w:w="851"/>
        <w:gridCol w:w="709"/>
        <w:gridCol w:w="2728"/>
      </w:tblGrid>
      <w:tr w:rsidR="00DF0C0E" w:rsidRPr="00EB0137" w14:paraId="083AB845" w14:textId="77777777" w:rsidTr="00474DED">
        <w:tc>
          <w:tcPr>
            <w:tcW w:w="663" w:type="dxa"/>
            <w:vMerge w:val="restart"/>
            <w:vAlign w:val="center"/>
          </w:tcPr>
          <w:p w14:paraId="7F70DDF5" w14:textId="77777777" w:rsidR="00DF0C0E" w:rsidRPr="00EB0137" w:rsidRDefault="00DF0C0E" w:rsidP="00DF0C0E">
            <w:pPr>
              <w:pStyle w:val="ConsPlusNormal0"/>
              <w:widowControl/>
              <w:spacing w:line="288" w:lineRule="auto"/>
              <w:ind w:firstLine="0"/>
              <w:jc w:val="center"/>
              <w:rPr>
                <w:rFonts w:ascii="Times New Roman" w:hAnsi="Times New Roman" w:cs="Times New Roman"/>
              </w:rPr>
            </w:pPr>
            <w:r w:rsidRPr="00EB0137">
              <w:rPr>
                <w:rFonts w:ascii="Times New Roman" w:hAnsi="Times New Roman" w:cs="Times New Roman"/>
              </w:rPr>
              <w:t>№ п/п</w:t>
            </w:r>
          </w:p>
        </w:tc>
        <w:tc>
          <w:tcPr>
            <w:tcW w:w="3307" w:type="dxa"/>
            <w:vMerge w:val="restart"/>
            <w:vAlign w:val="center"/>
          </w:tcPr>
          <w:p w14:paraId="27FFFB0A" w14:textId="77777777" w:rsidR="00DF0C0E" w:rsidRPr="00EB0137" w:rsidRDefault="00DF0C0E" w:rsidP="00DF0C0E">
            <w:pPr>
              <w:pStyle w:val="ConsPlusNormal0"/>
              <w:widowControl/>
              <w:spacing w:line="288" w:lineRule="auto"/>
              <w:ind w:firstLine="0"/>
              <w:jc w:val="center"/>
              <w:rPr>
                <w:rFonts w:ascii="Times New Roman" w:hAnsi="Times New Roman" w:cs="Times New Roman"/>
              </w:rPr>
            </w:pPr>
            <w:r w:rsidRPr="00EB0137">
              <w:rPr>
                <w:rFonts w:ascii="Times New Roman" w:hAnsi="Times New Roman" w:cs="Times New Roman"/>
              </w:rPr>
              <w:t>Цели, целевые показатели муниципальной программы Партизанского сельсовета</w:t>
            </w:r>
          </w:p>
        </w:tc>
        <w:tc>
          <w:tcPr>
            <w:tcW w:w="1681" w:type="dxa"/>
            <w:vMerge w:val="restart"/>
            <w:vAlign w:val="center"/>
          </w:tcPr>
          <w:p w14:paraId="224E6C00" w14:textId="77777777" w:rsidR="00DF0C0E" w:rsidRPr="00EB0137" w:rsidRDefault="00DF0C0E" w:rsidP="00DF0C0E">
            <w:pPr>
              <w:pStyle w:val="ConsPlusNormal0"/>
              <w:widowControl/>
              <w:spacing w:line="288" w:lineRule="auto"/>
              <w:ind w:firstLine="0"/>
              <w:jc w:val="center"/>
              <w:rPr>
                <w:rFonts w:ascii="Times New Roman" w:hAnsi="Times New Roman" w:cs="Times New Roman"/>
              </w:rPr>
            </w:pPr>
            <w:r w:rsidRPr="00EB0137">
              <w:rPr>
                <w:rFonts w:ascii="Times New Roman" w:hAnsi="Times New Roman" w:cs="Times New Roman"/>
              </w:rPr>
              <w:t>Единица измерения</w:t>
            </w:r>
            <w:r w:rsidR="00474DED" w:rsidRPr="00EB0137">
              <w:rPr>
                <w:rFonts w:ascii="Times New Roman" w:hAnsi="Times New Roman" w:cs="Times New Roman"/>
              </w:rPr>
              <w:t xml:space="preserve"> (%)</w:t>
            </w:r>
          </w:p>
        </w:tc>
        <w:tc>
          <w:tcPr>
            <w:tcW w:w="2997" w:type="dxa"/>
            <w:vMerge w:val="restart"/>
            <w:vAlign w:val="center"/>
          </w:tcPr>
          <w:p w14:paraId="35920CC6" w14:textId="77777777" w:rsidR="00DF0C0E" w:rsidRPr="00EB0137" w:rsidRDefault="00EF18DB" w:rsidP="00DF0C0E">
            <w:pPr>
              <w:pStyle w:val="ConsPlusNormal0"/>
              <w:widowControl/>
              <w:spacing w:line="288" w:lineRule="auto"/>
              <w:ind w:firstLine="0"/>
              <w:jc w:val="center"/>
              <w:rPr>
                <w:rFonts w:ascii="Times New Roman" w:hAnsi="Times New Roman" w:cs="Times New Roman"/>
              </w:rPr>
            </w:pPr>
            <w:r>
              <w:rPr>
                <w:rFonts w:ascii="Times New Roman" w:hAnsi="Times New Roman" w:cs="Times New Roman"/>
              </w:rPr>
              <w:t>Наименование показателя</w:t>
            </w:r>
          </w:p>
        </w:tc>
        <w:tc>
          <w:tcPr>
            <w:tcW w:w="4111" w:type="dxa"/>
            <w:gridSpan w:val="5"/>
            <w:vAlign w:val="center"/>
          </w:tcPr>
          <w:p w14:paraId="3F00DA6D" w14:textId="77777777" w:rsidR="00DF0C0E" w:rsidRPr="00EB0137" w:rsidRDefault="00DF0C0E" w:rsidP="00DF0C0E">
            <w:pPr>
              <w:jc w:val="center"/>
              <w:rPr>
                <w:sz w:val="20"/>
                <w:szCs w:val="20"/>
              </w:rPr>
            </w:pPr>
            <w:r w:rsidRPr="00EB0137">
              <w:rPr>
                <w:sz w:val="20"/>
                <w:szCs w:val="20"/>
              </w:rPr>
              <w:t>Годы реализации муниципальной программы Партизанского сельсовета</w:t>
            </w:r>
          </w:p>
        </w:tc>
        <w:tc>
          <w:tcPr>
            <w:tcW w:w="2728" w:type="dxa"/>
            <w:vMerge w:val="restart"/>
            <w:vAlign w:val="center"/>
          </w:tcPr>
          <w:p w14:paraId="1EC860EA" w14:textId="77777777" w:rsidR="00DF0C0E" w:rsidRPr="00EB0137" w:rsidRDefault="00DF0C0E" w:rsidP="00DF0C0E">
            <w:pPr>
              <w:jc w:val="center"/>
              <w:rPr>
                <w:sz w:val="20"/>
                <w:szCs w:val="20"/>
              </w:rPr>
            </w:pPr>
            <w:r w:rsidRPr="00EB0137">
              <w:rPr>
                <w:sz w:val="20"/>
                <w:szCs w:val="20"/>
              </w:rPr>
              <w:t>Годы до конца реализации муниципальной программы Партизанского сельсовета 2027-2030</w:t>
            </w:r>
          </w:p>
        </w:tc>
      </w:tr>
      <w:tr w:rsidR="00DF0C0E" w:rsidRPr="00EB0137" w14:paraId="7138C08C" w14:textId="77777777" w:rsidTr="00474DED">
        <w:trPr>
          <w:trHeight w:val="258"/>
        </w:trPr>
        <w:tc>
          <w:tcPr>
            <w:tcW w:w="663" w:type="dxa"/>
            <w:vMerge/>
            <w:tcBorders>
              <w:bottom w:val="single" w:sz="4" w:space="0" w:color="auto"/>
            </w:tcBorders>
            <w:vAlign w:val="center"/>
          </w:tcPr>
          <w:p w14:paraId="4FBBD893" w14:textId="77777777" w:rsidR="00DF0C0E" w:rsidRPr="00EB0137" w:rsidRDefault="00DF0C0E" w:rsidP="00DF0C0E">
            <w:pPr>
              <w:pStyle w:val="ConsPlusNormal0"/>
              <w:widowControl/>
              <w:spacing w:line="288" w:lineRule="auto"/>
              <w:ind w:firstLine="0"/>
              <w:jc w:val="center"/>
              <w:rPr>
                <w:rFonts w:ascii="Times New Roman" w:hAnsi="Times New Roman" w:cs="Times New Roman"/>
              </w:rPr>
            </w:pPr>
          </w:p>
        </w:tc>
        <w:tc>
          <w:tcPr>
            <w:tcW w:w="3307" w:type="dxa"/>
            <w:vMerge/>
            <w:tcBorders>
              <w:bottom w:val="single" w:sz="4" w:space="0" w:color="auto"/>
            </w:tcBorders>
            <w:vAlign w:val="center"/>
          </w:tcPr>
          <w:p w14:paraId="7470715E" w14:textId="77777777" w:rsidR="00DF0C0E" w:rsidRPr="00EB0137" w:rsidRDefault="00DF0C0E" w:rsidP="00DF0C0E">
            <w:pPr>
              <w:pStyle w:val="ConsPlusNormal0"/>
              <w:widowControl/>
              <w:spacing w:line="288" w:lineRule="auto"/>
              <w:ind w:firstLine="0"/>
              <w:jc w:val="center"/>
              <w:rPr>
                <w:rFonts w:ascii="Times New Roman" w:hAnsi="Times New Roman" w:cs="Times New Roman"/>
              </w:rPr>
            </w:pPr>
          </w:p>
        </w:tc>
        <w:tc>
          <w:tcPr>
            <w:tcW w:w="1681" w:type="dxa"/>
            <w:vMerge/>
            <w:tcBorders>
              <w:bottom w:val="single" w:sz="4" w:space="0" w:color="auto"/>
            </w:tcBorders>
            <w:vAlign w:val="center"/>
          </w:tcPr>
          <w:p w14:paraId="18BA078E" w14:textId="77777777" w:rsidR="00DF0C0E" w:rsidRPr="00EB0137" w:rsidRDefault="00DF0C0E" w:rsidP="00DF0C0E">
            <w:pPr>
              <w:pStyle w:val="ConsPlusNormal0"/>
              <w:widowControl/>
              <w:spacing w:line="288" w:lineRule="auto"/>
              <w:ind w:firstLine="0"/>
              <w:jc w:val="center"/>
              <w:rPr>
                <w:rFonts w:ascii="Times New Roman" w:hAnsi="Times New Roman" w:cs="Times New Roman"/>
              </w:rPr>
            </w:pPr>
          </w:p>
        </w:tc>
        <w:tc>
          <w:tcPr>
            <w:tcW w:w="2997" w:type="dxa"/>
            <w:vMerge/>
            <w:tcBorders>
              <w:bottom w:val="single" w:sz="4" w:space="0" w:color="auto"/>
            </w:tcBorders>
            <w:vAlign w:val="center"/>
          </w:tcPr>
          <w:p w14:paraId="33C09559" w14:textId="77777777" w:rsidR="00DF0C0E" w:rsidRPr="00EB0137" w:rsidRDefault="00DF0C0E" w:rsidP="00DF0C0E">
            <w:pPr>
              <w:pStyle w:val="ConsPlusNormal0"/>
              <w:widowControl/>
              <w:spacing w:line="288" w:lineRule="auto"/>
              <w:ind w:firstLine="0"/>
              <w:jc w:val="center"/>
              <w:rPr>
                <w:rFonts w:ascii="Times New Roman" w:hAnsi="Times New Roman" w:cs="Times New Roman"/>
              </w:rPr>
            </w:pPr>
          </w:p>
        </w:tc>
        <w:tc>
          <w:tcPr>
            <w:tcW w:w="850" w:type="dxa"/>
            <w:tcBorders>
              <w:bottom w:val="single" w:sz="4" w:space="0" w:color="auto"/>
            </w:tcBorders>
            <w:vAlign w:val="center"/>
          </w:tcPr>
          <w:p w14:paraId="7E2E4B19" w14:textId="77777777" w:rsidR="00DF0C0E" w:rsidRPr="00EB0137" w:rsidRDefault="00DF0C0E" w:rsidP="00DF0C0E">
            <w:pPr>
              <w:jc w:val="center"/>
              <w:rPr>
                <w:sz w:val="20"/>
                <w:szCs w:val="20"/>
              </w:rPr>
            </w:pPr>
            <w:r w:rsidRPr="00EB0137">
              <w:rPr>
                <w:sz w:val="20"/>
                <w:szCs w:val="20"/>
              </w:rPr>
              <w:t>2022</w:t>
            </w:r>
          </w:p>
        </w:tc>
        <w:tc>
          <w:tcPr>
            <w:tcW w:w="851" w:type="dxa"/>
            <w:tcBorders>
              <w:bottom w:val="single" w:sz="4" w:space="0" w:color="auto"/>
            </w:tcBorders>
            <w:vAlign w:val="center"/>
          </w:tcPr>
          <w:p w14:paraId="51040122" w14:textId="77777777" w:rsidR="00DF0C0E" w:rsidRPr="00EB0137" w:rsidRDefault="00DF0C0E" w:rsidP="00DF0C0E">
            <w:pPr>
              <w:pStyle w:val="ConsPlusNormal0"/>
              <w:spacing w:line="288" w:lineRule="auto"/>
              <w:ind w:firstLine="0"/>
              <w:jc w:val="center"/>
              <w:rPr>
                <w:rFonts w:ascii="Times New Roman" w:hAnsi="Times New Roman" w:cs="Times New Roman"/>
              </w:rPr>
            </w:pPr>
            <w:r w:rsidRPr="00EB0137">
              <w:rPr>
                <w:rFonts w:ascii="Times New Roman" w:hAnsi="Times New Roman" w:cs="Times New Roman"/>
              </w:rPr>
              <w:t>2023</w:t>
            </w:r>
          </w:p>
        </w:tc>
        <w:tc>
          <w:tcPr>
            <w:tcW w:w="850" w:type="dxa"/>
            <w:tcBorders>
              <w:bottom w:val="single" w:sz="4" w:space="0" w:color="auto"/>
            </w:tcBorders>
            <w:vAlign w:val="center"/>
          </w:tcPr>
          <w:p w14:paraId="21AC435B" w14:textId="77777777" w:rsidR="00DF0C0E" w:rsidRPr="00EB0137" w:rsidRDefault="00DF0C0E" w:rsidP="00DF0C0E">
            <w:pPr>
              <w:pStyle w:val="ConsPlusNormal0"/>
              <w:spacing w:line="288" w:lineRule="auto"/>
              <w:ind w:firstLine="0"/>
              <w:jc w:val="center"/>
              <w:rPr>
                <w:rFonts w:ascii="Times New Roman" w:hAnsi="Times New Roman" w:cs="Times New Roman"/>
              </w:rPr>
            </w:pPr>
            <w:r w:rsidRPr="00EB0137">
              <w:rPr>
                <w:rFonts w:ascii="Times New Roman" w:hAnsi="Times New Roman" w:cs="Times New Roman"/>
              </w:rPr>
              <w:t>2024</w:t>
            </w:r>
          </w:p>
        </w:tc>
        <w:tc>
          <w:tcPr>
            <w:tcW w:w="851" w:type="dxa"/>
            <w:tcBorders>
              <w:bottom w:val="single" w:sz="4" w:space="0" w:color="auto"/>
            </w:tcBorders>
            <w:vAlign w:val="center"/>
          </w:tcPr>
          <w:p w14:paraId="68A0B0E7" w14:textId="77777777" w:rsidR="00DF0C0E" w:rsidRPr="00EB0137" w:rsidRDefault="00DF0C0E" w:rsidP="00DF0C0E">
            <w:pPr>
              <w:pStyle w:val="ConsPlusNormal0"/>
              <w:spacing w:line="288" w:lineRule="auto"/>
              <w:ind w:firstLine="0"/>
              <w:jc w:val="center"/>
              <w:rPr>
                <w:rFonts w:ascii="Times New Roman" w:hAnsi="Times New Roman" w:cs="Times New Roman"/>
              </w:rPr>
            </w:pPr>
            <w:r w:rsidRPr="00EB0137">
              <w:rPr>
                <w:rFonts w:ascii="Times New Roman" w:hAnsi="Times New Roman" w:cs="Times New Roman"/>
              </w:rPr>
              <w:t>2025</w:t>
            </w:r>
          </w:p>
        </w:tc>
        <w:tc>
          <w:tcPr>
            <w:tcW w:w="709" w:type="dxa"/>
            <w:tcBorders>
              <w:bottom w:val="single" w:sz="4" w:space="0" w:color="auto"/>
            </w:tcBorders>
            <w:vAlign w:val="center"/>
          </w:tcPr>
          <w:p w14:paraId="77AF8C9E" w14:textId="77777777" w:rsidR="00DF0C0E" w:rsidRPr="00EB0137" w:rsidRDefault="00DF0C0E" w:rsidP="00DF0C0E">
            <w:pPr>
              <w:pStyle w:val="ConsPlusNormal0"/>
              <w:spacing w:line="288" w:lineRule="auto"/>
              <w:ind w:firstLine="0"/>
              <w:jc w:val="center"/>
              <w:rPr>
                <w:rFonts w:ascii="Times New Roman" w:hAnsi="Times New Roman" w:cs="Times New Roman"/>
              </w:rPr>
            </w:pPr>
            <w:r w:rsidRPr="00EB0137">
              <w:rPr>
                <w:rFonts w:ascii="Times New Roman" w:hAnsi="Times New Roman" w:cs="Times New Roman"/>
              </w:rPr>
              <w:t>2026</w:t>
            </w:r>
          </w:p>
        </w:tc>
        <w:tc>
          <w:tcPr>
            <w:tcW w:w="2728" w:type="dxa"/>
            <w:vMerge/>
            <w:tcBorders>
              <w:bottom w:val="single" w:sz="4" w:space="0" w:color="auto"/>
            </w:tcBorders>
            <w:vAlign w:val="center"/>
          </w:tcPr>
          <w:p w14:paraId="24B28F86" w14:textId="77777777" w:rsidR="00DF0C0E" w:rsidRPr="00EB0137" w:rsidRDefault="00DF0C0E" w:rsidP="00DF0C0E">
            <w:pPr>
              <w:jc w:val="center"/>
              <w:rPr>
                <w:sz w:val="20"/>
                <w:szCs w:val="20"/>
              </w:rPr>
            </w:pPr>
          </w:p>
        </w:tc>
      </w:tr>
      <w:tr w:rsidR="006D58B2" w:rsidRPr="00EB0137" w14:paraId="79CC9014" w14:textId="77777777" w:rsidTr="00474DED">
        <w:tc>
          <w:tcPr>
            <w:tcW w:w="663" w:type="dxa"/>
            <w:vAlign w:val="center"/>
          </w:tcPr>
          <w:p w14:paraId="293FB5E5" w14:textId="77777777" w:rsidR="006D58B2" w:rsidRPr="00EB0137" w:rsidRDefault="006D58B2" w:rsidP="00DF0C0E">
            <w:pPr>
              <w:pStyle w:val="ConsPlusNormal0"/>
              <w:widowControl/>
              <w:spacing w:line="288" w:lineRule="auto"/>
              <w:ind w:firstLine="0"/>
              <w:jc w:val="center"/>
              <w:rPr>
                <w:rFonts w:ascii="Times New Roman" w:hAnsi="Times New Roman" w:cs="Times New Roman"/>
              </w:rPr>
            </w:pPr>
            <w:r w:rsidRPr="00EB0137">
              <w:rPr>
                <w:rFonts w:ascii="Times New Roman" w:hAnsi="Times New Roman" w:cs="Times New Roman"/>
              </w:rPr>
              <w:t>1</w:t>
            </w:r>
          </w:p>
        </w:tc>
        <w:tc>
          <w:tcPr>
            <w:tcW w:w="3307" w:type="dxa"/>
            <w:vAlign w:val="center"/>
          </w:tcPr>
          <w:p w14:paraId="0C31CF90" w14:textId="77777777" w:rsidR="006D58B2" w:rsidRPr="00EB0137" w:rsidRDefault="006D58B2" w:rsidP="00DF0C0E">
            <w:pPr>
              <w:pStyle w:val="ConsPlusNormal0"/>
              <w:widowControl/>
              <w:spacing w:line="288" w:lineRule="auto"/>
              <w:ind w:firstLine="0"/>
              <w:jc w:val="center"/>
              <w:rPr>
                <w:rFonts w:ascii="Times New Roman" w:hAnsi="Times New Roman" w:cs="Times New Roman"/>
              </w:rPr>
            </w:pPr>
            <w:r w:rsidRPr="00EB0137">
              <w:rPr>
                <w:rFonts w:ascii="Times New Roman" w:hAnsi="Times New Roman" w:cs="Times New Roman"/>
              </w:rPr>
              <w:t>2</w:t>
            </w:r>
          </w:p>
        </w:tc>
        <w:tc>
          <w:tcPr>
            <w:tcW w:w="1681" w:type="dxa"/>
            <w:vAlign w:val="center"/>
          </w:tcPr>
          <w:p w14:paraId="6DF471B8" w14:textId="77777777" w:rsidR="006D58B2" w:rsidRPr="00EB0137" w:rsidRDefault="006D58B2" w:rsidP="00DF0C0E">
            <w:pPr>
              <w:pStyle w:val="ConsPlusNormal0"/>
              <w:widowControl/>
              <w:spacing w:line="288" w:lineRule="auto"/>
              <w:ind w:firstLine="0"/>
              <w:jc w:val="center"/>
              <w:rPr>
                <w:rFonts w:ascii="Times New Roman" w:hAnsi="Times New Roman" w:cs="Times New Roman"/>
              </w:rPr>
            </w:pPr>
            <w:r w:rsidRPr="00EB0137">
              <w:rPr>
                <w:rFonts w:ascii="Times New Roman" w:hAnsi="Times New Roman" w:cs="Times New Roman"/>
              </w:rPr>
              <w:t>3</w:t>
            </w:r>
          </w:p>
        </w:tc>
        <w:tc>
          <w:tcPr>
            <w:tcW w:w="2997" w:type="dxa"/>
            <w:vAlign w:val="center"/>
          </w:tcPr>
          <w:p w14:paraId="55BB98B4" w14:textId="77777777" w:rsidR="006D58B2" w:rsidRPr="00EB0137" w:rsidRDefault="006D58B2" w:rsidP="00DF0C0E">
            <w:pPr>
              <w:pStyle w:val="ConsPlusNormal0"/>
              <w:widowControl/>
              <w:spacing w:line="288" w:lineRule="auto"/>
              <w:ind w:firstLine="0"/>
              <w:jc w:val="center"/>
              <w:rPr>
                <w:rFonts w:ascii="Times New Roman" w:hAnsi="Times New Roman" w:cs="Times New Roman"/>
              </w:rPr>
            </w:pPr>
            <w:r w:rsidRPr="00EB0137">
              <w:rPr>
                <w:rFonts w:ascii="Times New Roman" w:hAnsi="Times New Roman" w:cs="Times New Roman"/>
              </w:rPr>
              <w:t>4</w:t>
            </w:r>
          </w:p>
        </w:tc>
        <w:tc>
          <w:tcPr>
            <w:tcW w:w="850" w:type="dxa"/>
            <w:vAlign w:val="center"/>
          </w:tcPr>
          <w:p w14:paraId="18DE0AC8" w14:textId="77777777" w:rsidR="006D58B2" w:rsidRPr="00EB0137" w:rsidRDefault="006D58B2" w:rsidP="00DF0C0E">
            <w:pPr>
              <w:pStyle w:val="ConsPlusNormal0"/>
              <w:widowControl/>
              <w:spacing w:line="288" w:lineRule="auto"/>
              <w:ind w:firstLine="0"/>
              <w:jc w:val="center"/>
              <w:rPr>
                <w:rFonts w:ascii="Times New Roman" w:hAnsi="Times New Roman" w:cs="Times New Roman"/>
              </w:rPr>
            </w:pPr>
          </w:p>
        </w:tc>
        <w:tc>
          <w:tcPr>
            <w:tcW w:w="851" w:type="dxa"/>
            <w:vAlign w:val="center"/>
          </w:tcPr>
          <w:p w14:paraId="195068E2" w14:textId="77777777" w:rsidR="006D58B2" w:rsidRPr="00EB0137" w:rsidRDefault="006D58B2" w:rsidP="00DF0C0E">
            <w:pPr>
              <w:pStyle w:val="ConsPlusNormal0"/>
              <w:widowControl/>
              <w:spacing w:line="288" w:lineRule="auto"/>
              <w:ind w:firstLine="0"/>
              <w:jc w:val="center"/>
              <w:rPr>
                <w:rFonts w:ascii="Times New Roman" w:hAnsi="Times New Roman" w:cs="Times New Roman"/>
              </w:rPr>
            </w:pPr>
          </w:p>
        </w:tc>
        <w:tc>
          <w:tcPr>
            <w:tcW w:w="850" w:type="dxa"/>
            <w:vAlign w:val="center"/>
          </w:tcPr>
          <w:p w14:paraId="3CD471DB" w14:textId="77777777" w:rsidR="006D58B2" w:rsidRPr="00EB0137" w:rsidRDefault="006D58B2" w:rsidP="00DF0C0E">
            <w:pPr>
              <w:pStyle w:val="ConsPlusNormal0"/>
              <w:widowControl/>
              <w:spacing w:line="288" w:lineRule="auto"/>
              <w:ind w:firstLine="0"/>
              <w:jc w:val="center"/>
              <w:rPr>
                <w:rFonts w:ascii="Times New Roman" w:hAnsi="Times New Roman" w:cs="Times New Roman"/>
              </w:rPr>
            </w:pPr>
          </w:p>
        </w:tc>
        <w:tc>
          <w:tcPr>
            <w:tcW w:w="851" w:type="dxa"/>
            <w:vAlign w:val="center"/>
          </w:tcPr>
          <w:p w14:paraId="3D20AA89" w14:textId="77777777" w:rsidR="006D58B2" w:rsidRPr="00EB0137" w:rsidRDefault="006D58B2" w:rsidP="00DF0C0E">
            <w:pPr>
              <w:pStyle w:val="ConsPlusNormal0"/>
              <w:widowControl/>
              <w:spacing w:line="288" w:lineRule="auto"/>
              <w:ind w:firstLine="0"/>
              <w:jc w:val="center"/>
              <w:rPr>
                <w:rFonts w:ascii="Times New Roman" w:hAnsi="Times New Roman" w:cs="Times New Roman"/>
              </w:rPr>
            </w:pPr>
          </w:p>
        </w:tc>
        <w:tc>
          <w:tcPr>
            <w:tcW w:w="709" w:type="dxa"/>
            <w:vAlign w:val="center"/>
          </w:tcPr>
          <w:p w14:paraId="293B2AA7" w14:textId="77777777" w:rsidR="006D58B2" w:rsidRPr="00EB0137" w:rsidRDefault="006D58B2" w:rsidP="00DF0C0E">
            <w:pPr>
              <w:pStyle w:val="ConsPlusNormal0"/>
              <w:widowControl/>
              <w:spacing w:line="288" w:lineRule="auto"/>
              <w:ind w:firstLine="0"/>
              <w:jc w:val="center"/>
              <w:rPr>
                <w:rFonts w:ascii="Times New Roman" w:hAnsi="Times New Roman" w:cs="Times New Roman"/>
              </w:rPr>
            </w:pPr>
          </w:p>
        </w:tc>
        <w:tc>
          <w:tcPr>
            <w:tcW w:w="2728" w:type="dxa"/>
            <w:vAlign w:val="center"/>
          </w:tcPr>
          <w:p w14:paraId="5DE01D30" w14:textId="77777777" w:rsidR="006D58B2" w:rsidRPr="00EB0137" w:rsidRDefault="006D58B2" w:rsidP="00DF0C0E">
            <w:pPr>
              <w:jc w:val="center"/>
              <w:rPr>
                <w:sz w:val="20"/>
                <w:szCs w:val="20"/>
              </w:rPr>
            </w:pPr>
          </w:p>
        </w:tc>
      </w:tr>
      <w:tr w:rsidR="00687B72" w:rsidRPr="00687B72" w14:paraId="5CDCCD5F" w14:textId="77777777" w:rsidTr="00687B72">
        <w:tc>
          <w:tcPr>
            <w:tcW w:w="663" w:type="dxa"/>
          </w:tcPr>
          <w:p w14:paraId="37C040B5" w14:textId="77777777" w:rsidR="00687B72" w:rsidRPr="00687B72" w:rsidRDefault="00687B72" w:rsidP="00687B72">
            <w:pPr>
              <w:pStyle w:val="af3"/>
              <w:spacing w:after="0" w:line="240" w:lineRule="auto"/>
              <w:ind w:left="0"/>
              <w:jc w:val="center"/>
              <w:rPr>
                <w:rFonts w:ascii="Times New Roman" w:hAnsi="Times New Roman"/>
                <w:b/>
                <w:sz w:val="20"/>
                <w:szCs w:val="20"/>
              </w:rPr>
            </w:pPr>
            <w:r w:rsidRPr="00687B72">
              <w:rPr>
                <w:rFonts w:ascii="Times New Roman" w:hAnsi="Times New Roman"/>
                <w:b/>
                <w:sz w:val="20"/>
                <w:szCs w:val="20"/>
              </w:rPr>
              <w:t>1</w:t>
            </w:r>
          </w:p>
        </w:tc>
        <w:tc>
          <w:tcPr>
            <w:tcW w:w="14824" w:type="dxa"/>
            <w:gridSpan w:val="9"/>
          </w:tcPr>
          <w:p w14:paraId="657F39E4" w14:textId="77777777" w:rsidR="00687B72" w:rsidRPr="00687B72" w:rsidRDefault="00687B72" w:rsidP="006D58B2">
            <w:pPr>
              <w:pStyle w:val="af3"/>
              <w:spacing w:after="0" w:line="240" w:lineRule="auto"/>
              <w:ind w:left="0"/>
              <w:rPr>
                <w:rFonts w:ascii="Times New Roman" w:hAnsi="Times New Roman"/>
                <w:b/>
                <w:sz w:val="20"/>
                <w:szCs w:val="20"/>
              </w:rPr>
            </w:pPr>
            <w:r w:rsidRPr="00687B72">
              <w:rPr>
                <w:rFonts w:ascii="Times New Roman" w:hAnsi="Times New Roman"/>
                <w:b/>
                <w:sz w:val="20"/>
                <w:szCs w:val="20"/>
              </w:rPr>
              <w:t>Цель: Повышение общего уровня благоустройства территории Партизанского сельсовета</w:t>
            </w:r>
          </w:p>
        </w:tc>
      </w:tr>
      <w:tr w:rsidR="00687B72" w:rsidRPr="00687B72" w14:paraId="06E1D945" w14:textId="77777777" w:rsidTr="008F5144">
        <w:tc>
          <w:tcPr>
            <w:tcW w:w="663" w:type="dxa"/>
          </w:tcPr>
          <w:p w14:paraId="1DBFA4C8" w14:textId="77777777" w:rsidR="00687B72" w:rsidRPr="00687B72" w:rsidRDefault="00687B72" w:rsidP="00414668">
            <w:pPr>
              <w:pStyle w:val="ConsPlusNormal0"/>
              <w:widowControl/>
              <w:spacing w:line="288" w:lineRule="auto"/>
              <w:ind w:firstLine="0"/>
              <w:jc w:val="center"/>
              <w:rPr>
                <w:rFonts w:ascii="Times New Roman" w:hAnsi="Times New Roman" w:cs="Times New Roman"/>
                <w:b/>
              </w:rPr>
            </w:pPr>
            <w:r w:rsidRPr="00687B72">
              <w:rPr>
                <w:rFonts w:ascii="Times New Roman" w:hAnsi="Times New Roman" w:cs="Times New Roman"/>
                <w:b/>
              </w:rPr>
              <w:t>1.1.</w:t>
            </w:r>
          </w:p>
        </w:tc>
        <w:tc>
          <w:tcPr>
            <w:tcW w:w="14824" w:type="dxa"/>
            <w:gridSpan w:val="9"/>
          </w:tcPr>
          <w:p w14:paraId="5C215C61" w14:textId="77777777" w:rsidR="00687B72" w:rsidRPr="00687B72" w:rsidRDefault="00687B72" w:rsidP="006D58B2">
            <w:pPr>
              <w:rPr>
                <w:b/>
                <w:sz w:val="20"/>
                <w:szCs w:val="20"/>
              </w:rPr>
            </w:pPr>
            <w:r w:rsidRPr="00687B72">
              <w:rPr>
                <w:b/>
                <w:sz w:val="20"/>
                <w:szCs w:val="20"/>
              </w:rPr>
              <w:t>Задача 1 Организация и содержание уличного освещения</w:t>
            </w:r>
          </w:p>
        </w:tc>
      </w:tr>
      <w:tr w:rsidR="006D58B2" w:rsidRPr="00EB0137" w14:paraId="7DF4C1AA" w14:textId="77777777" w:rsidTr="00474DED">
        <w:tc>
          <w:tcPr>
            <w:tcW w:w="663" w:type="dxa"/>
          </w:tcPr>
          <w:p w14:paraId="2158F25A" w14:textId="77777777" w:rsidR="006D58B2" w:rsidRPr="00EB0137" w:rsidRDefault="006D58B2" w:rsidP="00414668">
            <w:pPr>
              <w:pStyle w:val="ConsPlusNormal0"/>
              <w:widowControl/>
              <w:spacing w:line="288" w:lineRule="auto"/>
              <w:ind w:firstLine="0"/>
              <w:jc w:val="center"/>
              <w:rPr>
                <w:rFonts w:ascii="Times New Roman" w:hAnsi="Times New Roman" w:cs="Times New Roman"/>
              </w:rPr>
            </w:pPr>
            <w:r w:rsidRPr="00EB0137">
              <w:rPr>
                <w:rFonts w:ascii="Times New Roman" w:hAnsi="Times New Roman" w:cs="Times New Roman"/>
              </w:rPr>
              <w:t>1.1.1</w:t>
            </w:r>
          </w:p>
        </w:tc>
        <w:tc>
          <w:tcPr>
            <w:tcW w:w="3307" w:type="dxa"/>
          </w:tcPr>
          <w:p w14:paraId="6C5628B4" w14:textId="77777777" w:rsidR="006D58B2" w:rsidRPr="00EB0137" w:rsidRDefault="006D58B2" w:rsidP="00414668">
            <w:pPr>
              <w:pStyle w:val="ConsPlusNormal0"/>
              <w:widowControl/>
              <w:spacing w:line="288" w:lineRule="auto"/>
              <w:ind w:firstLine="0"/>
              <w:jc w:val="center"/>
              <w:rPr>
                <w:rFonts w:ascii="Times New Roman" w:hAnsi="Times New Roman" w:cs="Times New Roman"/>
              </w:rPr>
            </w:pPr>
            <w:r w:rsidRPr="00EB0137">
              <w:rPr>
                <w:rFonts w:ascii="Times New Roman" w:hAnsi="Times New Roman" w:cs="Times New Roman"/>
              </w:rPr>
              <w:t xml:space="preserve">Увеличение доли освещенности улиц поселения </w:t>
            </w:r>
          </w:p>
        </w:tc>
        <w:tc>
          <w:tcPr>
            <w:tcW w:w="1681" w:type="dxa"/>
          </w:tcPr>
          <w:p w14:paraId="40648291" w14:textId="77777777" w:rsidR="006D58B2" w:rsidRPr="00EB0137" w:rsidRDefault="006D58B2" w:rsidP="00414668">
            <w:pPr>
              <w:pStyle w:val="ConsPlusNormal0"/>
              <w:widowControl/>
              <w:spacing w:line="288" w:lineRule="auto"/>
              <w:ind w:firstLine="0"/>
              <w:jc w:val="center"/>
              <w:rPr>
                <w:rFonts w:ascii="Times New Roman" w:hAnsi="Times New Roman" w:cs="Times New Roman"/>
              </w:rPr>
            </w:pPr>
            <w:r w:rsidRPr="00EB0137">
              <w:rPr>
                <w:rFonts w:ascii="Times New Roman" w:hAnsi="Times New Roman" w:cs="Times New Roman"/>
              </w:rPr>
              <w:t xml:space="preserve">% от общей численности оснащенности </w:t>
            </w:r>
          </w:p>
        </w:tc>
        <w:tc>
          <w:tcPr>
            <w:tcW w:w="2997" w:type="dxa"/>
          </w:tcPr>
          <w:p w14:paraId="6AF1D435" w14:textId="77777777" w:rsidR="006D58B2" w:rsidRPr="00EB0137" w:rsidRDefault="006D58B2" w:rsidP="00414668">
            <w:pPr>
              <w:pStyle w:val="ConsPlusNormal0"/>
              <w:widowControl/>
              <w:spacing w:line="288" w:lineRule="auto"/>
              <w:ind w:firstLine="0"/>
              <w:jc w:val="center"/>
              <w:rPr>
                <w:rFonts w:ascii="Times New Roman" w:hAnsi="Times New Roman" w:cs="Times New Roman"/>
              </w:rPr>
            </w:pPr>
            <w:r w:rsidRPr="00EB0137">
              <w:rPr>
                <w:rFonts w:ascii="Times New Roman" w:hAnsi="Times New Roman" w:cs="Times New Roman"/>
              </w:rPr>
              <w:t>80</w:t>
            </w:r>
          </w:p>
        </w:tc>
        <w:tc>
          <w:tcPr>
            <w:tcW w:w="850" w:type="dxa"/>
          </w:tcPr>
          <w:p w14:paraId="5A66E5CC" w14:textId="77777777" w:rsidR="006D58B2" w:rsidRPr="00EB0137" w:rsidRDefault="006D58B2" w:rsidP="00414668">
            <w:pPr>
              <w:pStyle w:val="ConsPlusNormal0"/>
              <w:widowControl/>
              <w:spacing w:line="288" w:lineRule="auto"/>
              <w:ind w:firstLine="0"/>
              <w:jc w:val="center"/>
              <w:rPr>
                <w:rFonts w:ascii="Times New Roman" w:hAnsi="Times New Roman" w:cs="Times New Roman"/>
              </w:rPr>
            </w:pPr>
            <w:r w:rsidRPr="00EB0137">
              <w:rPr>
                <w:rFonts w:ascii="Times New Roman" w:hAnsi="Times New Roman" w:cs="Times New Roman"/>
              </w:rPr>
              <w:t>95</w:t>
            </w:r>
          </w:p>
        </w:tc>
        <w:tc>
          <w:tcPr>
            <w:tcW w:w="851" w:type="dxa"/>
          </w:tcPr>
          <w:p w14:paraId="388A965B" w14:textId="77777777" w:rsidR="006D58B2" w:rsidRPr="00EB0137" w:rsidRDefault="006D58B2" w:rsidP="00414668">
            <w:pPr>
              <w:pStyle w:val="ConsPlusNormal0"/>
              <w:widowControl/>
              <w:spacing w:line="288" w:lineRule="auto"/>
              <w:ind w:firstLine="0"/>
              <w:jc w:val="center"/>
              <w:rPr>
                <w:rFonts w:ascii="Times New Roman" w:hAnsi="Times New Roman" w:cs="Times New Roman"/>
              </w:rPr>
            </w:pPr>
            <w:r w:rsidRPr="00EB0137">
              <w:rPr>
                <w:rFonts w:ascii="Times New Roman" w:hAnsi="Times New Roman" w:cs="Times New Roman"/>
              </w:rPr>
              <w:t>95</w:t>
            </w:r>
          </w:p>
        </w:tc>
        <w:tc>
          <w:tcPr>
            <w:tcW w:w="850" w:type="dxa"/>
          </w:tcPr>
          <w:p w14:paraId="37B6F355" w14:textId="77777777" w:rsidR="006D58B2" w:rsidRPr="00EB0137" w:rsidRDefault="006D58B2" w:rsidP="00414668">
            <w:pPr>
              <w:pStyle w:val="ConsPlusNormal0"/>
              <w:widowControl/>
              <w:spacing w:line="288" w:lineRule="auto"/>
              <w:ind w:firstLine="0"/>
              <w:jc w:val="center"/>
              <w:rPr>
                <w:rFonts w:ascii="Times New Roman" w:hAnsi="Times New Roman" w:cs="Times New Roman"/>
              </w:rPr>
            </w:pPr>
            <w:r w:rsidRPr="00EB0137">
              <w:rPr>
                <w:rFonts w:ascii="Times New Roman" w:hAnsi="Times New Roman" w:cs="Times New Roman"/>
              </w:rPr>
              <w:t>95</w:t>
            </w:r>
          </w:p>
        </w:tc>
        <w:tc>
          <w:tcPr>
            <w:tcW w:w="851" w:type="dxa"/>
          </w:tcPr>
          <w:p w14:paraId="00A1C84B" w14:textId="77777777" w:rsidR="006D58B2" w:rsidRPr="00EB0137" w:rsidRDefault="006D58B2" w:rsidP="00414668">
            <w:pPr>
              <w:pStyle w:val="ConsPlusNormal0"/>
              <w:widowControl/>
              <w:spacing w:line="288" w:lineRule="auto"/>
              <w:ind w:firstLine="0"/>
              <w:jc w:val="center"/>
              <w:rPr>
                <w:rFonts w:ascii="Times New Roman" w:hAnsi="Times New Roman" w:cs="Times New Roman"/>
              </w:rPr>
            </w:pPr>
            <w:r w:rsidRPr="00EB0137">
              <w:rPr>
                <w:rFonts w:ascii="Times New Roman" w:hAnsi="Times New Roman" w:cs="Times New Roman"/>
              </w:rPr>
              <w:t>95</w:t>
            </w:r>
          </w:p>
        </w:tc>
        <w:tc>
          <w:tcPr>
            <w:tcW w:w="709" w:type="dxa"/>
          </w:tcPr>
          <w:p w14:paraId="598D9280" w14:textId="77777777" w:rsidR="006D58B2" w:rsidRPr="00EB0137" w:rsidRDefault="006D58B2" w:rsidP="00414668">
            <w:pPr>
              <w:pStyle w:val="ConsPlusNormal0"/>
              <w:widowControl/>
              <w:spacing w:line="288" w:lineRule="auto"/>
              <w:ind w:firstLine="0"/>
              <w:jc w:val="center"/>
              <w:rPr>
                <w:rFonts w:ascii="Times New Roman" w:hAnsi="Times New Roman" w:cs="Times New Roman"/>
              </w:rPr>
            </w:pPr>
            <w:r w:rsidRPr="00EB0137">
              <w:rPr>
                <w:rFonts w:ascii="Times New Roman" w:hAnsi="Times New Roman" w:cs="Times New Roman"/>
              </w:rPr>
              <w:t>95</w:t>
            </w:r>
          </w:p>
        </w:tc>
        <w:tc>
          <w:tcPr>
            <w:tcW w:w="2728" w:type="dxa"/>
          </w:tcPr>
          <w:p w14:paraId="273A2D9E" w14:textId="77777777" w:rsidR="006D58B2" w:rsidRPr="00EB0137" w:rsidRDefault="00687B72" w:rsidP="00414668">
            <w:pPr>
              <w:pStyle w:val="ConsPlusNormal0"/>
              <w:widowControl/>
              <w:spacing w:line="288" w:lineRule="auto"/>
              <w:ind w:firstLine="0"/>
              <w:jc w:val="center"/>
              <w:rPr>
                <w:rFonts w:ascii="Times New Roman" w:hAnsi="Times New Roman" w:cs="Times New Roman"/>
              </w:rPr>
            </w:pPr>
            <w:r>
              <w:rPr>
                <w:rFonts w:ascii="Times New Roman" w:hAnsi="Times New Roman" w:cs="Times New Roman"/>
              </w:rPr>
              <w:t>95</w:t>
            </w:r>
          </w:p>
        </w:tc>
      </w:tr>
      <w:tr w:rsidR="00474DED" w:rsidRPr="00970DC6" w14:paraId="07D231CF" w14:textId="77777777" w:rsidTr="008F5144">
        <w:tc>
          <w:tcPr>
            <w:tcW w:w="663" w:type="dxa"/>
          </w:tcPr>
          <w:p w14:paraId="31B68A99" w14:textId="77777777" w:rsidR="00474DED" w:rsidRPr="00970DC6" w:rsidRDefault="00474DED" w:rsidP="00414668">
            <w:pPr>
              <w:pStyle w:val="ConsPlusNormal0"/>
              <w:widowControl/>
              <w:spacing w:line="288" w:lineRule="auto"/>
              <w:ind w:firstLine="0"/>
              <w:jc w:val="center"/>
              <w:rPr>
                <w:rFonts w:ascii="Times New Roman" w:hAnsi="Times New Roman" w:cs="Times New Roman"/>
                <w:b/>
              </w:rPr>
            </w:pPr>
            <w:r w:rsidRPr="00970DC6">
              <w:rPr>
                <w:rFonts w:ascii="Times New Roman" w:hAnsi="Times New Roman" w:cs="Times New Roman"/>
                <w:b/>
              </w:rPr>
              <w:t>1.2.</w:t>
            </w:r>
          </w:p>
        </w:tc>
        <w:tc>
          <w:tcPr>
            <w:tcW w:w="14824" w:type="dxa"/>
            <w:gridSpan w:val="9"/>
          </w:tcPr>
          <w:p w14:paraId="42EFE287" w14:textId="77777777" w:rsidR="00474DED" w:rsidRPr="00970DC6" w:rsidRDefault="00474DED" w:rsidP="00414668">
            <w:pPr>
              <w:pStyle w:val="ConsPlusNormal0"/>
              <w:widowControl/>
              <w:spacing w:line="288" w:lineRule="auto"/>
              <w:ind w:right="-108" w:firstLine="0"/>
              <w:jc w:val="both"/>
              <w:rPr>
                <w:rFonts w:ascii="Times New Roman" w:hAnsi="Times New Roman" w:cs="Times New Roman"/>
                <w:b/>
              </w:rPr>
            </w:pPr>
            <w:r w:rsidRPr="00970DC6">
              <w:rPr>
                <w:rFonts w:ascii="Times New Roman" w:hAnsi="Times New Roman" w:cs="Times New Roman"/>
                <w:b/>
              </w:rPr>
              <w:t>Задача 2 Организация и содержание прочих объектов благоустройства</w:t>
            </w:r>
          </w:p>
        </w:tc>
      </w:tr>
      <w:tr w:rsidR="006D58B2" w:rsidRPr="00474DED" w14:paraId="5876E3B2" w14:textId="77777777" w:rsidTr="00474DED">
        <w:tc>
          <w:tcPr>
            <w:tcW w:w="663" w:type="dxa"/>
          </w:tcPr>
          <w:p w14:paraId="25CD80BB" w14:textId="77777777" w:rsidR="006D58B2" w:rsidRPr="00474DED" w:rsidRDefault="006D58B2" w:rsidP="00414668">
            <w:pPr>
              <w:pStyle w:val="ConsPlusNormal0"/>
              <w:widowControl/>
              <w:spacing w:line="288" w:lineRule="auto"/>
              <w:ind w:firstLine="0"/>
              <w:jc w:val="center"/>
              <w:rPr>
                <w:rFonts w:ascii="Times New Roman" w:hAnsi="Times New Roman" w:cs="Times New Roman"/>
              </w:rPr>
            </w:pPr>
            <w:r w:rsidRPr="00474DED">
              <w:rPr>
                <w:rFonts w:ascii="Times New Roman" w:hAnsi="Times New Roman" w:cs="Times New Roman"/>
              </w:rPr>
              <w:t>1.2.1</w:t>
            </w:r>
          </w:p>
        </w:tc>
        <w:tc>
          <w:tcPr>
            <w:tcW w:w="3307" w:type="dxa"/>
          </w:tcPr>
          <w:p w14:paraId="57D0580E" w14:textId="77777777" w:rsidR="006D58B2" w:rsidRPr="00474DED" w:rsidRDefault="006D58B2" w:rsidP="00414668">
            <w:pPr>
              <w:pStyle w:val="ConsPlusNormal0"/>
              <w:widowControl/>
              <w:spacing w:line="288" w:lineRule="auto"/>
              <w:ind w:firstLine="0"/>
              <w:jc w:val="center"/>
              <w:rPr>
                <w:rFonts w:ascii="Times New Roman" w:hAnsi="Times New Roman" w:cs="Times New Roman"/>
              </w:rPr>
            </w:pPr>
            <w:r w:rsidRPr="00474DED">
              <w:rPr>
                <w:rFonts w:ascii="Times New Roman" w:hAnsi="Times New Roman" w:cs="Times New Roman"/>
              </w:rPr>
              <w:t>Снижение удельного веса количества несанкционированных свалок бытового мусора поселения</w:t>
            </w:r>
          </w:p>
        </w:tc>
        <w:tc>
          <w:tcPr>
            <w:tcW w:w="1681" w:type="dxa"/>
          </w:tcPr>
          <w:p w14:paraId="6ECEEDEB" w14:textId="77777777" w:rsidR="006D58B2" w:rsidRPr="00474DED" w:rsidRDefault="006D58B2" w:rsidP="00414668">
            <w:pPr>
              <w:pStyle w:val="ConsPlusNormal0"/>
              <w:widowControl/>
              <w:spacing w:line="288" w:lineRule="auto"/>
              <w:ind w:firstLine="0"/>
              <w:jc w:val="center"/>
              <w:rPr>
                <w:rFonts w:ascii="Times New Roman" w:hAnsi="Times New Roman" w:cs="Times New Roman"/>
              </w:rPr>
            </w:pPr>
            <w:r w:rsidRPr="00474DED">
              <w:rPr>
                <w:rFonts w:ascii="Times New Roman" w:hAnsi="Times New Roman" w:cs="Times New Roman"/>
              </w:rPr>
              <w:t xml:space="preserve">% от общей численности земель </w:t>
            </w:r>
          </w:p>
        </w:tc>
        <w:tc>
          <w:tcPr>
            <w:tcW w:w="2997" w:type="dxa"/>
          </w:tcPr>
          <w:p w14:paraId="138A5299" w14:textId="77777777" w:rsidR="006D58B2" w:rsidRPr="00474DED" w:rsidRDefault="006D58B2" w:rsidP="00414668">
            <w:pPr>
              <w:pStyle w:val="ConsPlusNormal0"/>
              <w:widowControl/>
              <w:spacing w:line="288" w:lineRule="auto"/>
              <w:ind w:firstLine="0"/>
              <w:jc w:val="center"/>
              <w:rPr>
                <w:rFonts w:ascii="Times New Roman" w:hAnsi="Times New Roman" w:cs="Times New Roman"/>
              </w:rPr>
            </w:pPr>
            <w:r w:rsidRPr="00474DED">
              <w:rPr>
                <w:rFonts w:ascii="Times New Roman" w:hAnsi="Times New Roman" w:cs="Times New Roman"/>
              </w:rPr>
              <w:t>0,05</w:t>
            </w:r>
          </w:p>
        </w:tc>
        <w:tc>
          <w:tcPr>
            <w:tcW w:w="850" w:type="dxa"/>
          </w:tcPr>
          <w:p w14:paraId="3C8F85BC" w14:textId="77777777" w:rsidR="006D58B2" w:rsidRPr="00474DED" w:rsidRDefault="006D58B2" w:rsidP="00414668">
            <w:pPr>
              <w:pStyle w:val="ConsPlusNormal0"/>
              <w:widowControl/>
              <w:spacing w:line="288" w:lineRule="auto"/>
              <w:ind w:firstLine="0"/>
              <w:jc w:val="center"/>
              <w:rPr>
                <w:rFonts w:ascii="Times New Roman" w:hAnsi="Times New Roman" w:cs="Times New Roman"/>
              </w:rPr>
            </w:pPr>
            <w:r w:rsidRPr="00474DED">
              <w:rPr>
                <w:rFonts w:ascii="Times New Roman" w:hAnsi="Times New Roman" w:cs="Times New Roman"/>
              </w:rPr>
              <w:t>0,03</w:t>
            </w:r>
          </w:p>
        </w:tc>
        <w:tc>
          <w:tcPr>
            <w:tcW w:w="851" w:type="dxa"/>
          </w:tcPr>
          <w:p w14:paraId="690A4214" w14:textId="77777777" w:rsidR="006D58B2" w:rsidRPr="00474DED" w:rsidRDefault="006D58B2" w:rsidP="00414668">
            <w:pPr>
              <w:pStyle w:val="ConsPlusNormal0"/>
              <w:widowControl/>
              <w:spacing w:line="288" w:lineRule="auto"/>
              <w:ind w:firstLine="0"/>
              <w:jc w:val="center"/>
              <w:rPr>
                <w:rFonts w:ascii="Times New Roman" w:hAnsi="Times New Roman" w:cs="Times New Roman"/>
              </w:rPr>
            </w:pPr>
            <w:r w:rsidRPr="00474DED">
              <w:rPr>
                <w:rFonts w:ascii="Times New Roman" w:hAnsi="Times New Roman" w:cs="Times New Roman"/>
              </w:rPr>
              <w:t>0,03</w:t>
            </w:r>
          </w:p>
        </w:tc>
        <w:tc>
          <w:tcPr>
            <w:tcW w:w="850" w:type="dxa"/>
          </w:tcPr>
          <w:p w14:paraId="4995EFBA" w14:textId="77777777" w:rsidR="006D58B2" w:rsidRPr="00474DED" w:rsidRDefault="006D58B2" w:rsidP="00414668">
            <w:pPr>
              <w:pStyle w:val="ConsPlusNormal0"/>
              <w:widowControl/>
              <w:spacing w:line="288" w:lineRule="auto"/>
              <w:ind w:firstLine="0"/>
              <w:jc w:val="center"/>
              <w:rPr>
                <w:rFonts w:ascii="Times New Roman" w:hAnsi="Times New Roman" w:cs="Times New Roman"/>
              </w:rPr>
            </w:pPr>
            <w:r w:rsidRPr="00474DED">
              <w:rPr>
                <w:rFonts w:ascii="Times New Roman" w:hAnsi="Times New Roman" w:cs="Times New Roman"/>
              </w:rPr>
              <w:t>0,03</w:t>
            </w:r>
          </w:p>
        </w:tc>
        <w:tc>
          <w:tcPr>
            <w:tcW w:w="851" w:type="dxa"/>
          </w:tcPr>
          <w:p w14:paraId="181A9315" w14:textId="77777777" w:rsidR="006D58B2" w:rsidRPr="00474DED" w:rsidRDefault="006D58B2" w:rsidP="00414668">
            <w:pPr>
              <w:pStyle w:val="ConsPlusNormal0"/>
              <w:widowControl/>
              <w:spacing w:line="288" w:lineRule="auto"/>
              <w:ind w:firstLine="0"/>
              <w:jc w:val="center"/>
              <w:rPr>
                <w:rFonts w:ascii="Times New Roman" w:hAnsi="Times New Roman" w:cs="Times New Roman"/>
              </w:rPr>
            </w:pPr>
            <w:r w:rsidRPr="00474DED">
              <w:rPr>
                <w:rFonts w:ascii="Times New Roman" w:hAnsi="Times New Roman" w:cs="Times New Roman"/>
              </w:rPr>
              <w:t>0,03</w:t>
            </w:r>
          </w:p>
        </w:tc>
        <w:tc>
          <w:tcPr>
            <w:tcW w:w="709" w:type="dxa"/>
          </w:tcPr>
          <w:p w14:paraId="4E893E4E" w14:textId="77777777" w:rsidR="006D58B2" w:rsidRPr="00474DED" w:rsidRDefault="006D58B2" w:rsidP="00414668">
            <w:pPr>
              <w:rPr>
                <w:sz w:val="20"/>
                <w:szCs w:val="20"/>
              </w:rPr>
            </w:pPr>
            <w:r w:rsidRPr="00474DED">
              <w:rPr>
                <w:sz w:val="20"/>
                <w:szCs w:val="20"/>
              </w:rPr>
              <w:t>0,03</w:t>
            </w:r>
          </w:p>
        </w:tc>
        <w:tc>
          <w:tcPr>
            <w:tcW w:w="2728" w:type="dxa"/>
          </w:tcPr>
          <w:p w14:paraId="02282097" w14:textId="77777777" w:rsidR="006D58B2" w:rsidRPr="00474DED" w:rsidRDefault="00687B72" w:rsidP="00414668">
            <w:pPr>
              <w:pStyle w:val="ConsPlusNormal0"/>
              <w:widowControl/>
              <w:spacing w:line="288" w:lineRule="auto"/>
              <w:ind w:firstLine="0"/>
              <w:jc w:val="center"/>
              <w:rPr>
                <w:rFonts w:ascii="Times New Roman" w:hAnsi="Times New Roman" w:cs="Times New Roman"/>
              </w:rPr>
            </w:pPr>
            <w:r>
              <w:rPr>
                <w:rFonts w:ascii="Times New Roman" w:hAnsi="Times New Roman" w:cs="Times New Roman"/>
              </w:rPr>
              <w:t>0,03</w:t>
            </w:r>
          </w:p>
        </w:tc>
      </w:tr>
      <w:tr w:rsidR="00474DED" w:rsidRPr="00970DC6" w14:paraId="04B6548C" w14:textId="77777777" w:rsidTr="008F5144">
        <w:tc>
          <w:tcPr>
            <w:tcW w:w="663" w:type="dxa"/>
          </w:tcPr>
          <w:p w14:paraId="640A0F43" w14:textId="77777777" w:rsidR="00474DED" w:rsidRPr="00970DC6" w:rsidRDefault="00687B72" w:rsidP="00414668">
            <w:pPr>
              <w:pStyle w:val="ConsPlusNormal0"/>
              <w:widowControl/>
              <w:spacing w:line="288" w:lineRule="auto"/>
              <w:ind w:firstLine="0"/>
              <w:jc w:val="center"/>
              <w:rPr>
                <w:rFonts w:ascii="Times New Roman" w:hAnsi="Times New Roman" w:cs="Times New Roman"/>
                <w:b/>
              </w:rPr>
            </w:pPr>
            <w:r w:rsidRPr="00970DC6">
              <w:rPr>
                <w:rFonts w:ascii="Times New Roman" w:hAnsi="Times New Roman" w:cs="Times New Roman"/>
                <w:b/>
              </w:rPr>
              <w:t>1</w:t>
            </w:r>
            <w:r w:rsidR="00474DED" w:rsidRPr="00970DC6">
              <w:rPr>
                <w:rFonts w:ascii="Times New Roman" w:hAnsi="Times New Roman" w:cs="Times New Roman"/>
                <w:b/>
              </w:rPr>
              <w:t>.3.</w:t>
            </w:r>
          </w:p>
        </w:tc>
        <w:tc>
          <w:tcPr>
            <w:tcW w:w="14824" w:type="dxa"/>
            <w:gridSpan w:val="9"/>
          </w:tcPr>
          <w:p w14:paraId="70F867E3" w14:textId="77777777" w:rsidR="00474DED" w:rsidRPr="00970DC6" w:rsidRDefault="00474DED" w:rsidP="00414668">
            <w:pPr>
              <w:pStyle w:val="ConsPlusNormal0"/>
              <w:widowControl/>
              <w:spacing w:line="288" w:lineRule="auto"/>
              <w:ind w:firstLine="0"/>
              <w:jc w:val="both"/>
              <w:rPr>
                <w:rFonts w:ascii="Times New Roman" w:hAnsi="Times New Roman" w:cs="Times New Roman"/>
                <w:b/>
              </w:rPr>
            </w:pPr>
            <w:r w:rsidRPr="00970DC6">
              <w:rPr>
                <w:rFonts w:ascii="Times New Roman" w:hAnsi="Times New Roman" w:cs="Times New Roman"/>
                <w:b/>
              </w:rPr>
              <w:t xml:space="preserve">Задача 3 </w:t>
            </w:r>
            <w:r w:rsidR="00687B72" w:rsidRPr="00970DC6">
              <w:rPr>
                <w:rFonts w:ascii="Times New Roman" w:hAnsi="Times New Roman" w:cs="Times New Roman"/>
                <w:b/>
              </w:rPr>
              <w:t>Улучшение внешнего вида территории села</w:t>
            </w:r>
          </w:p>
        </w:tc>
      </w:tr>
      <w:tr w:rsidR="006D58B2" w:rsidRPr="00687B72" w14:paraId="39018125" w14:textId="77777777" w:rsidTr="00474DED">
        <w:tc>
          <w:tcPr>
            <w:tcW w:w="663" w:type="dxa"/>
          </w:tcPr>
          <w:p w14:paraId="61D633AF" w14:textId="77777777" w:rsidR="006D58B2" w:rsidRPr="00687B72" w:rsidRDefault="006D58B2" w:rsidP="00414668">
            <w:pPr>
              <w:pStyle w:val="ConsPlusNormal0"/>
              <w:widowControl/>
              <w:spacing w:line="288" w:lineRule="auto"/>
              <w:ind w:firstLine="0"/>
              <w:jc w:val="center"/>
              <w:rPr>
                <w:rFonts w:ascii="Times New Roman" w:hAnsi="Times New Roman" w:cs="Times New Roman"/>
              </w:rPr>
            </w:pPr>
            <w:r w:rsidRPr="00687B72">
              <w:rPr>
                <w:rFonts w:ascii="Times New Roman" w:hAnsi="Times New Roman" w:cs="Times New Roman"/>
              </w:rPr>
              <w:t xml:space="preserve">2.3.1 </w:t>
            </w:r>
          </w:p>
        </w:tc>
        <w:tc>
          <w:tcPr>
            <w:tcW w:w="3307" w:type="dxa"/>
          </w:tcPr>
          <w:p w14:paraId="71899C95" w14:textId="77777777" w:rsidR="006D58B2" w:rsidRPr="00687B72" w:rsidRDefault="00687B72" w:rsidP="00687B72">
            <w:pPr>
              <w:pStyle w:val="14"/>
              <w:spacing w:after="0" w:line="288" w:lineRule="auto"/>
              <w:ind w:left="0"/>
              <w:rPr>
                <w:rFonts w:ascii="Times New Roman" w:hAnsi="Times New Roman"/>
                <w:sz w:val="20"/>
                <w:szCs w:val="20"/>
              </w:rPr>
            </w:pPr>
            <w:r w:rsidRPr="00687B72">
              <w:rPr>
                <w:rFonts w:ascii="Times New Roman" w:hAnsi="Times New Roman"/>
                <w:sz w:val="20"/>
                <w:szCs w:val="20"/>
              </w:rPr>
              <w:t>Улучшение состояния муниципального жилищного фонда</w:t>
            </w:r>
          </w:p>
        </w:tc>
        <w:tc>
          <w:tcPr>
            <w:tcW w:w="1681" w:type="dxa"/>
          </w:tcPr>
          <w:p w14:paraId="4749026E" w14:textId="77777777" w:rsidR="006D58B2" w:rsidRPr="00687B72" w:rsidRDefault="00EF18DB" w:rsidP="00EF18DB">
            <w:pPr>
              <w:pStyle w:val="ConsPlusNormal0"/>
              <w:widowControl/>
              <w:spacing w:line="288" w:lineRule="auto"/>
              <w:ind w:firstLine="0"/>
              <w:jc w:val="center"/>
              <w:rPr>
                <w:rFonts w:ascii="Times New Roman" w:hAnsi="Times New Roman" w:cs="Times New Roman"/>
              </w:rPr>
            </w:pPr>
            <w:r>
              <w:rPr>
                <w:rFonts w:ascii="Times New Roman" w:hAnsi="Times New Roman" w:cs="Times New Roman"/>
              </w:rPr>
              <w:t>% от общей численности муниципального жилищного фонда</w:t>
            </w:r>
            <w:r w:rsidR="006D58B2" w:rsidRPr="00687B72">
              <w:rPr>
                <w:rFonts w:ascii="Times New Roman" w:hAnsi="Times New Roman" w:cs="Times New Roman"/>
              </w:rPr>
              <w:t xml:space="preserve"> </w:t>
            </w:r>
          </w:p>
        </w:tc>
        <w:tc>
          <w:tcPr>
            <w:tcW w:w="2997" w:type="dxa"/>
          </w:tcPr>
          <w:p w14:paraId="56EF0B01" w14:textId="77777777" w:rsidR="006D58B2" w:rsidRPr="00687B72" w:rsidRDefault="006D58B2" w:rsidP="00414668">
            <w:pPr>
              <w:pStyle w:val="ConsPlusNormal0"/>
              <w:widowControl/>
              <w:spacing w:line="288" w:lineRule="auto"/>
              <w:ind w:firstLine="0"/>
              <w:jc w:val="center"/>
              <w:rPr>
                <w:rFonts w:ascii="Times New Roman" w:hAnsi="Times New Roman" w:cs="Times New Roman"/>
              </w:rPr>
            </w:pPr>
            <w:r w:rsidRPr="00687B72">
              <w:rPr>
                <w:rFonts w:ascii="Times New Roman" w:hAnsi="Times New Roman" w:cs="Times New Roman"/>
              </w:rPr>
              <w:t>0</w:t>
            </w:r>
          </w:p>
        </w:tc>
        <w:tc>
          <w:tcPr>
            <w:tcW w:w="850" w:type="dxa"/>
          </w:tcPr>
          <w:p w14:paraId="2B86056C" w14:textId="77777777" w:rsidR="006D58B2" w:rsidRPr="00687B72" w:rsidRDefault="006D58B2" w:rsidP="00414668">
            <w:pPr>
              <w:pStyle w:val="ConsPlusNormal0"/>
              <w:widowControl/>
              <w:spacing w:line="288" w:lineRule="auto"/>
              <w:ind w:firstLine="0"/>
              <w:jc w:val="center"/>
              <w:rPr>
                <w:rFonts w:ascii="Times New Roman" w:hAnsi="Times New Roman" w:cs="Times New Roman"/>
              </w:rPr>
            </w:pPr>
            <w:r w:rsidRPr="00687B72">
              <w:rPr>
                <w:rFonts w:ascii="Times New Roman" w:hAnsi="Times New Roman" w:cs="Times New Roman"/>
              </w:rPr>
              <w:t>0</w:t>
            </w:r>
          </w:p>
        </w:tc>
        <w:tc>
          <w:tcPr>
            <w:tcW w:w="851" w:type="dxa"/>
          </w:tcPr>
          <w:p w14:paraId="4F8AD4D4" w14:textId="77777777" w:rsidR="006D58B2" w:rsidRPr="00687B72" w:rsidRDefault="006D58B2" w:rsidP="00414668">
            <w:pPr>
              <w:pStyle w:val="ConsPlusNormal0"/>
              <w:widowControl/>
              <w:spacing w:line="288" w:lineRule="auto"/>
              <w:ind w:firstLine="0"/>
              <w:jc w:val="center"/>
              <w:rPr>
                <w:rFonts w:ascii="Times New Roman" w:hAnsi="Times New Roman" w:cs="Times New Roman"/>
              </w:rPr>
            </w:pPr>
            <w:r w:rsidRPr="00687B72">
              <w:rPr>
                <w:rFonts w:ascii="Times New Roman" w:hAnsi="Times New Roman" w:cs="Times New Roman"/>
              </w:rPr>
              <w:t>0</w:t>
            </w:r>
          </w:p>
        </w:tc>
        <w:tc>
          <w:tcPr>
            <w:tcW w:w="850" w:type="dxa"/>
          </w:tcPr>
          <w:p w14:paraId="1C13A5A1" w14:textId="77777777" w:rsidR="006D58B2" w:rsidRPr="00687B72" w:rsidRDefault="006D58B2" w:rsidP="00414668">
            <w:pPr>
              <w:pStyle w:val="ConsPlusNormal0"/>
              <w:widowControl/>
              <w:spacing w:line="288" w:lineRule="auto"/>
              <w:ind w:firstLine="0"/>
              <w:jc w:val="center"/>
              <w:rPr>
                <w:rFonts w:ascii="Times New Roman" w:hAnsi="Times New Roman" w:cs="Times New Roman"/>
              </w:rPr>
            </w:pPr>
            <w:r w:rsidRPr="00687B72">
              <w:rPr>
                <w:rFonts w:ascii="Times New Roman" w:hAnsi="Times New Roman" w:cs="Times New Roman"/>
              </w:rPr>
              <w:t>0</w:t>
            </w:r>
          </w:p>
        </w:tc>
        <w:tc>
          <w:tcPr>
            <w:tcW w:w="851" w:type="dxa"/>
          </w:tcPr>
          <w:p w14:paraId="38C5D872" w14:textId="77777777" w:rsidR="006D58B2" w:rsidRPr="00687B72" w:rsidRDefault="006D58B2" w:rsidP="00414668">
            <w:pPr>
              <w:pStyle w:val="ConsPlusNormal0"/>
              <w:widowControl/>
              <w:spacing w:line="288" w:lineRule="auto"/>
              <w:ind w:firstLine="0"/>
              <w:jc w:val="center"/>
              <w:rPr>
                <w:rFonts w:ascii="Times New Roman" w:hAnsi="Times New Roman" w:cs="Times New Roman"/>
              </w:rPr>
            </w:pPr>
            <w:r w:rsidRPr="00687B72">
              <w:rPr>
                <w:rFonts w:ascii="Times New Roman" w:hAnsi="Times New Roman" w:cs="Times New Roman"/>
              </w:rPr>
              <w:t>0</w:t>
            </w:r>
          </w:p>
        </w:tc>
        <w:tc>
          <w:tcPr>
            <w:tcW w:w="709" w:type="dxa"/>
          </w:tcPr>
          <w:p w14:paraId="190D67C8" w14:textId="77777777" w:rsidR="006D58B2" w:rsidRPr="00687B72" w:rsidRDefault="006D58B2" w:rsidP="00414668">
            <w:pPr>
              <w:pStyle w:val="ConsPlusNormal0"/>
              <w:widowControl/>
              <w:spacing w:line="288" w:lineRule="auto"/>
              <w:ind w:firstLine="0"/>
              <w:jc w:val="center"/>
              <w:rPr>
                <w:rFonts w:ascii="Times New Roman" w:hAnsi="Times New Roman" w:cs="Times New Roman"/>
              </w:rPr>
            </w:pPr>
            <w:r w:rsidRPr="00687B72">
              <w:rPr>
                <w:rFonts w:ascii="Times New Roman" w:hAnsi="Times New Roman" w:cs="Times New Roman"/>
              </w:rPr>
              <w:t>0</w:t>
            </w:r>
          </w:p>
        </w:tc>
        <w:tc>
          <w:tcPr>
            <w:tcW w:w="2728" w:type="dxa"/>
          </w:tcPr>
          <w:p w14:paraId="32531962" w14:textId="77777777" w:rsidR="006D58B2" w:rsidRPr="00687B72" w:rsidRDefault="00687B72" w:rsidP="00414668">
            <w:pPr>
              <w:pStyle w:val="ConsPlusNormal0"/>
              <w:widowControl/>
              <w:spacing w:line="288" w:lineRule="auto"/>
              <w:ind w:firstLine="0"/>
              <w:jc w:val="center"/>
              <w:rPr>
                <w:rFonts w:ascii="Times New Roman" w:hAnsi="Times New Roman" w:cs="Times New Roman"/>
              </w:rPr>
            </w:pPr>
            <w:r w:rsidRPr="00687B72">
              <w:rPr>
                <w:rFonts w:ascii="Times New Roman" w:hAnsi="Times New Roman" w:cs="Times New Roman"/>
              </w:rPr>
              <w:t>0</w:t>
            </w:r>
          </w:p>
        </w:tc>
      </w:tr>
    </w:tbl>
    <w:p w14:paraId="09C4394B" w14:textId="77777777" w:rsidR="00687B72" w:rsidRPr="00474DED" w:rsidRDefault="00687B72" w:rsidP="00025CAA">
      <w:pPr>
        <w:shd w:val="clear" w:color="auto" w:fill="FFFFFF"/>
        <w:rPr>
          <w:color w:val="000000"/>
          <w:sz w:val="20"/>
          <w:szCs w:val="20"/>
        </w:rPr>
      </w:pPr>
    </w:p>
    <w:p w14:paraId="47D6A559" w14:textId="77777777" w:rsidR="00025CAA" w:rsidRPr="00474DED" w:rsidRDefault="00C220A5" w:rsidP="00025CAA">
      <w:pPr>
        <w:shd w:val="clear" w:color="auto" w:fill="FFFFFF"/>
        <w:rPr>
          <w:color w:val="000000"/>
          <w:sz w:val="20"/>
          <w:szCs w:val="20"/>
        </w:rPr>
      </w:pPr>
      <w:r w:rsidRPr="00474DED">
        <w:rPr>
          <w:color w:val="000000"/>
          <w:sz w:val="20"/>
          <w:szCs w:val="20"/>
        </w:rPr>
        <w:t>Г</w:t>
      </w:r>
      <w:r w:rsidR="00025CAA" w:rsidRPr="00474DED">
        <w:rPr>
          <w:color w:val="000000"/>
          <w:sz w:val="20"/>
          <w:szCs w:val="20"/>
        </w:rPr>
        <w:t>лав</w:t>
      </w:r>
      <w:r w:rsidRPr="00474DED">
        <w:rPr>
          <w:color w:val="000000"/>
          <w:sz w:val="20"/>
          <w:szCs w:val="20"/>
        </w:rPr>
        <w:t>а</w:t>
      </w:r>
      <w:r w:rsidR="00025CAA" w:rsidRPr="00474DED">
        <w:rPr>
          <w:color w:val="000000"/>
          <w:sz w:val="20"/>
          <w:szCs w:val="20"/>
        </w:rPr>
        <w:t xml:space="preserve"> </w:t>
      </w:r>
      <w:r w:rsidRPr="00474DED">
        <w:rPr>
          <w:color w:val="000000"/>
          <w:sz w:val="20"/>
          <w:szCs w:val="20"/>
        </w:rPr>
        <w:t>Партизанского сельсовета</w:t>
      </w:r>
      <w:r w:rsidRPr="00474DED">
        <w:rPr>
          <w:color w:val="000000"/>
          <w:sz w:val="20"/>
          <w:szCs w:val="20"/>
        </w:rPr>
        <w:tab/>
      </w:r>
      <w:r w:rsidRPr="00474DED">
        <w:rPr>
          <w:color w:val="000000"/>
          <w:sz w:val="20"/>
          <w:szCs w:val="20"/>
        </w:rPr>
        <w:tab/>
      </w:r>
      <w:r w:rsidRPr="00474DED">
        <w:rPr>
          <w:color w:val="000000"/>
          <w:sz w:val="20"/>
          <w:szCs w:val="20"/>
        </w:rPr>
        <w:tab/>
      </w:r>
      <w:r w:rsidRPr="00474DED">
        <w:rPr>
          <w:color w:val="000000"/>
          <w:sz w:val="20"/>
          <w:szCs w:val="20"/>
        </w:rPr>
        <w:tab/>
      </w:r>
      <w:r w:rsidRPr="00474DED">
        <w:rPr>
          <w:color w:val="000000"/>
          <w:sz w:val="20"/>
          <w:szCs w:val="20"/>
        </w:rPr>
        <w:tab/>
      </w:r>
      <w:r w:rsidRPr="00474DED">
        <w:rPr>
          <w:color w:val="000000"/>
          <w:sz w:val="20"/>
          <w:szCs w:val="20"/>
        </w:rPr>
        <w:tab/>
        <w:t xml:space="preserve"> В.Е. </w:t>
      </w:r>
      <w:proofErr w:type="spellStart"/>
      <w:r w:rsidRPr="00474DED">
        <w:rPr>
          <w:color w:val="000000"/>
          <w:sz w:val="20"/>
          <w:szCs w:val="20"/>
        </w:rPr>
        <w:t>Френдак</w:t>
      </w:r>
      <w:proofErr w:type="spellEnd"/>
    </w:p>
    <w:p w14:paraId="10921C87" w14:textId="77777777" w:rsidR="00C220A5" w:rsidRPr="00783BF0" w:rsidRDefault="00C220A5" w:rsidP="00783BF0">
      <w:pPr>
        <w:spacing w:line="288" w:lineRule="auto"/>
        <w:rPr>
          <w:sz w:val="20"/>
          <w:szCs w:val="20"/>
        </w:rPr>
      </w:pPr>
      <w:r w:rsidRPr="00783BF0">
        <w:rPr>
          <w:sz w:val="20"/>
          <w:szCs w:val="20"/>
        </w:rPr>
        <w:br w:type="page"/>
      </w:r>
    </w:p>
    <w:p w14:paraId="505D2EAC" w14:textId="77777777" w:rsidR="00474DED" w:rsidRPr="00783BF0" w:rsidRDefault="00B00AF6" w:rsidP="006C7F25">
      <w:pPr>
        <w:autoSpaceDE w:val="0"/>
        <w:autoSpaceDN w:val="0"/>
        <w:adjustRightInd w:val="0"/>
        <w:spacing w:line="288" w:lineRule="auto"/>
        <w:ind w:left="10620"/>
        <w:outlineLvl w:val="1"/>
        <w:rPr>
          <w:sz w:val="20"/>
          <w:szCs w:val="20"/>
        </w:rPr>
      </w:pPr>
      <w:r>
        <w:rPr>
          <w:sz w:val="20"/>
          <w:szCs w:val="20"/>
        </w:rPr>
        <w:lastRenderedPageBreak/>
        <w:t>Приложение №2</w:t>
      </w:r>
    </w:p>
    <w:p w14:paraId="21D46F34" w14:textId="77777777" w:rsidR="00474DED" w:rsidRPr="00783BF0" w:rsidRDefault="00474DED" w:rsidP="006C7F25">
      <w:pPr>
        <w:spacing w:line="288" w:lineRule="auto"/>
        <w:ind w:left="10620"/>
        <w:rPr>
          <w:sz w:val="20"/>
          <w:szCs w:val="20"/>
        </w:rPr>
      </w:pPr>
      <w:r w:rsidRPr="00783BF0">
        <w:rPr>
          <w:sz w:val="20"/>
          <w:szCs w:val="20"/>
        </w:rPr>
        <w:t>к муниципальной программе</w:t>
      </w:r>
    </w:p>
    <w:p w14:paraId="6DBAD4E3" w14:textId="77777777" w:rsidR="00474DED" w:rsidRPr="00783BF0" w:rsidRDefault="00474DED" w:rsidP="006C7F25">
      <w:pPr>
        <w:pStyle w:val="ConsPlusNormal0"/>
        <w:widowControl/>
        <w:spacing w:line="288" w:lineRule="auto"/>
        <w:ind w:left="10620" w:firstLine="0"/>
        <w:rPr>
          <w:rFonts w:ascii="Times New Roman" w:hAnsi="Times New Roman" w:cs="Times New Roman"/>
        </w:rPr>
      </w:pPr>
      <w:r w:rsidRPr="00783BF0">
        <w:rPr>
          <w:rFonts w:ascii="Times New Roman" w:hAnsi="Times New Roman" w:cs="Times New Roman"/>
        </w:rPr>
        <w:t>Партизанского сельсовета</w:t>
      </w:r>
    </w:p>
    <w:p w14:paraId="3385EEBE" w14:textId="77777777" w:rsidR="00474DED" w:rsidRPr="00783BF0" w:rsidRDefault="00474DED" w:rsidP="006C7F25">
      <w:pPr>
        <w:pStyle w:val="ConsPlusNormal0"/>
        <w:widowControl/>
        <w:spacing w:line="288" w:lineRule="auto"/>
        <w:ind w:left="10620" w:firstLine="0"/>
        <w:rPr>
          <w:rFonts w:ascii="Times New Roman" w:hAnsi="Times New Roman" w:cs="Times New Roman"/>
        </w:rPr>
      </w:pPr>
      <w:r w:rsidRPr="00783BF0">
        <w:rPr>
          <w:rFonts w:ascii="Times New Roman" w:hAnsi="Times New Roman" w:cs="Times New Roman"/>
        </w:rPr>
        <w:t>«Развитие жилищно-коммунального хозяйства территории сельсовета»</w:t>
      </w:r>
    </w:p>
    <w:p w14:paraId="3424C69E" w14:textId="77777777" w:rsidR="00474DED" w:rsidRPr="00783BF0" w:rsidRDefault="00474DED" w:rsidP="00783BF0">
      <w:pPr>
        <w:spacing w:line="288" w:lineRule="auto"/>
        <w:jc w:val="center"/>
        <w:rPr>
          <w:b/>
          <w:sz w:val="20"/>
          <w:szCs w:val="20"/>
        </w:rPr>
      </w:pPr>
      <w:r w:rsidRPr="00783BF0">
        <w:rPr>
          <w:b/>
          <w:sz w:val="20"/>
          <w:szCs w:val="20"/>
        </w:rPr>
        <w:t>Информация о ресурсном обеспечении муниципальной про</w:t>
      </w:r>
      <w:r w:rsidR="005C76CE">
        <w:rPr>
          <w:b/>
          <w:sz w:val="20"/>
          <w:szCs w:val="20"/>
        </w:rPr>
        <w:t>граммы Партизанского сельсовета</w:t>
      </w:r>
    </w:p>
    <w:p w14:paraId="01E45BD7" w14:textId="77777777" w:rsidR="00474DED" w:rsidRPr="00783BF0" w:rsidRDefault="00474DED" w:rsidP="00783BF0">
      <w:pPr>
        <w:autoSpaceDE w:val="0"/>
        <w:autoSpaceDN w:val="0"/>
        <w:adjustRightInd w:val="0"/>
        <w:spacing w:line="288" w:lineRule="auto"/>
        <w:jc w:val="right"/>
        <w:rPr>
          <w:b/>
          <w:sz w:val="20"/>
          <w:szCs w:val="20"/>
        </w:rPr>
      </w:pPr>
      <w:proofErr w:type="gramStart"/>
      <w:r w:rsidRPr="00783BF0">
        <w:rPr>
          <w:b/>
          <w:sz w:val="20"/>
          <w:szCs w:val="20"/>
        </w:rPr>
        <w:t>тыс.рублей</w:t>
      </w:r>
      <w:proofErr w:type="gramEnd"/>
    </w:p>
    <w:tbl>
      <w:tblPr>
        <w:tblW w:w="1562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814"/>
        <w:gridCol w:w="2303"/>
        <w:gridCol w:w="3118"/>
        <w:gridCol w:w="708"/>
        <w:gridCol w:w="851"/>
        <w:gridCol w:w="1310"/>
        <w:gridCol w:w="669"/>
        <w:gridCol w:w="1032"/>
        <w:gridCol w:w="993"/>
        <w:gridCol w:w="897"/>
        <w:gridCol w:w="1371"/>
      </w:tblGrid>
      <w:tr w:rsidR="00474DED" w:rsidRPr="00783BF0" w14:paraId="0DEB175F" w14:textId="77777777" w:rsidTr="005C76CE">
        <w:trPr>
          <w:cantSplit/>
          <w:trHeight w:val="1464"/>
        </w:trPr>
        <w:tc>
          <w:tcPr>
            <w:tcW w:w="562" w:type="dxa"/>
            <w:vMerge w:val="restart"/>
            <w:vAlign w:val="center"/>
          </w:tcPr>
          <w:p w14:paraId="30A402AD" w14:textId="77777777" w:rsidR="00474DED" w:rsidRPr="00783BF0" w:rsidRDefault="00474DED" w:rsidP="00783BF0">
            <w:pPr>
              <w:autoSpaceDE w:val="0"/>
              <w:autoSpaceDN w:val="0"/>
              <w:adjustRightInd w:val="0"/>
              <w:spacing w:line="288" w:lineRule="auto"/>
              <w:jc w:val="center"/>
              <w:rPr>
                <w:sz w:val="20"/>
                <w:szCs w:val="20"/>
              </w:rPr>
            </w:pPr>
            <w:r w:rsidRPr="00783BF0">
              <w:rPr>
                <w:sz w:val="20"/>
                <w:szCs w:val="20"/>
              </w:rPr>
              <w:t>№ п/п</w:t>
            </w:r>
          </w:p>
        </w:tc>
        <w:tc>
          <w:tcPr>
            <w:tcW w:w="1814" w:type="dxa"/>
            <w:vMerge w:val="restart"/>
            <w:vAlign w:val="center"/>
          </w:tcPr>
          <w:p w14:paraId="1F0769D7" w14:textId="77777777" w:rsidR="00474DED" w:rsidRPr="00783BF0" w:rsidRDefault="00474DED" w:rsidP="00783BF0">
            <w:pPr>
              <w:spacing w:line="288" w:lineRule="auto"/>
              <w:jc w:val="center"/>
              <w:rPr>
                <w:sz w:val="20"/>
                <w:szCs w:val="20"/>
              </w:rPr>
            </w:pPr>
            <w:r w:rsidRPr="00783BF0">
              <w:rPr>
                <w:sz w:val="20"/>
                <w:szCs w:val="20"/>
              </w:rPr>
              <w:t>Статус (муниципальная программа Партизанского сельсовета, подпрограмма)</w:t>
            </w:r>
          </w:p>
        </w:tc>
        <w:tc>
          <w:tcPr>
            <w:tcW w:w="2303" w:type="dxa"/>
            <w:vMerge w:val="restart"/>
            <w:vAlign w:val="center"/>
          </w:tcPr>
          <w:p w14:paraId="7A74100E" w14:textId="77777777" w:rsidR="00474DED" w:rsidRPr="00783BF0" w:rsidRDefault="00474DED" w:rsidP="00783BF0">
            <w:pPr>
              <w:spacing w:line="288" w:lineRule="auto"/>
              <w:jc w:val="center"/>
              <w:rPr>
                <w:sz w:val="20"/>
                <w:szCs w:val="20"/>
              </w:rPr>
            </w:pPr>
            <w:r w:rsidRPr="00783BF0">
              <w:rPr>
                <w:sz w:val="20"/>
                <w:szCs w:val="20"/>
              </w:rPr>
              <w:t>Наименование  муниципальной программы Партизанского сельсовета, подпрограммы</w:t>
            </w:r>
          </w:p>
        </w:tc>
        <w:tc>
          <w:tcPr>
            <w:tcW w:w="3118" w:type="dxa"/>
            <w:vMerge w:val="restart"/>
            <w:vAlign w:val="center"/>
          </w:tcPr>
          <w:p w14:paraId="5198D6B5" w14:textId="77777777" w:rsidR="00474DED" w:rsidRPr="00783BF0" w:rsidRDefault="00474DED" w:rsidP="00783BF0">
            <w:pPr>
              <w:autoSpaceDE w:val="0"/>
              <w:autoSpaceDN w:val="0"/>
              <w:adjustRightInd w:val="0"/>
              <w:spacing w:line="288" w:lineRule="auto"/>
              <w:jc w:val="center"/>
              <w:rPr>
                <w:sz w:val="20"/>
                <w:szCs w:val="20"/>
              </w:rPr>
            </w:pPr>
            <w:r w:rsidRPr="00783BF0">
              <w:rPr>
                <w:sz w:val="20"/>
                <w:szCs w:val="20"/>
              </w:rPr>
              <w:t>Наименование главного распорядителя бюджетных средств (далее – ГРБС)</w:t>
            </w:r>
          </w:p>
        </w:tc>
        <w:tc>
          <w:tcPr>
            <w:tcW w:w="3538" w:type="dxa"/>
            <w:gridSpan w:val="4"/>
            <w:vAlign w:val="center"/>
          </w:tcPr>
          <w:p w14:paraId="6F71ADB3" w14:textId="77777777" w:rsidR="00474DED" w:rsidRPr="00783BF0" w:rsidRDefault="00474DED" w:rsidP="00783BF0">
            <w:pPr>
              <w:autoSpaceDE w:val="0"/>
              <w:autoSpaceDN w:val="0"/>
              <w:adjustRightInd w:val="0"/>
              <w:spacing w:line="288" w:lineRule="auto"/>
              <w:jc w:val="center"/>
              <w:rPr>
                <w:sz w:val="20"/>
                <w:szCs w:val="20"/>
              </w:rPr>
            </w:pPr>
            <w:r w:rsidRPr="00783BF0">
              <w:rPr>
                <w:sz w:val="20"/>
                <w:szCs w:val="20"/>
              </w:rPr>
              <w:t>Код бюджетной классификации</w:t>
            </w:r>
          </w:p>
        </w:tc>
        <w:tc>
          <w:tcPr>
            <w:tcW w:w="1032" w:type="dxa"/>
            <w:textDirection w:val="btLr"/>
            <w:vAlign w:val="center"/>
          </w:tcPr>
          <w:p w14:paraId="7721A4F5" w14:textId="77777777" w:rsidR="00474DED" w:rsidRPr="00783BF0" w:rsidRDefault="00474DED" w:rsidP="00783BF0">
            <w:pPr>
              <w:autoSpaceDE w:val="0"/>
              <w:autoSpaceDN w:val="0"/>
              <w:adjustRightInd w:val="0"/>
              <w:spacing w:line="288" w:lineRule="auto"/>
              <w:ind w:left="113" w:right="113"/>
              <w:jc w:val="center"/>
              <w:rPr>
                <w:sz w:val="20"/>
                <w:szCs w:val="20"/>
              </w:rPr>
            </w:pPr>
            <w:r w:rsidRPr="00783BF0">
              <w:rPr>
                <w:sz w:val="20"/>
                <w:szCs w:val="20"/>
              </w:rPr>
              <w:t>Очередной финансовый год</w:t>
            </w:r>
          </w:p>
        </w:tc>
        <w:tc>
          <w:tcPr>
            <w:tcW w:w="993" w:type="dxa"/>
            <w:textDirection w:val="btLr"/>
            <w:vAlign w:val="center"/>
          </w:tcPr>
          <w:p w14:paraId="60C251CC" w14:textId="77777777" w:rsidR="00474DED" w:rsidRPr="00783BF0" w:rsidRDefault="00474DED" w:rsidP="00783BF0">
            <w:pPr>
              <w:autoSpaceDE w:val="0"/>
              <w:autoSpaceDN w:val="0"/>
              <w:adjustRightInd w:val="0"/>
              <w:spacing w:line="288" w:lineRule="auto"/>
              <w:ind w:left="113" w:right="113"/>
              <w:jc w:val="center"/>
              <w:rPr>
                <w:sz w:val="20"/>
                <w:szCs w:val="20"/>
              </w:rPr>
            </w:pPr>
            <w:r w:rsidRPr="00783BF0">
              <w:rPr>
                <w:sz w:val="20"/>
                <w:szCs w:val="20"/>
              </w:rPr>
              <w:t>Первый год планового периода</w:t>
            </w:r>
          </w:p>
        </w:tc>
        <w:tc>
          <w:tcPr>
            <w:tcW w:w="897" w:type="dxa"/>
            <w:textDirection w:val="btLr"/>
            <w:vAlign w:val="center"/>
          </w:tcPr>
          <w:p w14:paraId="19C8F69F" w14:textId="77777777" w:rsidR="00474DED" w:rsidRPr="00783BF0" w:rsidRDefault="00474DED" w:rsidP="00783BF0">
            <w:pPr>
              <w:autoSpaceDE w:val="0"/>
              <w:autoSpaceDN w:val="0"/>
              <w:adjustRightInd w:val="0"/>
              <w:spacing w:line="288" w:lineRule="auto"/>
              <w:ind w:left="113" w:right="113"/>
              <w:jc w:val="center"/>
              <w:rPr>
                <w:sz w:val="20"/>
                <w:szCs w:val="20"/>
              </w:rPr>
            </w:pPr>
            <w:r w:rsidRPr="00783BF0">
              <w:rPr>
                <w:sz w:val="20"/>
                <w:szCs w:val="20"/>
              </w:rPr>
              <w:t>Второй год планового периода</w:t>
            </w:r>
          </w:p>
        </w:tc>
        <w:tc>
          <w:tcPr>
            <w:tcW w:w="1371" w:type="dxa"/>
            <w:vMerge w:val="restart"/>
            <w:vAlign w:val="center"/>
          </w:tcPr>
          <w:p w14:paraId="4DAA00BC" w14:textId="77777777" w:rsidR="00474DED" w:rsidRPr="00783BF0" w:rsidRDefault="00474DED" w:rsidP="005C76CE">
            <w:pPr>
              <w:autoSpaceDE w:val="0"/>
              <w:autoSpaceDN w:val="0"/>
              <w:adjustRightInd w:val="0"/>
              <w:spacing w:line="288" w:lineRule="auto"/>
              <w:jc w:val="center"/>
              <w:rPr>
                <w:sz w:val="20"/>
                <w:szCs w:val="20"/>
              </w:rPr>
            </w:pPr>
            <w:r w:rsidRPr="00783BF0">
              <w:rPr>
                <w:sz w:val="20"/>
                <w:szCs w:val="20"/>
              </w:rPr>
              <w:t>Итого на очередной финансовый год и плановый период</w:t>
            </w:r>
          </w:p>
        </w:tc>
      </w:tr>
      <w:tr w:rsidR="00474DED" w:rsidRPr="00783BF0" w14:paraId="355EC2CF" w14:textId="77777777" w:rsidTr="00D424F5">
        <w:tc>
          <w:tcPr>
            <w:tcW w:w="562" w:type="dxa"/>
            <w:vMerge/>
            <w:vAlign w:val="center"/>
          </w:tcPr>
          <w:p w14:paraId="0EEC60A5" w14:textId="77777777" w:rsidR="00474DED" w:rsidRPr="00783BF0" w:rsidRDefault="00474DED" w:rsidP="00783BF0">
            <w:pPr>
              <w:autoSpaceDE w:val="0"/>
              <w:autoSpaceDN w:val="0"/>
              <w:adjustRightInd w:val="0"/>
              <w:spacing w:line="288" w:lineRule="auto"/>
              <w:jc w:val="center"/>
              <w:rPr>
                <w:sz w:val="20"/>
                <w:szCs w:val="20"/>
              </w:rPr>
            </w:pPr>
          </w:p>
        </w:tc>
        <w:tc>
          <w:tcPr>
            <w:tcW w:w="1814" w:type="dxa"/>
            <w:vMerge/>
            <w:vAlign w:val="center"/>
          </w:tcPr>
          <w:p w14:paraId="1D445836" w14:textId="77777777" w:rsidR="00474DED" w:rsidRPr="00783BF0" w:rsidRDefault="00474DED" w:rsidP="00783BF0">
            <w:pPr>
              <w:spacing w:line="288" w:lineRule="auto"/>
              <w:jc w:val="center"/>
              <w:rPr>
                <w:sz w:val="20"/>
                <w:szCs w:val="20"/>
              </w:rPr>
            </w:pPr>
          </w:p>
        </w:tc>
        <w:tc>
          <w:tcPr>
            <w:tcW w:w="2303" w:type="dxa"/>
            <w:vMerge/>
            <w:vAlign w:val="center"/>
          </w:tcPr>
          <w:p w14:paraId="61F8C0EB" w14:textId="77777777" w:rsidR="00474DED" w:rsidRPr="00783BF0" w:rsidRDefault="00474DED" w:rsidP="00783BF0">
            <w:pPr>
              <w:spacing w:line="288" w:lineRule="auto"/>
              <w:jc w:val="center"/>
              <w:rPr>
                <w:sz w:val="20"/>
                <w:szCs w:val="20"/>
              </w:rPr>
            </w:pPr>
          </w:p>
        </w:tc>
        <w:tc>
          <w:tcPr>
            <w:tcW w:w="3118" w:type="dxa"/>
            <w:vMerge/>
            <w:vAlign w:val="center"/>
          </w:tcPr>
          <w:p w14:paraId="1F0DE525" w14:textId="77777777" w:rsidR="00474DED" w:rsidRPr="00783BF0" w:rsidRDefault="00474DED" w:rsidP="00783BF0">
            <w:pPr>
              <w:autoSpaceDE w:val="0"/>
              <w:autoSpaceDN w:val="0"/>
              <w:adjustRightInd w:val="0"/>
              <w:spacing w:line="288" w:lineRule="auto"/>
              <w:jc w:val="center"/>
              <w:rPr>
                <w:sz w:val="20"/>
                <w:szCs w:val="20"/>
              </w:rPr>
            </w:pPr>
          </w:p>
        </w:tc>
        <w:tc>
          <w:tcPr>
            <w:tcW w:w="708" w:type="dxa"/>
            <w:vAlign w:val="center"/>
          </w:tcPr>
          <w:p w14:paraId="731C73E3" w14:textId="77777777" w:rsidR="00474DED" w:rsidRPr="00783BF0" w:rsidRDefault="00474DED" w:rsidP="00783BF0">
            <w:pPr>
              <w:autoSpaceDE w:val="0"/>
              <w:autoSpaceDN w:val="0"/>
              <w:adjustRightInd w:val="0"/>
              <w:spacing w:line="288" w:lineRule="auto"/>
              <w:jc w:val="center"/>
              <w:rPr>
                <w:sz w:val="20"/>
                <w:szCs w:val="20"/>
              </w:rPr>
            </w:pPr>
            <w:r w:rsidRPr="00783BF0">
              <w:rPr>
                <w:sz w:val="20"/>
                <w:szCs w:val="20"/>
              </w:rPr>
              <w:t>ГРБС</w:t>
            </w:r>
          </w:p>
        </w:tc>
        <w:tc>
          <w:tcPr>
            <w:tcW w:w="851" w:type="dxa"/>
            <w:vAlign w:val="center"/>
          </w:tcPr>
          <w:p w14:paraId="2596B531" w14:textId="77777777" w:rsidR="00474DED" w:rsidRPr="00783BF0" w:rsidRDefault="00D2361F" w:rsidP="00783BF0">
            <w:pPr>
              <w:autoSpaceDE w:val="0"/>
              <w:autoSpaceDN w:val="0"/>
              <w:adjustRightInd w:val="0"/>
              <w:spacing w:line="288" w:lineRule="auto"/>
              <w:jc w:val="center"/>
              <w:rPr>
                <w:sz w:val="20"/>
                <w:szCs w:val="20"/>
              </w:rPr>
            </w:pPr>
            <w:r>
              <w:rPr>
                <w:sz w:val="20"/>
                <w:szCs w:val="20"/>
              </w:rPr>
              <w:t>КФСР</w:t>
            </w:r>
          </w:p>
        </w:tc>
        <w:tc>
          <w:tcPr>
            <w:tcW w:w="1310" w:type="dxa"/>
            <w:vAlign w:val="center"/>
          </w:tcPr>
          <w:p w14:paraId="21B1D7AB" w14:textId="77777777" w:rsidR="00474DED" w:rsidRPr="00783BF0" w:rsidRDefault="00D2361F" w:rsidP="00783BF0">
            <w:pPr>
              <w:autoSpaceDE w:val="0"/>
              <w:autoSpaceDN w:val="0"/>
              <w:adjustRightInd w:val="0"/>
              <w:spacing w:line="288" w:lineRule="auto"/>
              <w:jc w:val="center"/>
              <w:rPr>
                <w:sz w:val="20"/>
                <w:szCs w:val="20"/>
              </w:rPr>
            </w:pPr>
            <w:r>
              <w:rPr>
                <w:sz w:val="20"/>
                <w:szCs w:val="20"/>
              </w:rPr>
              <w:t>К</w:t>
            </w:r>
            <w:r w:rsidR="00474DED" w:rsidRPr="00783BF0">
              <w:rPr>
                <w:sz w:val="20"/>
                <w:szCs w:val="20"/>
              </w:rPr>
              <w:t>ЦСР</w:t>
            </w:r>
          </w:p>
        </w:tc>
        <w:tc>
          <w:tcPr>
            <w:tcW w:w="669" w:type="dxa"/>
            <w:vAlign w:val="center"/>
          </w:tcPr>
          <w:p w14:paraId="3EAB7DCF" w14:textId="77777777" w:rsidR="00474DED" w:rsidRPr="00783BF0" w:rsidRDefault="00D2361F" w:rsidP="00783BF0">
            <w:pPr>
              <w:autoSpaceDE w:val="0"/>
              <w:autoSpaceDN w:val="0"/>
              <w:adjustRightInd w:val="0"/>
              <w:spacing w:line="288" w:lineRule="auto"/>
              <w:jc w:val="center"/>
              <w:rPr>
                <w:sz w:val="20"/>
                <w:szCs w:val="20"/>
              </w:rPr>
            </w:pPr>
            <w:r>
              <w:rPr>
                <w:sz w:val="20"/>
                <w:szCs w:val="20"/>
              </w:rPr>
              <w:t>К</w:t>
            </w:r>
            <w:r w:rsidR="00474DED" w:rsidRPr="00783BF0">
              <w:rPr>
                <w:sz w:val="20"/>
                <w:szCs w:val="20"/>
              </w:rPr>
              <w:t>ВР</w:t>
            </w:r>
          </w:p>
        </w:tc>
        <w:tc>
          <w:tcPr>
            <w:tcW w:w="1032" w:type="dxa"/>
            <w:vAlign w:val="center"/>
          </w:tcPr>
          <w:p w14:paraId="54063B00" w14:textId="77777777" w:rsidR="00474DED" w:rsidRPr="00783BF0" w:rsidRDefault="00474DED" w:rsidP="00783BF0">
            <w:pPr>
              <w:autoSpaceDE w:val="0"/>
              <w:autoSpaceDN w:val="0"/>
              <w:adjustRightInd w:val="0"/>
              <w:spacing w:line="288" w:lineRule="auto"/>
              <w:jc w:val="center"/>
              <w:rPr>
                <w:sz w:val="20"/>
                <w:szCs w:val="20"/>
              </w:rPr>
            </w:pPr>
            <w:r w:rsidRPr="00783BF0">
              <w:rPr>
                <w:sz w:val="20"/>
                <w:szCs w:val="20"/>
              </w:rPr>
              <w:t>202</w:t>
            </w:r>
            <w:r w:rsidR="0024720B" w:rsidRPr="00783BF0">
              <w:rPr>
                <w:sz w:val="20"/>
                <w:szCs w:val="20"/>
              </w:rPr>
              <w:t>4</w:t>
            </w:r>
          </w:p>
        </w:tc>
        <w:tc>
          <w:tcPr>
            <w:tcW w:w="993" w:type="dxa"/>
            <w:vAlign w:val="center"/>
          </w:tcPr>
          <w:p w14:paraId="0E124FD0" w14:textId="77777777" w:rsidR="00474DED" w:rsidRPr="00783BF0" w:rsidRDefault="00474DED" w:rsidP="00783BF0">
            <w:pPr>
              <w:autoSpaceDE w:val="0"/>
              <w:autoSpaceDN w:val="0"/>
              <w:adjustRightInd w:val="0"/>
              <w:spacing w:line="288" w:lineRule="auto"/>
              <w:jc w:val="center"/>
              <w:rPr>
                <w:sz w:val="20"/>
                <w:szCs w:val="20"/>
              </w:rPr>
            </w:pPr>
            <w:r w:rsidRPr="00783BF0">
              <w:rPr>
                <w:sz w:val="20"/>
                <w:szCs w:val="20"/>
              </w:rPr>
              <w:t>202</w:t>
            </w:r>
            <w:r w:rsidR="0024720B" w:rsidRPr="00783BF0">
              <w:rPr>
                <w:sz w:val="20"/>
                <w:szCs w:val="20"/>
              </w:rPr>
              <w:t>5</w:t>
            </w:r>
          </w:p>
        </w:tc>
        <w:tc>
          <w:tcPr>
            <w:tcW w:w="897" w:type="dxa"/>
            <w:vAlign w:val="center"/>
          </w:tcPr>
          <w:p w14:paraId="6F8C85BF" w14:textId="77777777" w:rsidR="00474DED" w:rsidRPr="00783BF0" w:rsidRDefault="00474DED" w:rsidP="00783BF0">
            <w:pPr>
              <w:autoSpaceDE w:val="0"/>
              <w:autoSpaceDN w:val="0"/>
              <w:adjustRightInd w:val="0"/>
              <w:spacing w:line="288" w:lineRule="auto"/>
              <w:jc w:val="center"/>
              <w:rPr>
                <w:sz w:val="20"/>
                <w:szCs w:val="20"/>
              </w:rPr>
            </w:pPr>
            <w:r w:rsidRPr="00783BF0">
              <w:rPr>
                <w:sz w:val="20"/>
                <w:szCs w:val="20"/>
              </w:rPr>
              <w:t>202</w:t>
            </w:r>
            <w:r w:rsidR="0024720B" w:rsidRPr="00783BF0">
              <w:rPr>
                <w:sz w:val="20"/>
                <w:szCs w:val="20"/>
              </w:rPr>
              <w:t>6</w:t>
            </w:r>
          </w:p>
        </w:tc>
        <w:tc>
          <w:tcPr>
            <w:tcW w:w="1371" w:type="dxa"/>
            <w:vMerge/>
            <w:vAlign w:val="center"/>
          </w:tcPr>
          <w:p w14:paraId="7CF3F083" w14:textId="77777777" w:rsidR="00474DED" w:rsidRPr="00783BF0" w:rsidRDefault="00474DED" w:rsidP="00783BF0">
            <w:pPr>
              <w:autoSpaceDE w:val="0"/>
              <w:autoSpaceDN w:val="0"/>
              <w:adjustRightInd w:val="0"/>
              <w:spacing w:line="288" w:lineRule="auto"/>
              <w:jc w:val="center"/>
              <w:rPr>
                <w:sz w:val="20"/>
                <w:szCs w:val="20"/>
              </w:rPr>
            </w:pPr>
          </w:p>
        </w:tc>
      </w:tr>
      <w:tr w:rsidR="00474DED" w:rsidRPr="00783BF0" w14:paraId="548EFC27" w14:textId="77777777" w:rsidTr="00D424F5">
        <w:tc>
          <w:tcPr>
            <w:tcW w:w="562" w:type="dxa"/>
            <w:vAlign w:val="center"/>
          </w:tcPr>
          <w:p w14:paraId="0F64445C" w14:textId="77777777" w:rsidR="00474DED" w:rsidRPr="00783BF0" w:rsidRDefault="00474DED" w:rsidP="00783BF0">
            <w:pPr>
              <w:autoSpaceDE w:val="0"/>
              <w:autoSpaceDN w:val="0"/>
              <w:adjustRightInd w:val="0"/>
              <w:spacing w:line="288" w:lineRule="auto"/>
              <w:jc w:val="center"/>
              <w:rPr>
                <w:sz w:val="20"/>
                <w:szCs w:val="20"/>
              </w:rPr>
            </w:pPr>
            <w:r w:rsidRPr="00783BF0">
              <w:rPr>
                <w:sz w:val="20"/>
                <w:szCs w:val="20"/>
              </w:rPr>
              <w:t>1</w:t>
            </w:r>
          </w:p>
        </w:tc>
        <w:tc>
          <w:tcPr>
            <w:tcW w:w="1814" w:type="dxa"/>
            <w:vAlign w:val="center"/>
          </w:tcPr>
          <w:p w14:paraId="149F4A00" w14:textId="77777777" w:rsidR="00474DED" w:rsidRPr="00783BF0" w:rsidRDefault="00474DED" w:rsidP="00783BF0">
            <w:pPr>
              <w:autoSpaceDE w:val="0"/>
              <w:autoSpaceDN w:val="0"/>
              <w:adjustRightInd w:val="0"/>
              <w:spacing w:line="288" w:lineRule="auto"/>
              <w:jc w:val="center"/>
              <w:rPr>
                <w:sz w:val="20"/>
                <w:szCs w:val="20"/>
              </w:rPr>
            </w:pPr>
            <w:r w:rsidRPr="00783BF0">
              <w:rPr>
                <w:sz w:val="20"/>
                <w:szCs w:val="20"/>
              </w:rPr>
              <w:t>2</w:t>
            </w:r>
          </w:p>
        </w:tc>
        <w:tc>
          <w:tcPr>
            <w:tcW w:w="2303" w:type="dxa"/>
            <w:vAlign w:val="center"/>
          </w:tcPr>
          <w:p w14:paraId="3DE6ADE7" w14:textId="77777777" w:rsidR="00474DED" w:rsidRPr="00783BF0" w:rsidRDefault="00474DED" w:rsidP="00783BF0">
            <w:pPr>
              <w:autoSpaceDE w:val="0"/>
              <w:autoSpaceDN w:val="0"/>
              <w:adjustRightInd w:val="0"/>
              <w:spacing w:line="288" w:lineRule="auto"/>
              <w:jc w:val="center"/>
              <w:rPr>
                <w:sz w:val="20"/>
                <w:szCs w:val="20"/>
              </w:rPr>
            </w:pPr>
            <w:r w:rsidRPr="00783BF0">
              <w:rPr>
                <w:sz w:val="20"/>
                <w:szCs w:val="20"/>
              </w:rPr>
              <w:t>3</w:t>
            </w:r>
          </w:p>
        </w:tc>
        <w:tc>
          <w:tcPr>
            <w:tcW w:w="3118" w:type="dxa"/>
            <w:vAlign w:val="center"/>
          </w:tcPr>
          <w:p w14:paraId="55AA50D5" w14:textId="77777777" w:rsidR="00474DED" w:rsidRPr="00783BF0" w:rsidRDefault="00474DED" w:rsidP="00783BF0">
            <w:pPr>
              <w:autoSpaceDE w:val="0"/>
              <w:autoSpaceDN w:val="0"/>
              <w:adjustRightInd w:val="0"/>
              <w:spacing w:line="288" w:lineRule="auto"/>
              <w:jc w:val="center"/>
              <w:rPr>
                <w:sz w:val="20"/>
                <w:szCs w:val="20"/>
              </w:rPr>
            </w:pPr>
            <w:r w:rsidRPr="00783BF0">
              <w:rPr>
                <w:sz w:val="20"/>
                <w:szCs w:val="20"/>
              </w:rPr>
              <w:t>4</w:t>
            </w:r>
          </w:p>
        </w:tc>
        <w:tc>
          <w:tcPr>
            <w:tcW w:w="708" w:type="dxa"/>
            <w:vAlign w:val="center"/>
          </w:tcPr>
          <w:p w14:paraId="01EBD406" w14:textId="77777777" w:rsidR="00474DED" w:rsidRPr="00783BF0" w:rsidRDefault="00474DED" w:rsidP="00783BF0">
            <w:pPr>
              <w:autoSpaceDE w:val="0"/>
              <w:autoSpaceDN w:val="0"/>
              <w:adjustRightInd w:val="0"/>
              <w:spacing w:line="288" w:lineRule="auto"/>
              <w:jc w:val="center"/>
              <w:rPr>
                <w:sz w:val="20"/>
                <w:szCs w:val="20"/>
              </w:rPr>
            </w:pPr>
            <w:r w:rsidRPr="00783BF0">
              <w:rPr>
                <w:sz w:val="20"/>
                <w:szCs w:val="20"/>
              </w:rPr>
              <w:t>5</w:t>
            </w:r>
          </w:p>
        </w:tc>
        <w:tc>
          <w:tcPr>
            <w:tcW w:w="851" w:type="dxa"/>
            <w:vAlign w:val="center"/>
          </w:tcPr>
          <w:p w14:paraId="4F319916" w14:textId="77777777" w:rsidR="00474DED" w:rsidRPr="00783BF0" w:rsidRDefault="00474DED" w:rsidP="00783BF0">
            <w:pPr>
              <w:autoSpaceDE w:val="0"/>
              <w:autoSpaceDN w:val="0"/>
              <w:adjustRightInd w:val="0"/>
              <w:spacing w:line="288" w:lineRule="auto"/>
              <w:jc w:val="center"/>
              <w:rPr>
                <w:sz w:val="20"/>
                <w:szCs w:val="20"/>
              </w:rPr>
            </w:pPr>
            <w:r w:rsidRPr="00783BF0">
              <w:rPr>
                <w:sz w:val="20"/>
                <w:szCs w:val="20"/>
              </w:rPr>
              <w:t>6</w:t>
            </w:r>
          </w:p>
        </w:tc>
        <w:tc>
          <w:tcPr>
            <w:tcW w:w="1310" w:type="dxa"/>
            <w:vAlign w:val="center"/>
          </w:tcPr>
          <w:p w14:paraId="3CCAAF98" w14:textId="77777777" w:rsidR="00474DED" w:rsidRPr="00783BF0" w:rsidRDefault="00474DED" w:rsidP="00783BF0">
            <w:pPr>
              <w:autoSpaceDE w:val="0"/>
              <w:autoSpaceDN w:val="0"/>
              <w:adjustRightInd w:val="0"/>
              <w:spacing w:line="288" w:lineRule="auto"/>
              <w:jc w:val="center"/>
              <w:rPr>
                <w:sz w:val="20"/>
                <w:szCs w:val="20"/>
              </w:rPr>
            </w:pPr>
            <w:r w:rsidRPr="00783BF0">
              <w:rPr>
                <w:sz w:val="20"/>
                <w:szCs w:val="20"/>
              </w:rPr>
              <w:t>7</w:t>
            </w:r>
          </w:p>
        </w:tc>
        <w:tc>
          <w:tcPr>
            <w:tcW w:w="669" w:type="dxa"/>
            <w:vAlign w:val="center"/>
          </w:tcPr>
          <w:p w14:paraId="46BF3974" w14:textId="77777777" w:rsidR="00474DED" w:rsidRPr="00783BF0" w:rsidRDefault="00474DED" w:rsidP="00783BF0">
            <w:pPr>
              <w:autoSpaceDE w:val="0"/>
              <w:autoSpaceDN w:val="0"/>
              <w:adjustRightInd w:val="0"/>
              <w:spacing w:line="288" w:lineRule="auto"/>
              <w:jc w:val="center"/>
              <w:rPr>
                <w:sz w:val="20"/>
                <w:szCs w:val="20"/>
              </w:rPr>
            </w:pPr>
            <w:r w:rsidRPr="00783BF0">
              <w:rPr>
                <w:sz w:val="20"/>
                <w:szCs w:val="20"/>
              </w:rPr>
              <w:t>8</w:t>
            </w:r>
          </w:p>
        </w:tc>
        <w:tc>
          <w:tcPr>
            <w:tcW w:w="1032" w:type="dxa"/>
            <w:vAlign w:val="center"/>
          </w:tcPr>
          <w:p w14:paraId="310BEBD0" w14:textId="77777777" w:rsidR="00474DED" w:rsidRPr="00783BF0" w:rsidRDefault="00474DED" w:rsidP="00783BF0">
            <w:pPr>
              <w:autoSpaceDE w:val="0"/>
              <w:autoSpaceDN w:val="0"/>
              <w:adjustRightInd w:val="0"/>
              <w:spacing w:line="288" w:lineRule="auto"/>
              <w:jc w:val="center"/>
              <w:rPr>
                <w:sz w:val="20"/>
                <w:szCs w:val="20"/>
              </w:rPr>
            </w:pPr>
            <w:r w:rsidRPr="00783BF0">
              <w:rPr>
                <w:sz w:val="20"/>
                <w:szCs w:val="20"/>
              </w:rPr>
              <w:t>9</w:t>
            </w:r>
          </w:p>
        </w:tc>
        <w:tc>
          <w:tcPr>
            <w:tcW w:w="993" w:type="dxa"/>
            <w:vAlign w:val="center"/>
          </w:tcPr>
          <w:p w14:paraId="316247C8" w14:textId="77777777" w:rsidR="00474DED" w:rsidRPr="00783BF0" w:rsidRDefault="00474DED" w:rsidP="00783BF0">
            <w:pPr>
              <w:autoSpaceDE w:val="0"/>
              <w:autoSpaceDN w:val="0"/>
              <w:adjustRightInd w:val="0"/>
              <w:spacing w:line="288" w:lineRule="auto"/>
              <w:jc w:val="center"/>
              <w:rPr>
                <w:sz w:val="20"/>
                <w:szCs w:val="20"/>
              </w:rPr>
            </w:pPr>
            <w:r w:rsidRPr="00783BF0">
              <w:rPr>
                <w:sz w:val="20"/>
                <w:szCs w:val="20"/>
              </w:rPr>
              <w:t>10</w:t>
            </w:r>
          </w:p>
        </w:tc>
        <w:tc>
          <w:tcPr>
            <w:tcW w:w="897" w:type="dxa"/>
            <w:vAlign w:val="center"/>
          </w:tcPr>
          <w:p w14:paraId="2268867F" w14:textId="77777777" w:rsidR="00474DED" w:rsidRPr="00783BF0" w:rsidRDefault="00474DED" w:rsidP="00783BF0">
            <w:pPr>
              <w:autoSpaceDE w:val="0"/>
              <w:autoSpaceDN w:val="0"/>
              <w:adjustRightInd w:val="0"/>
              <w:spacing w:line="288" w:lineRule="auto"/>
              <w:jc w:val="center"/>
              <w:rPr>
                <w:sz w:val="20"/>
                <w:szCs w:val="20"/>
              </w:rPr>
            </w:pPr>
            <w:r w:rsidRPr="00783BF0">
              <w:rPr>
                <w:sz w:val="20"/>
                <w:szCs w:val="20"/>
              </w:rPr>
              <w:t>11</w:t>
            </w:r>
          </w:p>
        </w:tc>
        <w:tc>
          <w:tcPr>
            <w:tcW w:w="1371" w:type="dxa"/>
            <w:vAlign w:val="center"/>
          </w:tcPr>
          <w:p w14:paraId="1EFC6A84" w14:textId="77777777" w:rsidR="00474DED" w:rsidRPr="00783BF0" w:rsidRDefault="00474DED" w:rsidP="00783BF0">
            <w:pPr>
              <w:autoSpaceDE w:val="0"/>
              <w:autoSpaceDN w:val="0"/>
              <w:adjustRightInd w:val="0"/>
              <w:spacing w:line="288" w:lineRule="auto"/>
              <w:jc w:val="center"/>
              <w:rPr>
                <w:sz w:val="20"/>
                <w:szCs w:val="20"/>
              </w:rPr>
            </w:pPr>
            <w:r w:rsidRPr="00783BF0">
              <w:rPr>
                <w:sz w:val="20"/>
                <w:szCs w:val="20"/>
              </w:rPr>
              <w:t>12</w:t>
            </w:r>
          </w:p>
        </w:tc>
      </w:tr>
      <w:tr w:rsidR="006C7F25" w:rsidRPr="00783BF0" w14:paraId="696B9E85" w14:textId="77777777" w:rsidTr="00D424F5">
        <w:tc>
          <w:tcPr>
            <w:tcW w:w="562" w:type="dxa"/>
            <w:vMerge w:val="restart"/>
          </w:tcPr>
          <w:p w14:paraId="0C6C58D6" w14:textId="77777777" w:rsidR="006C7F25" w:rsidRPr="00783BF0" w:rsidRDefault="006C7F25" w:rsidP="00783BF0">
            <w:pPr>
              <w:autoSpaceDE w:val="0"/>
              <w:autoSpaceDN w:val="0"/>
              <w:adjustRightInd w:val="0"/>
              <w:spacing w:line="288" w:lineRule="auto"/>
              <w:jc w:val="center"/>
              <w:rPr>
                <w:sz w:val="20"/>
                <w:szCs w:val="20"/>
              </w:rPr>
            </w:pPr>
            <w:r w:rsidRPr="00783BF0">
              <w:rPr>
                <w:sz w:val="20"/>
                <w:szCs w:val="20"/>
              </w:rPr>
              <w:t>1</w:t>
            </w:r>
          </w:p>
        </w:tc>
        <w:tc>
          <w:tcPr>
            <w:tcW w:w="1814" w:type="dxa"/>
            <w:vMerge w:val="restart"/>
          </w:tcPr>
          <w:p w14:paraId="3398B61A" w14:textId="77777777" w:rsidR="006C7F25" w:rsidRPr="00D2361F" w:rsidRDefault="006C7F25" w:rsidP="00D2361F">
            <w:pPr>
              <w:autoSpaceDE w:val="0"/>
              <w:autoSpaceDN w:val="0"/>
              <w:adjustRightInd w:val="0"/>
              <w:spacing w:line="288" w:lineRule="auto"/>
              <w:jc w:val="center"/>
              <w:rPr>
                <w:b/>
                <w:sz w:val="20"/>
                <w:szCs w:val="20"/>
              </w:rPr>
            </w:pPr>
            <w:r w:rsidRPr="00D2361F">
              <w:rPr>
                <w:b/>
                <w:sz w:val="20"/>
                <w:szCs w:val="20"/>
              </w:rPr>
              <w:t>Муниципальная программа Партизанского сельсовета</w:t>
            </w:r>
          </w:p>
        </w:tc>
        <w:tc>
          <w:tcPr>
            <w:tcW w:w="2303" w:type="dxa"/>
            <w:vMerge w:val="restart"/>
          </w:tcPr>
          <w:p w14:paraId="048ECB4E" w14:textId="77777777" w:rsidR="006C7F25" w:rsidRPr="00D2361F" w:rsidRDefault="006C7F25" w:rsidP="00D2361F">
            <w:pPr>
              <w:spacing w:line="288" w:lineRule="auto"/>
              <w:rPr>
                <w:b/>
                <w:sz w:val="20"/>
                <w:szCs w:val="20"/>
              </w:rPr>
            </w:pPr>
            <w:r w:rsidRPr="00D2361F">
              <w:rPr>
                <w:b/>
                <w:sz w:val="20"/>
                <w:szCs w:val="20"/>
              </w:rPr>
              <w:t>«Развитие жилищно-коммунального хозяйства территории сельсовета»</w:t>
            </w:r>
          </w:p>
        </w:tc>
        <w:tc>
          <w:tcPr>
            <w:tcW w:w="3118" w:type="dxa"/>
          </w:tcPr>
          <w:p w14:paraId="751A2A3A" w14:textId="77777777" w:rsidR="006C7F25" w:rsidRPr="00D2361F" w:rsidRDefault="006C7F25" w:rsidP="00D2361F">
            <w:pPr>
              <w:autoSpaceDE w:val="0"/>
              <w:autoSpaceDN w:val="0"/>
              <w:adjustRightInd w:val="0"/>
              <w:spacing w:line="288" w:lineRule="auto"/>
              <w:rPr>
                <w:b/>
                <w:sz w:val="20"/>
                <w:szCs w:val="20"/>
              </w:rPr>
            </w:pPr>
            <w:r w:rsidRPr="00D2361F">
              <w:rPr>
                <w:b/>
                <w:sz w:val="20"/>
                <w:szCs w:val="20"/>
              </w:rPr>
              <w:t>Всего расходные обязательства по муниципальной программе Партизанского сельсовета</w:t>
            </w:r>
          </w:p>
        </w:tc>
        <w:tc>
          <w:tcPr>
            <w:tcW w:w="708" w:type="dxa"/>
          </w:tcPr>
          <w:p w14:paraId="07D2EA6F" w14:textId="77777777" w:rsidR="006C7F25" w:rsidRPr="00D2361F" w:rsidRDefault="006C7F25" w:rsidP="00783BF0">
            <w:pPr>
              <w:autoSpaceDE w:val="0"/>
              <w:autoSpaceDN w:val="0"/>
              <w:adjustRightInd w:val="0"/>
              <w:spacing w:line="288" w:lineRule="auto"/>
              <w:jc w:val="center"/>
              <w:rPr>
                <w:b/>
                <w:sz w:val="20"/>
                <w:szCs w:val="20"/>
              </w:rPr>
            </w:pPr>
            <w:r w:rsidRPr="00D2361F">
              <w:rPr>
                <w:b/>
                <w:sz w:val="20"/>
                <w:szCs w:val="20"/>
              </w:rPr>
              <w:t>х</w:t>
            </w:r>
          </w:p>
        </w:tc>
        <w:tc>
          <w:tcPr>
            <w:tcW w:w="851" w:type="dxa"/>
          </w:tcPr>
          <w:p w14:paraId="41786570" w14:textId="77777777" w:rsidR="006C7F25" w:rsidRPr="00D2361F" w:rsidRDefault="006C7F25" w:rsidP="00783BF0">
            <w:pPr>
              <w:autoSpaceDE w:val="0"/>
              <w:autoSpaceDN w:val="0"/>
              <w:adjustRightInd w:val="0"/>
              <w:spacing w:line="288" w:lineRule="auto"/>
              <w:jc w:val="center"/>
              <w:rPr>
                <w:b/>
                <w:sz w:val="20"/>
                <w:szCs w:val="20"/>
              </w:rPr>
            </w:pPr>
            <w:r w:rsidRPr="00D2361F">
              <w:rPr>
                <w:b/>
                <w:sz w:val="20"/>
                <w:szCs w:val="20"/>
              </w:rPr>
              <w:t>х</w:t>
            </w:r>
          </w:p>
        </w:tc>
        <w:tc>
          <w:tcPr>
            <w:tcW w:w="1310" w:type="dxa"/>
          </w:tcPr>
          <w:p w14:paraId="42D84D9B" w14:textId="77777777" w:rsidR="006C7F25" w:rsidRPr="00D2361F" w:rsidRDefault="006C7F25" w:rsidP="00783BF0">
            <w:pPr>
              <w:autoSpaceDE w:val="0"/>
              <w:autoSpaceDN w:val="0"/>
              <w:adjustRightInd w:val="0"/>
              <w:spacing w:line="288" w:lineRule="auto"/>
              <w:jc w:val="center"/>
              <w:rPr>
                <w:b/>
                <w:sz w:val="20"/>
                <w:szCs w:val="20"/>
              </w:rPr>
            </w:pPr>
            <w:r w:rsidRPr="00D2361F">
              <w:rPr>
                <w:b/>
                <w:sz w:val="20"/>
                <w:szCs w:val="20"/>
              </w:rPr>
              <w:t>х</w:t>
            </w:r>
          </w:p>
        </w:tc>
        <w:tc>
          <w:tcPr>
            <w:tcW w:w="669" w:type="dxa"/>
          </w:tcPr>
          <w:p w14:paraId="7F261DEE" w14:textId="77777777" w:rsidR="006C7F25" w:rsidRPr="00D2361F" w:rsidRDefault="006C7F25" w:rsidP="00783BF0">
            <w:pPr>
              <w:autoSpaceDE w:val="0"/>
              <w:autoSpaceDN w:val="0"/>
              <w:adjustRightInd w:val="0"/>
              <w:spacing w:line="288" w:lineRule="auto"/>
              <w:jc w:val="center"/>
              <w:rPr>
                <w:b/>
                <w:sz w:val="20"/>
                <w:szCs w:val="20"/>
              </w:rPr>
            </w:pPr>
            <w:r w:rsidRPr="00D2361F">
              <w:rPr>
                <w:b/>
                <w:sz w:val="20"/>
                <w:szCs w:val="20"/>
              </w:rPr>
              <w:t>х</w:t>
            </w:r>
          </w:p>
        </w:tc>
        <w:tc>
          <w:tcPr>
            <w:tcW w:w="1032" w:type="dxa"/>
          </w:tcPr>
          <w:p w14:paraId="74571F81" w14:textId="77777777" w:rsidR="006C7F25" w:rsidRPr="006C7F25" w:rsidRDefault="006C7F25" w:rsidP="008F5144">
            <w:pPr>
              <w:autoSpaceDE w:val="0"/>
              <w:autoSpaceDN w:val="0"/>
              <w:adjustRightInd w:val="0"/>
              <w:spacing w:line="288" w:lineRule="auto"/>
              <w:jc w:val="center"/>
              <w:rPr>
                <w:b/>
                <w:sz w:val="20"/>
                <w:szCs w:val="20"/>
              </w:rPr>
            </w:pPr>
            <w:r w:rsidRPr="006C7F25">
              <w:rPr>
                <w:b/>
                <w:sz w:val="20"/>
                <w:szCs w:val="20"/>
              </w:rPr>
              <w:t>3</w:t>
            </w:r>
            <w:r>
              <w:rPr>
                <w:b/>
                <w:sz w:val="20"/>
                <w:szCs w:val="20"/>
              </w:rPr>
              <w:t xml:space="preserve"> </w:t>
            </w:r>
            <w:r w:rsidRPr="006C7F25">
              <w:rPr>
                <w:b/>
                <w:sz w:val="20"/>
                <w:szCs w:val="20"/>
              </w:rPr>
              <w:t>602,0</w:t>
            </w:r>
          </w:p>
        </w:tc>
        <w:tc>
          <w:tcPr>
            <w:tcW w:w="993" w:type="dxa"/>
          </w:tcPr>
          <w:p w14:paraId="4D60955E" w14:textId="77777777" w:rsidR="006C7F25" w:rsidRPr="006C7F25" w:rsidRDefault="006C7F25" w:rsidP="008F5144">
            <w:pPr>
              <w:autoSpaceDE w:val="0"/>
              <w:autoSpaceDN w:val="0"/>
              <w:adjustRightInd w:val="0"/>
              <w:spacing w:line="288" w:lineRule="auto"/>
              <w:jc w:val="center"/>
              <w:rPr>
                <w:b/>
                <w:sz w:val="20"/>
                <w:szCs w:val="20"/>
              </w:rPr>
            </w:pPr>
            <w:r>
              <w:rPr>
                <w:b/>
                <w:sz w:val="20"/>
                <w:szCs w:val="20"/>
              </w:rPr>
              <w:t>3 607,5</w:t>
            </w:r>
          </w:p>
        </w:tc>
        <w:tc>
          <w:tcPr>
            <w:tcW w:w="897" w:type="dxa"/>
          </w:tcPr>
          <w:p w14:paraId="0D4F1A95" w14:textId="77777777" w:rsidR="006C7F25" w:rsidRPr="006C7F25" w:rsidRDefault="006C7F25" w:rsidP="008F5144">
            <w:pPr>
              <w:autoSpaceDE w:val="0"/>
              <w:autoSpaceDN w:val="0"/>
              <w:adjustRightInd w:val="0"/>
              <w:spacing w:line="288" w:lineRule="auto"/>
              <w:jc w:val="center"/>
              <w:rPr>
                <w:b/>
                <w:sz w:val="20"/>
                <w:szCs w:val="20"/>
              </w:rPr>
            </w:pPr>
            <w:r>
              <w:rPr>
                <w:b/>
                <w:sz w:val="20"/>
                <w:szCs w:val="20"/>
              </w:rPr>
              <w:t>3 613,</w:t>
            </w:r>
            <w:r w:rsidR="00956A52">
              <w:rPr>
                <w:b/>
                <w:sz w:val="20"/>
                <w:szCs w:val="20"/>
              </w:rPr>
              <w:t>2</w:t>
            </w:r>
          </w:p>
        </w:tc>
        <w:tc>
          <w:tcPr>
            <w:tcW w:w="1371" w:type="dxa"/>
          </w:tcPr>
          <w:p w14:paraId="2EBB7B08" w14:textId="77777777" w:rsidR="006C7F25" w:rsidRPr="006C7F25" w:rsidRDefault="006C7F25" w:rsidP="008F5144">
            <w:pPr>
              <w:spacing w:line="288" w:lineRule="auto"/>
              <w:jc w:val="center"/>
              <w:rPr>
                <w:b/>
                <w:sz w:val="20"/>
                <w:szCs w:val="20"/>
              </w:rPr>
            </w:pPr>
            <w:r>
              <w:rPr>
                <w:b/>
                <w:sz w:val="20"/>
                <w:szCs w:val="20"/>
              </w:rPr>
              <w:t>10 822,</w:t>
            </w:r>
            <w:r w:rsidR="00956A52">
              <w:rPr>
                <w:b/>
                <w:sz w:val="20"/>
                <w:szCs w:val="20"/>
              </w:rPr>
              <w:t>7</w:t>
            </w:r>
          </w:p>
        </w:tc>
      </w:tr>
      <w:tr w:rsidR="006C7F25" w:rsidRPr="0032008B" w14:paraId="3D9E30B2" w14:textId="77777777" w:rsidTr="00D424F5">
        <w:tc>
          <w:tcPr>
            <w:tcW w:w="562" w:type="dxa"/>
            <w:vMerge/>
          </w:tcPr>
          <w:p w14:paraId="60AD527E" w14:textId="77777777" w:rsidR="006C7F25" w:rsidRPr="0032008B" w:rsidRDefault="006C7F25" w:rsidP="00783BF0">
            <w:pPr>
              <w:autoSpaceDE w:val="0"/>
              <w:autoSpaceDN w:val="0"/>
              <w:adjustRightInd w:val="0"/>
              <w:spacing w:line="288" w:lineRule="auto"/>
              <w:jc w:val="center"/>
              <w:rPr>
                <w:sz w:val="20"/>
                <w:szCs w:val="20"/>
              </w:rPr>
            </w:pPr>
          </w:p>
        </w:tc>
        <w:tc>
          <w:tcPr>
            <w:tcW w:w="1814" w:type="dxa"/>
            <w:vMerge/>
          </w:tcPr>
          <w:p w14:paraId="7442A77A" w14:textId="77777777" w:rsidR="006C7F25" w:rsidRPr="0032008B" w:rsidRDefault="006C7F25" w:rsidP="00D2361F">
            <w:pPr>
              <w:autoSpaceDE w:val="0"/>
              <w:autoSpaceDN w:val="0"/>
              <w:adjustRightInd w:val="0"/>
              <w:spacing w:line="288" w:lineRule="auto"/>
              <w:jc w:val="center"/>
              <w:rPr>
                <w:sz w:val="20"/>
                <w:szCs w:val="20"/>
              </w:rPr>
            </w:pPr>
          </w:p>
        </w:tc>
        <w:tc>
          <w:tcPr>
            <w:tcW w:w="2303" w:type="dxa"/>
            <w:vMerge/>
          </w:tcPr>
          <w:p w14:paraId="3C1FEF41" w14:textId="77777777" w:rsidR="006C7F25" w:rsidRPr="0032008B" w:rsidRDefault="006C7F25" w:rsidP="00D2361F">
            <w:pPr>
              <w:spacing w:line="288" w:lineRule="auto"/>
              <w:rPr>
                <w:sz w:val="20"/>
                <w:szCs w:val="20"/>
              </w:rPr>
            </w:pPr>
          </w:p>
        </w:tc>
        <w:tc>
          <w:tcPr>
            <w:tcW w:w="3118" w:type="dxa"/>
          </w:tcPr>
          <w:p w14:paraId="302A54E0" w14:textId="77777777" w:rsidR="006C7F25" w:rsidRPr="0032008B" w:rsidRDefault="006C7F25" w:rsidP="00D2361F">
            <w:pPr>
              <w:autoSpaceDE w:val="0"/>
              <w:autoSpaceDN w:val="0"/>
              <w:adjustRightInd w:val="0"/>
              <w:spacing w:line="288" w:lineRule="auto"/>
              <w:rPr>
                <w:sz w:val="20"/>
                <w:szCs w:val="20"/>
              </w:rPr>
            </w:pPr>
            <w:r w:rsidRPr="0032008B">
              <w:rPr>
                <w:sz w:val="20"/>
                <w:szCs w:val="20"/>
              </w:rPr>
              <w:t>в том числе по ГРБС</w:t>
            </w:r>
          </w:p>
        </w:tc>
        <w:tc>
          <w:tcPr>
            <w:tcW w:w="708" w:type="dxa"/>
          </w:tcPr>
          <w:p w14:paraId="6306DB0E" w14:textId="77777777" w:rsidR="006C7F25" w:rsidRPr="0032008B" w:rsidRDefault="006C7F25" w:rsidP="00783BF0">
            <w:pPr>
              <w:autoSpaceDE w:val="0"/>
              <w:autoSpaceDN w:val="0"/>
              <w:adjustRightInd w:val="0"/>
              <w:spacing w:line="288" w:lineRule="auto"/>
              <w:jc w:val="center"/>
              <w:rPr>
                <w:sz w:val="20"/>
                <w:szCs w:val="20"/>
              </w:rPr>
            </w:pPr>
            <w:r>
              <w:rPr>
                <w:sz w:val="20"/>
                <w:szCs w:val="20"/>
              </w:rPr>
              <w:t>822</w:t>
            </w:r>
          </w:p>
        </w:tc>
        <w:tc>
          <w:tcPr>
            <w:tcW w:w="851" w:type="dxa"/>
          </w:tcPr>
          <w:p w14:paraId="190EA572" w14:textId="77777777" w:rsidR="006C7F25" w:rsidRPr="0032008B" w:rsidRDefault="006C7F25" w:rsidP="00783BF0">
            <w:pPr>
              <w:autoSpaceDE w:val="0"/>
              <w:autoSpaceDN w:val="0"/>
              <w:adjustRightInd w:val="0"/>
              <w:spacing w:line="288" w:lineRule="auto"/>
              <w:jc w:val="center"/>
              <w:rPr>
                <w:sz w:val="20"/>
                <w:szCs w:val="20"/>
              </w:rPr>
            </w:pPr>
            <w:r>
              <w:rPr>
                <w:sz w:val="20"/>
                <w:szCs w:val="20"/>
              </w:rPr>
              <w:t>х</w:t>
            </w:r>
          </w:p>
        </w:tc>
        <w:tc>
          <w:tcPr>
            <w:tcW w:w="1310" w:type="dxa"/>
          </w:tcPr>
          <w:p w14:paraId="61EDB578" w14:textId="77777777" w:rsidR="006C7F25" w:rsidRPr="0032008B" w:rsidRDefault="006C7F25" w:rsidP="00783BF0">
            <w:pPr>
              <w:autoSpaceDE w:val="0"/>
              <w:autoSpaceDN w:val="0"/>
              <w:adjustRightInd w:val="0"/>
              <w:spacing w:line="288" w:lineRule="auto"/>
              <w:jc w:val="center"/>
              <w:rPr>
                <w:sz w:val="20"/>
                <w:szCs w:val="20"/>
              </w:rPr>
            </w:pPr>
            <w:r>
              <w:rPr>
                <w:sz w:val="20"/>
                <w:szCs w:val="20"/>
              </w:rPr>
              <w:t>х</w:t>
            </w:r>
          </w:p>
        </w:tc>
        <w:tc>
          <w:tcPr>
            <w:tcW w:w="669" w:type="dxa"/>
          </w:tcPr>
          <w:p w14:paraId="77579921" w14:textId="77777777" w:rsidR="006C7F25" w:rsidRPr="0032008B" w:rsidRDefault="006C7F25" w:rsidP="00783BF0">
            <w:pPr>
              <w:autoSpaceDE w:val="0"/>
              <w:autoSpaceDN w:val="0"/>
              <w:adjustRightInd w:val="0"/>
              <w:spacing w:line="288" w:lineRule="auto"/>
              <w:jc w:val="center"/>
              <w:rPr>
                <w:sz w:val="20"/>
                <w:szCs w:val="20"/>
              </w:rPr>
            </w:pPr>
            <w:r>
              <w:rPr>
                <w:sz w:val="20"/>
                <w:szCs w:val="20"/>
              </w:rPr>
              <w:t>х</w:t>
            </w:r>
          </w:p>
        </w:tc>
        <w:tc>
          <w:tcPr>
            <w:tcW w:w="1032" w:type="dxa"/>
          </w:tcPr>
          <w:p w14:paraId="769A6D56" w14:textId="77777777" w:rsidR="006C7F25" w:rsidRPr="006C7F25" w:rsidRDefault="006C7F25" w:rsidP="008F5144">
            <w:pPr>
              <w:autoSpaceDE w:val="0"/>
              <w:autoSpaceDN w:val="0"/>
              <w:adjustRightInd w:val="0"/>
              <w:spacing w:line="288" w:lineRule="auto"/>
              <w:jc w:val="center"/>
              <w:rPr>
                <w:sz w:val="20"/>
                <w:szCs w:val="20"/>
              </w:rPr>
            </w:pPr>
            <w:r w:rsidRPr="006C7F25">
              <w:rPr>
                <w:sz w:val="20"/>
                <w:szCs w:val="20"/>
              </w:rPr>
              <w:t>3 602,0</w:t>
            </w:r>
          </w:p>
        </w:tc>
        <w:tc>
          <w:tcPr>
            <w:tcW w:w="993" w:type="dxa"/>
          </w:tcPr>
          <w:p w14:paraId="1D61813E" w14:textId="77777777" w:rsidR="006C7F25" w:rsidRPr="006C7F25" w:rsidRDefault="006C7F25" w:rsidP="008F5144">
            <w:pPr>
              <w:autoSpaceDE w:val="0"/>
              <w:autoSpaceDN w:val="0"/>
              <w:adjustRightInd w:val="0"/>
              <w:spacing w:line="288" w:lineRule="auto"/>
              <w:jc w:val="center"/>
              <w:rPr>
                <w:sz w:val="20"/>
                <w:szCs w:val="20"/>
              </w:rPr>
            </w:pPr>
            <w:r w:rsidRPr="006C7F25">
              <w:rPr>
                <w:sz w:val="20"/>
                <w:szCs w:val="20"/>
              </w:rPr>
              <w:t>3 607,5</w:t>
            </w:r>
          </w:p>
        </w:tc>
        <w:tc>
          <w:tcPr>
            <w:tcW w:w="897" w:type="dxa"/>
          </w:tcPr>
          <w:p w14:paraId="40A7EAE2" w14:textId="77777777" w:rsidR="006C7F25" w:rsidRPr="006C7F25" w:rsidRDefault="006C7F25" w:rsidP="008F5144">
            <w:pPr>
              <w:autoSpaceDE w:val="0"/>
              <w:autoSpaceDN w:val="0"/>
              <w:adjustRightInd w:val="0"/>
              <w:spacing w:line="288" w:lineRule="auto"/>
              <w:jc w:val="center"/>
              <w:rPr>
                <w:sz w:val="20"/>
                <w:szCs w:val="20"/>
              </w:rPr>
            </w:pPr>
            <w:r w:rsidRPr="006C7F25">
              <w:rPr>
                <w:sz w:val="20"/>
                <w:szCs w:val="20"/>
              </w:rPr>
              <w:t>3 613,3</w:t>
            </w:r>
          </w:p>
        </w:tc>
        <w:tc>
          <w:tcPr>
            <w:tcW w:w="1371" w:type="dxa"/>
          </w:tcPr>
          <w:p w14:paraId="04EAC542" w14:textId="77777777" w:rsidR="006C7F25" w:rsidRPr="006C7F25" w:rsidRDefault="006C7F25" w:rsidP="008F5144">
            <w:pPr>
              <w:spacing w:line="288" w:lineRule="auto"/>
              <w:jc w:val="center"/>
              <w:rPr>
                <w:sz w:val="20"/>
                <w:szCs w:val="20"/>
              </w:rPr>
            </w:pPr>
            <w:r w:rsidRPr="006C7F25">
              <w:rPr>
                <w:sz w:val="20"/>
                <w:szCs w:val="20"/>
              </w:rPr>
              <w:t>10 822,8</w:t>
            </w:r>
          </w:p>
        </w:tc>
      </w:tr>
      <w:tr w:rsidR="006C7F25" w:rsidRPr="00783BF0" w14:paraId="73DDA6A7" w14:textId="77777777" w:rsidTr="00D424F5">
        <w:tc>
          <w:tcPr>
            <w:tcW w:w="562" w:type="dxa"/>
            <w:vMerge w:val="restart"/>
          </w:tcPr>
          <w:p w14:paraId="78BEED95" w14:textId="77777777" w:rsidR="006C7F25" w:rsidRPr="00783BF0" w:rsidRDefault="006C7F25" w:rsidP="00783BF0">
            <w:pPr>
              <w:autoSpaceDE w:val="0"/>
              <w:autoSpaceDN w:val="0"/>
              <w:adjustRightInd w:val="0"/>
              <w:spacing w:line="288" w:lineRule="auto"/>
              <w:jc w:val="center"/>
              <w:rPr>
                <w:sz w:val="20"/>
                <w:szCs w:val="20"/>
              </w:rPr>
            </w:pPr>
            <w:r w:rsidRPr="00783BF0">
              <w:rPr>
                <w:sz w:val="20"/>
                <w:szCs w:val="20"/>
              </w:rPr>
              <w:t>1.1</w:t>
            </w:r>
          </w:p>
        </w:tc>
        <w:tc>
          <w:tcPr>
            <w:tcW w:w="1814" w:type="dxa"/>
            <w:vMerge w:val="restart"/>
          </w:tcPr>
          <w:p w14:paraId="4FAD73ED" w14:textId="77777777" w:rsidR="006C7F25" w:rsidRPr="00783BF0" w:rsidRDefault="006C7F25" w:rsidP="00823829">
            <w:pPr>
              <w:autoSpaceDE w:val="0"/>
              <w:autoSpaceDN w:val="0"/>
              <w:adjustRightInd w:val="0"/>
              <w:spacing w:line="288" w:lineRule="auto"/>
              <w:jc w:val="center"/>
              <w:rPr>
                <w:sz w:val="20"/>
                <w:szCs w:val="20"/>
              </w:rPr>
            </w:pPr>
            <w:r w:rsidRPr="00783BF0">
              <w:rPr>
                <w:sz w:val="20"/>
                <w:szCs w:val="20"/>
              </w:rPr>
              <w:t>Мероприятие 1</w:t>
            </w:r>
          </w:p>
        </w:tc>
        <w:tc>
          <w:tcPr>
            <w:tcW w:w="2303" w:type="dxa"/>
            <w:vMerge w:val="restart"/>
          </w:tcPr>
          <w:p w14:paraId="4C451C3F" w14:textId="77777777" w:rsidR="006C7F25" w:rsidRPr="00783BF0" w:rsidRDefault="006C7F25" w:rsidP="0032008B">
            <w:pPr>
              <w:autoSpaceDE w:val="0"/>
              <w:autoSpaceDN w:val="0"/>
              <w:adjustRightInd w:val="0"/>
              <w:spacing w:line="288" w:lineRule="auto"/>
              <w:rPr>
                <w:sz w:val="20"/>
                <w:szCs w:val="20"/>
              </w:rPr>
            </w:pPr>
            <w:r>
              <w:rPr>
                <w:sz w:val="20"/>
                <w:szCs w:val="20"/>
              </w:rPr>
              <w:t>Обеспечение содержания и ремонта</w:t>
            </w:r>
            <w:r w:rsidRPr="00783BF0">
              <w:rPr>
                <w:sz w:val="20"/>
                <w:szCs w:val="20"/>
              </w:rPr>
              <w:t xml:space="preserve"> уличного освещения </w:t>
            </w:r>
          </w:p>
        </w:tc>
        <w:tc>
          <w:tcPr>
            <w:tcW w:w="3118" w:type="dxa"/>
          </w:tcPr>
          <w:p w14:paraId="12596BDD" w14:textId="77777777" w:rsidR="006C7F25" w:rsidRPr="00D424F5" w:rsidRDefault="006C7F25" w:rsidP="0032008B">
            <w:pPr>
              <w:autoSpaceDE w:val="0"/>
              <w:autoSpaceDN w:val="0"/>
              <w:adjustRightInd w:val="0"/>
              <w:spacing w:line="288" w:lineRule="auto"/>
              <w:rPr>
                <w:b/>
                <w:sz w:val="20"/>
                <w:szCs w:val="20"/>
              </w:rPr>
            </w:pPr>
            <w:r w:rsidRPr="00D424F5">
              <w:rPr>
                <w:b/>
                <w:sz w:val="20"/>
                <w:szCs w:val="20"/>
              </w:rPr>
              <w:t>Всего расходные обязательства по мероприятию</w:t>
            </w:r>
          </w:p>
        </w:tc>
        <w:tc>
          <w:tcPr>
            <w:tcW w:w="708" w:type="dxa"/>
          </w:tcPr>
          <w:p w14:paraId="0B8BC1FF" w14:textId="77777777" w:rsidR="006C7F25" w:rsidRPr="00D424F5" w:rsidRDefault="006C7F25" w:rsidP="00783BF0">
            <w:pPr>
              <w:autoSpaceDE w:val="0"/>
              <w:autoSpaceDN w:val="0"/>
              <w:adjustRightInd w:val="0"/>
              <w:spacing w:line="288" w:lineRule="auto"/>
              <w:jc w:val="center"/>
              <w:rPr>
                <w:b/>
                <w:sz w:val="20"/>
                <w:szCs w:val="20"/>
              </w:rPr>
            </w:pPr>
            <w:r w:rsidRPr="00D424F5">
              <w:rPr>
                <w:b/>
                <w:sz w:val="20"/>
                <w:szCs w:val="20"/>
              </w:rPr>
              <w:t>822</w:t>
            </w:r>
          </w:p>
        </w:tc>
        <w:tc>
          <w:tcPr>
            <w:tcW w:w="851" w:type="dxa"/>
          </w:tcPr>
          <w:p w14:paraId="0B9E1CC5" w14:textId="77777777" w:rsidR="006C7F25" w:rsidRPr="00D424F5" w:rsidRDefault="006C7F25" w:rsidP="00783BF0">
            <w:pPr>
              <w:autoSpaceDE w:val="0"/>
              <w:autoSpaceDN w:val="0"/>
              <w:adjustRightInd w:val="0"/>
              <w:spacing w:line="288" w:lineRule="auto"/>
              <w:jc w:val="center"/>
              <w:rPr>
                <w:b/>
                <w:sz w:val="20"/>
                <w:szCs w:val="20"/>
              </w:rPr>
            </w:pPr>
            <w:r w:rsidRPr="00D424F5">
              <w:rPr>
                <w:b/>
                <w:sz w:val="20"/>
                <w:szCs w:val="20"/>
              </w:rPr>
              <w:t>0500</w:t>
            </w:r>
          </w:p>
        </w:tc>
        <w:tc>
          <w:tcPr>
            <w:tcW w:w="1310" w:type="dxa"/>
          </w:tcPr>
          <w:p w14:paraId="4BC26FD5" w14:textId="77777777" w:rsidR="006C7F25" w:rsidRPr="00D424F5" w:rsidRDefault="006C7F25" w:rsidP="00783BF0">
            <w:pPr>
              <w:autoSpaceDE w:val="0"/>
              <w:autoSpaceDN w:val="0"/>
              <w:adjustRightInd w:val="0"/>
              <w:spacing w:line="288" w:lineRule="auto"/>
              <w:jc w:val="center"/>
              <w:rPr>
                <w:b/>
                <w:sz w:val="20"/>
                <w:szCs w:val="20"/>
              </w:rPr>
            </w:pPr>
            <w:r w:rsidRPr="00D424F5">
              <w:rPr>
                <w:b/>
                <w:sz w:val="20"/>
                <w:szCs w:val="20"/>
              </w:rPr>
              <w:t>х</w:t>
            </w:r>
          </w:p>
        </w:tc>
        <w:tc>
          <w:tcPr>
            <w:tcW w:w="669" w:type="dxa"/>
          </w:tcPr>
          <w:p w14:paraId="7D49160B" w14:textId="77777777" w:rsidR="006C7F25" w:rsidRPr="00D424F5" w:rsidRDefault="006C7F25" w:rsidP="00783BF0">
            <w:pPr>
              <w:autoSpaceDE w:val="0"/>
              <w:autoSpaceDN w:val="0"/>
              <w:adjustRightInd w:val="0"/>
              <w:spacing w:line="288" w:lineRule="auto"/>
              <w:jc w:val="center"/>
              <w:rPr>
                <w:b/>
                <w:sz w:val="20"/>
                <w:szCs w:val="20"/>
              </w:rPr>
            </w:pPr>
            <w:r w:rsidRPr="00D424F5">
              <w:rPr>
                <w:b/>
                <w:sz w:val="20"/>
                <w:szCs w:val="20"/>
              </w:rPr>
              <w:t>х</w:t>
            </w:r>
          </w:p>
        </w:tc>
        <w:tc>
          <w:tcPr>
            <w:tcW w:w="1032" w:type="dxa"/>
          </w:tcPr>
          <w:p w14:paraId="77DF91C3" w14:textId="77777777" w:rsidR="006C7F25" w:rsidRPr="00D424F5" w:rsidRDefault="006C7F25" w:rsidP="008F5144">
            <w:pPr>
              <w:autoSpaceDE w:val="0"/>
              <w:autoSpaceDN w:val="0"/>
              <w:adjustRightInd w:val="0"/>
              <w:spacing w:line="288" w:lineRule="auto"/>
              <w:jc w:val="center"/>
              <w:rPr>
                <w:b/>
                <w:color w:val="000000" w:themeColor="text1"/>
                <w:sz w:val="20"/>
                <w:szCs w:val="20"/>
              </w:rPr>
            </w:pPr>
            <w:r w:rsidRPr="00D424F5">
              <w:rPr>
                <w:b/>
                <w:color w:val="000000" w:themeColor="text1"/>
                <w:sz w:val="20"/>
                <w:szCs w:val="20"/>
              </w:rPr>
              <w:t>1</w:t>
            </w:r>
            <w:r>
              <w:rPr>
                <w:b/>
                <w:color w:val="000000" w:themeColor="text1"/>
                <w:sz w:val="20"/>
                <w:szCs w:val="20"/>
              </w:rPr>
              <w:t xml:space="preserve"> </w:t>
            </w:r>
            <w:r w:rsidRPr="00D424F5">
              <w:rPr>
                <w:b/>
                <w:color w:val="000000" w:themeColor="text1"/>
                <w:sz w:val="20"/>
                <w:szCs w:val="20"/>
              </w:rPr>
              <w:t>562,7</w:t>
            </w:r>
          </w:p>
        </w:tc>
        <w:tc>
          <w:tcPr>
            <w:tcW w:w="993" w:type="dxa"/>
          </w:tcPr>
          <w:p w14:paraId="56E7EA16" w14:textId="77777777" w:rsidR="006C7F25" w:rsidRPr="00D424F5" w:rsidRDefault="006C7F25" w:rsidP="008F5144">
            <w:pPr>
              <w:autoSpaceDE w:val="0"/>
              <w:autoSpaceDN w:val="0"/>
              <w:adjustRightInd w:val="0"/>
              <w:spacing w:line="288" w:lineRule="auto"/>
              <w:jc w:val="center"/>
              <w:rPr>
                <w:b/>
                <w:sz w:val="20"/>
                <w:szCs w:val="20"/>
              </w:rPr>
            </w:pPr>
            <w:r w:rsidRPr="00D424F5">
              <w:rPr>
                <w:b/>
                <w:sz w:val="20"/>
                <w:szCs w:val="20"/>
              </w:rPr>
              <w:t>1</w:t>
            </w:r>
            <w:r>
              <w:rPr>
                <w:b/>
                <w:sz w:val="20"/>
                <w:szCs w:val="20"/>
              </w:rPr>
              <w:t xml:space="preserve"> </w:t>
            </w:r>
            <w:r w:rsidRPr="00D424F5">
              <w:rPr>
                <w:b/>
                <w:sz w:val="20"/>
                <w:szCs w:val="20"/>
              </w:rPr>
              <w:t>562,7</w:t>
            </w:r>
          </w:p>
        </w:tc>
        <w:tc>
          <w:tcPr>
            <w:tcW w:w="897" w:type="dxa"/>
          </w:tcPr>
          <w:p w14:paraId="1A0C3EC3" w14:textId="77777777" w:rsidR="006C7F25" w:rsidRPr="00D424F5" w:rsidRDefault="006C7F25" w:rsidP="008F5144">
            <w:pPr>
              <w:autoSpaceDE w:val="0"/>
              <w:autoSpaceDN w:val="0"/>
              <w:adjustRightInd w:val="0"/>
              <w:spacing w:line="288" w:lineRule="auto"/>
              <w:jc w:val="center"/>
              <w:rPr>
                <w:b/>
                <w:sz w:val="20"/>
                <w:szCs w:val="20"/>
              </w:rPr>
            </w:pPr>
            <w:r w:rsidRPr="00D424F5">
              <w:rPr>
                <w:b/>
                <w:sz w:val="20"/>
                <w:szCs w:val="20"/>
              </w:rPr>
              <w:t>1</w:t>
            </w:r>
            <w:r>
              <w:rPr>
                <w:b/>
                <w:sz w:val="20"/>
                <w:szCs w:val="20"/>
              </w:rPr>
              <w:t xml:space="preserve"> </w:t>
            </w:r>
            <w:r w:rsidRPr="00D424F5">
              <w:rPr>
                <w:b/>
                <w:sz w:val="20"/>
                <w:szCs w:val="20"/>
              </w:rPr>
              <w:t>562,7</w:t>
            </w:r>
          </w:p>
        </w:tc>
        <w:tc>
          <w:tcPr>
            <w:tcW w:w="1371" w:type="dxa"/>
          </w:tcPr>
          <w:p w14:paraId="62D0807A" w14:textId="77777777" w:rsidR="006C7F25" w:rsidRPr="00D424F5" w:rsidRDefault="006C7F25" w:rsidP="008F5144">
            <w:pPr>
              <w:spacing w:line="288" w:lineRule="auto"/>
              <w:jc w:val="center"/>
              <w:rPr>
                <w:b/>
                <w:sz w:val="20"/>
                <w:szCs w:val="20"/>
              </w:rPr>
            </w:pPr>
            <w:r w:rsidRPr="00D424F5">
              <w:rPr>
                <w:b/>
                <w:sz w:val="20"/>
                <w:szCs w:val="20"/>
              </w:rPr>
              <w:t>4</w:t>
            </w:r>
            <w:r>
              <w:rPr>
                <w:b/>
                <w:sz w:val="20"/>
                <w:szCs w:val="20"/>
              </w:rPr>
              <w:t xml:space="preserve"> </w:t>
            </w:r>
            <w:r w:rsidRPr="00D424F5">
              <w:rPr>
                <w:b/>
                <w:sz w:val="20"/>
                <w:szCs w:val="20"/>
              </w:rPr>
              <w:t>688,1</w:t>
            </w:r>
          </w:p>
        </w:tc>
      </w:tr>
      <w:tr w:rsidR="006C7F25" w:rsidRPr="00783BF0" w14:paraId="684F3B16" w14:textId="77777777" w:rsidTr="00D424F5">
        <w:tc>
          <w:tcPr>
            <w:tcW w:w="562" w:type="dxa"/>
            <w:vMerge/>
          </w:tcPr>
          <w:p w14:paraId="194F48CF" w14:textId="77777777" w:rsidR="006C7F25" w:rsidRPr="00783BF0" w:rsidRDefault="006C7F25" w:rsidP="00783BF0">
            <w:pPr>
              <w:autoSpaceDE w:val="0"/>
              <w:autoSpaceDN w:val="0"/>
              <w:adjustRightInd w:val="0"/>
              <w:spacing w:line="288" w:lineRule="auto"/>
              <w:jc w:val="center"/>
              <w:rPr>
                <w:sz w:val="20"/>
                <w:szCs w:val="20"/>
              </w:rPr>
            </w:pPr>
          </w:p>
        </w:tc>
        <w:tc>
          <w:tcPr>
            <w:tcW w:w="1814" w:type="dxa"/>
            <w:vMerge/>
          </w:tcPr>
          <w:p w14:paraId="11A8F5A8" w14:textId="77777777" w:rsidR="006C7F25" w:rsidRPr="00783BF0" w:rsidRDefault="006C7F25" w:rsidP="00823829">
            <w:pPr>
              <w:autoSpaceDE w:val="0"/>
              <w:autoSpaceDN w:val="0"/>
              <w:adjustRightInd w:val="0"/>
              <w:spacing w:line="288" w:lineRule="auto"/>
              <w:jc w:val="center"/>
              <w:rPr>
                <w:sz w:val="20"/>
                <w:szCs w:val="20"/>
              </w:rPr>
            </w:pPr>
          </w:p>
        </w:tc>
        <w:tc>
          <w:tcPr>
            <w:tcW w:w="2303" w:type="dxa"/>
            <w:vMerge/>
          </w:tcPr>
          <w:p w14:paraId="19E4FA50" w14:textId="77777777" w:rsidR="006C7F25" w:rsidRPr="00783BF0" w:rsidRDefault="006C7F25" w:rsidP="00783BF0">
            <w:pPr>
              <w:autoSpaceDE w:val="0"/>
              <w:autoSpaceDN w:val="0"/>
              <w:adjustRightInd w:val="0"/>
              <w:spacing w:line="288" w:lineRule="auto"/>
              <w:jc w:val="center"/>
              <w:rPr>
                <w:sz w:val="20"/>
                <w:szCs w:val="20"/>
              </w:rPr>
            </w:pPr>
          </w:p>
        </w:tc>
        <w:tc>
          <w:tcPr>
            <w:tcW w:w="3118" w:type="dxa"/>
            <w:vMerge w:val="restart"/>
          </w:tcPr>
          <w:p w14:paraId="00637F19" w14:textId="77777777" w:rsidR="006C7F25" w:rsidRPr="00783BF0" w:rsidRDefault="006C7F25" w:rsidP="00D424F5">
            <w:pPr>
              <w:autoSpaceDE w:val="0"/>
              <w:autoSpaceDN w:val="0"/>
              <w:adjustRightInd w:val="0"/>
              <w:spacing w:line="288" w:lineRule="auto"/>
              <w:rPr>
                <w:sz w:val="20"/>
                <w:szCs w:val="20"/>
              </w:rPr>
            </w:pPr>
            <w:r>
              <w:rPr>
                <w:sz w:val="20"/>
                <w:szCs w:val="20"/>
              </w:rPr>
              <w:t>Обеспечение содержания и ремонта</w:t>
            </w:r>
            <w:r w:rsidRPr="00783BF0">
              <w:rPr>
                <w:sz w:val="20"/>
                <w:szCs w:val="20"/>
              </w:rPr>
              <w:t xml:space="preserve"> уличного освещения</w:t>
            </w:r>
          </w:p>
        </w:tc>
        <w:tc>
          <w:tcPr>
            <w:tcW w:w="708" w:type="dxa"/>
          </w:tcPr>
          <w:p w14:paraId="040F7FC2" w14:textId="77777777" w:rsidR="006C7F25" w:rsidRPr="00783BF0" w:rsidRDefault="006C7F25" w:rsidP="008F5144">
            <w:pPr>
              <w:autoSpaceDE w:val="0"/>
              <w:autoSpaceDN w:val="0"/>
              <w:adjustRightInd w:val="0"/>
              <w:spacing w:line="288" w:lineRule="auto"/>
              <w:jc w:val="center"/>
              <w:rPr>
                <w:sz w:val="20"/>
                <w:szCs w:val="20"/>
              </w:rPr>
            </w:pPr>
            <w:r w:rsidRPr="00783BF0">
              <w:rPr>
                <w:sz w:val="20"/>
                <w:szCs w:val="20"/>
              </w:rPr>
              <w:t>822</w:t>
            </w:r>
          </w:p>
        </w:tc>
        <w:tc>
          <w:tcPr>
            <w:tcW w:w="851" w:type="dxa"/>
          </w:tcPr>
          <w:p w14:paraId="61A4E641" w14:textId="77777777" w:rsidR="006C7F25" w:rsidRPr="00783BF0" w:rsidRDefault="006C7F25" w:rsidP="008F5144">
            <w:pPr>
              <w:autoSpaceDE w:val="0"/>
              <w:autoSpaceDN w:val="0"/>
              <w:adjustRightInd w:val="0"/>
              <w:spacing w:line="288" w:lineRule="auto"/>
              <w:jc w:val="center"/>
              <w:rPr>
                <w:sz w:val="20"/>
                <w:szCs w:val="20"/>
              </w:rPr>
            </w:pPr>
            <w:r w:rsidRPr="00783BF0">
              <w:rPr>
                <w:sz w:val="20"/>
                <w:szCs w:val="20"/>
              </w:rPr>
              <w:t>0503</w:t>
            </w:r>
          </w:p>
        </w:tc>
        <w:tc>
          <w:tcPr>
            <w:tcW w:w="1310" w:type="dxa"/>
          </w:tcPr>
          <w:p w14:paraId="0E223D58" w14:textId="77777777" w:rsidR="006C7F25" w:rsidRPr="00783BF0" w:rsidRDefault="006C7F25" w:rsidP="008F5144">
            <w:pPr>
              <w:autoSpaceDE w:val="0"/>
              <w:autoSpaceDN w:val="0"/>
              <w:adjustRightInd w:val="0"/>
              <w:spacing w:line="288" w:lineRule="auto"/>
              <w:jc w:val="center"/>
              <w:rPr>
                <w:sz w:val="20"/>
                <w:szCs w:val="20"/>
              </w:rPr>
            </w:pPr>
            <w:r w:rsidRPr="00783BF0">
              <w:rPr>
                <w:sz w:val="20"/>
                <w:szCs w:val="20"/>
              </w:rPr>
              <w:t>0110060010</w:t>
            </w:r>
          </w:p>
        </w:tc>
        <w:tc>
          <w:tcPr>
            <w:tcW w:w="669" w:type="dxa"/>
          </w:tcPr>
          <w:p w14:paraId="5298119D" w14:textId="77777777" w:rsidR="006C7F25" w:rsidRPr="00783BF0" w:rsidRDefault="006C7F25" w:rsidP="008F5144">
            <w:pPr>
              <w:autoSpaceDE w:val="0"/>
              <w:autoSpaceDN w:val="0"/>
              <w:adjustRightInd w:val="0"/>
              <w:spacing w:line="288" w:lineRule="auto"/>
              <w:jc w:val="center"/>
              <w:rPr>
                <w:sz w:val="20"/>
                <w:szCs w:val="20"/>
              </w:rPr>
            </w:pPr>
            <w:r w:rsidRPr="00783BF0">
              <w:rPr>
                <w:sz w:val="20"/>
                <w:szCs w:val="20"/>
              </w:rPr>
              <w:t>244</w:t>
            </w:r>
          </w:p>
        </w:tc>
        <w:tc>
          <w:tcPr>
            <w:tcW w:w="1032" w:type="dxa"/>
          </w:tcPr>
          <w:p w14:paraId="2EE89A2A" w14:textId="77777777" w:rsidR="006C7F25" w:rsidRPr="00D424F5" w:rsidRDefault="006C7F25" w:rsidP="008F5144">
            <w:pPr>
              <w:autoSpaceDE w:val="0"/>
              <w:autoSpaceDN w:val="0"/>
              <w:adjustRightInd w:val="0"/>
              <w:spacing w:line="288" w:lineRule="auto"/>
              <w:jc w:val="center"/>
              <w:rPr>
                <w:color w:val="000000" w:themeColor="text1"/>
                <w:sz w:val="20"/>
                <w:szCs w:val="20"/>
              </w:rPr>
            </w:pPr>
            <w:r>
              <w:rPr>
                <w:color w:val="000000" w:themeColor="text1"/>
                <w:sz w:val="20"/>
                <w:szCs w:val="20"/>
              </w:rPr>
              <w:t>280,6</w:t>
            </w:r>
          </w:p>
        </w:tc>
        <w:tc>
          <w:tcPr>
            <w:tcW w:w="993" w:type="dxa"/>
          </w:tcPr>
          <w:p w14:paraId="2C6F06D7" w14:textId="77777777" w:rsidR="006C7F25" w:rsidRPr="00D424F5" w:rsidRDefault="006C7F25" w:rsidP="008F5144">
            <w:pPr>
              <w:autoSpaceDE w:val="0"/>
              <w:autoSpaceDN w:val="0"/>
              <w:adjustRightInd w:val="0"/>
              <w:spacing w:line="288" w:lineRule="auto"/>
              <w:jc w:val="center"/>
              <w:rPr>
                <w:sz w:val="20"/>
                <w:szCs w:val="20"/>
              </w:rPr>
            </w:pPr>
            <w:r>
              <w:rPr>
                <w:sz w:val="20"/>
                <w:szCs w:val="20"/>
              </w:rPr>
              <w:t>280,6</w:t>
            </w:r>
          </w:p>
        </w:tc>
        <w:tc>
          <w:tcPr>
            <w:tcW w:w="897" w:type="dxa"/>
          </w:tcPr>
          <w:p w14:paraId="3A6627D1" w14:textId="77777777" w:rsidR="006C7F25" w:rsidRPr="00D424F5" w:rsidRDefault="006C7F25" w:rsidP="008F5144">
            <w:pPr>
              <w:autoSpaceDE w:val="0"/>
              <w:autoSpaceDN w:val="0"/>
              <w:adjustRightInd w:val="0"/>
              <w:spacing w:line="288" w:lineRule="auto"/>
              <w:jc w:val="center"/>
              <w:rPr>
                <w:sz w:val="20"/>
                <w:szCs w:val="20"/>
              </w:rPr>
            </w:pPr>
            <w:r>
              <w:rPr>
                <w:sz w:val="20"/>
                <w:szCs w:val="20"/>
              </w:rPr>
              <w:t>280,6</w:t>
            </w:r>
          </w:p>
        </w:tc>
        <w:tc>
          <w:tcPr>
            <w:tcW w:w="1371" w:type="dxa"/>
          </w:tcPr>
          <w:p w14:paraId="7C12623A" w14:textId="77777777" w:rsidR="006C7F25" w:rsidRPr="00D424F5" w:rsidRDefault="006C7F25" w:rsidP="008F5144">
            <w:pPr>
              <w:spacing w:line="288" w:lineRule="auto"/>
              <w:jc w:val="center"/>
              <w:rPr>
                <w:sz w:val="20"/>
                <w:szCs w:val="20"/>
              </w:rPr>
            </w:pPr>
            <w:r>
              <w:rPr>
                <w:sz w:val="20"/>
                <w:szCs w:val="20"/>
              </w:rPr>
              <w:t>841,8</w:t>
            </w:r>
          </w:p>
        </w:tc>
      </w:tr>
      <w:tr w:rsidR="006C7F25" w:rsidRPr="00783BF0" w14:paraId="4B540E62" w14:textId="77777777" w:rsidTr="00D424F5">
        <w:tc>
          <w:tcPr>
            <w:tcW w:w="562" w:type="dxa"/>
            <w:vMerge/>
          </w:tcPr>
          <w:p w14:paraId="429AAA1C" w14:textId="77777777" w:rsidR="006C7F25" w:rsidRPr="00783BF0" w:rsidRDefault="006C7F25" w:rsidP="00783BF0">
            <w:pPr>
              <w:autoSpaceDE w:val="0"/>
              <w:autoSpaceDN w:val="0"/>
              <w:adjustRightInd w:val="0"/>
              <w:spacing w:line="288" w:lineRule="auto"/>
              <w:jc w:val="center"/>
              <w:rPr>
                <w:sz w:val="20"/>
                <w:szCs w:val="20"/>
              </w:rPr>
            </w:pPr>
          </w:p>
        </w:tc>
        <w:tc>
          <w:tcPr>
            <w:tcW w:w="1814" w:type="dxa"/>
            <w:vMerge/>
          </w:tcPr>
          <w:p w14:paraId="427CDC53" w14:textId="77777777" w:rsidR="006C7F25" w:rsidRPr="00783BF0" w:rsidRDefault="006C7F25" w:rsidP="00823829">
            <w:pPr>
              <w:autoSpaceDE w:val="0"/>
              <w:autoSpaceDN w:val="0"/>
              <w:adjustRightInd w:val="0"/>
              <w:spacing w:line="288" w:lineRule="auto"/>
              <w:jc w:val="center"/>
              <w:rPr>
                <w:sz w:val="20"/>
                <w:szCs w:val="20"/>
              </w:rPr>
            </w:pPr>
          </w:p>
        </w:tc>
        <w:tc>
          <w:tcPr>
            <w:tcW w:w="2303" w:type="dxa"/>
            <w:vMerge/>
          </w:tcPr>
          <w:p w14:paraId="4B1D220F" w14:textId="77777777" w:rsidR="006C7F25" w:rsidRPr="00783BF0" w:rsidRDefault="006C7F25" w:rsidP="00783BF0">
            <w:pPr>
              <w:autoSpaceDE w:val="0"/>
              <w:autoSpaceDN w:val="0"/>
              <w:adjustRightInd w:val="0"/>
              <w:spacing w:line="288" w:lineRule="auto"/>
              <w:jc w:val="center"/>
              <w:rPr>
                <w:sz w:val="20"/>
                <w:szCs w:val="20"/>
              </w:rPr>
            </w:pPr>
          </w:p>
        </w:tc>
        <w:tc>
          <w:tcPr>
            <w:tcW w:w="3118" w:type="dxa"/>
            <w:vMerge/>
          </w:tcPr>
          <w:p w14:paraId="37B08559" w14:textId="77777777" w:rsidR="006C7F25" w:rsidRDefault="006C7F25" w:rsidP="00D424F5">
            <w:pPr>
              <w:autoSpaceDE w:val="0"/>
              <w:autoSpaceDN w:val="0"/>
              <w:adjustRightInd w:val="0"/>
              <w:spacing w:line="288" w:lineRule="auto"/>
              <w:rPr>
                <w:sz w:val="20"/>
                <w:szCs w:val="20"/>
              </w:rPr>
            </w:pPr>
          </w:p>
        </w:tc>
        <w:tc>
          <w:tcPr>
            <w:tcW w:w="708" w:type="dxa"/>
          </w:tcPr>
          <w:p w14:paraId="09F87064" w14:textId="77777777" w:rsidR="006C7F25" w:rsidRPr="00783BF0" w:rsidRDefault="006C7F25" w:rsidP="008F5144">
            <w:pPr>
              <w:autoSpaceDE w:val="0"/>
              <w:autoSpaceDN w:val="0"/>
              <w:adjustRightInd w:val="0"/>
              <w:spacing w:line="288" w:lineRule="auto"/>
              <w:jc w:val="center"/>
              <w:rPr>
                <w:sz w:val="20"/>
                <w:szCs w:val="20"/>
              </w:rPr>
            </w:pPr>
            <w:r w:rsidRPr="00783BF0">
              <w:rPr>
                <w:sz w:val="20"/>
                <w:szCs w:val="20"/>
              </w:rPr>
              <w:t>822</w:t>
            </w:r>
          </w:p>
        </w:tc>
        <w:tc>
          <w:tcPr>
            <w:tcW w:w="851" w:type="dxa"/>
          </w:tcPr>
          <w:p w14:paraId="1AFC63A1" w14:textId="77777777" w:rsidR="006C7F25" w:rsidRPr="00783BF0" w:rsidRDefault="006C7F25" w:rsidP="008F5144">
            <w:pPr>
              <w:autoSpaceDE w:val="0"/>
              <w:autoSpaceDN w:val="0"/>
              <w:adjustRightInd w:val="0"/>
              <w:spacing w:line="288" w:lineRule="auto"/>
              <w:jc w:val="center"/>
              <w:rPr>
                <w:sz w:val="20"/>
                <w:szCs w:val="20"/>
              </w:rPr>
            </w:pPr>
            <w:r w:rsidRPr="00783BF0">
              <w:rPr>
                <w:sz w:val="20"/>
                <w:szCs w:val="20"/>
              </w:rPr>
              <w:t>0503</w:t>
            </w:r>
          </w:p>
        </w:tc>
        <w:tc>
          <w:tcPr>
            <w:tcW w:w="1310" w:type="dxa"/>
          </w:tcPr>
          <w:p w14:paraId="5F86CCE9" w14:textId="77777777" w:rsidR="006C7F25" w:rsidRPr="00783BF0" w:rsidRDefault="006C7F25" w:rsidP="008F5144">
            <w:pPr>
              <w:autoSpaceDE w:val="0"/>
              <w:autoSpaceDN w:val="0"/>
              <w:adjustRightInd w:val="0"/>
              <w:spacing w:line="288" w:lineRule="auto"/>
              <w:jc w:val="center"/>
              <w:rPr>
                <w:sz w:val="20"/>
                <w:szCs w:val="20"/>
              </w:rPr>
            </w:pPr>
            <w:r w:rsidRPr="00783BF0">
              <w:rPr>
                <w:sz w:val="20"/>
                <w:szCs w:val="20"/>
              </w:rPr>
              <w:t>0110060010</w:t>
            </w:r>
          </w:p>
        </w:tc>
        <w:tc>
          <w:tcPr>
            <w:tcW w:w="669" w:type="dxa"/>
          </w:tcPr>
          <w:p w14:paraId="516FF40A" w14:textId="77777777" w:rsidR="006C7F25" w:rsidRPr="00783BF0" w:rsidRDefault="006C7F25" w:rsidP="001B3CBB">
            <w:pPr>
              <w:autoSpaceDE w:val="0"/>
              <w:autoSpaceDN w:val="0"/>
              <w:adjustRightInd w:val="0"/>
              <w:spacing w:line="288" w:lineRule="auto"/>
              <w:jc w:val="center"/>
              <w:rPr>
                <w:sz w:val="20"/>
                <w:szCs w:val="20"/>
              </w:rPr>
            </w:pPr>
            <w:r w:rsidRPr="00783BF0">
              <w:rPr>
                <w:sz w:val="20"/>
                <w:szCs w:val="20"/>
              </w:rPr>
              <w:t>24</w:t>
            </w:r>
            <w:r>
              <w:rPr>
                <w:sz w:val="20"/>
                <w:szCs w:val="20"/>
              </w:rPr>
              <w:t>7</w:t>
            </w:r>
          </w:p>
        </w:tc>
        <w:tc>
          <w:tcPr>
            <w:tcW w:w="1032" w:type="dxa"/>
          </w:tcPr>
          <w:p w14:paraId="4EF204F7" w14:textId="77777777" w:rsidR="006C7F25" w:rsidRPr="00D424F5" w:rsidRDefault="006C7F25" w:rsidP="008F5144">
            <w:pPr>
              <w:autoSpaceDE w:val="0"/>
              <w:autoSpaceDN w:val="0"/>
              <w:adjustRightInd w:val="0"/>
              <w:spacing w:line="288" w:lineRule="auto"/>
              <w:jc w:val="center"/>
              <w:rPr>
                <w:color w:val="000000" w:themeColor="text1"/>
                <w:sz w:val="20"/>
                <w:szCs w:val="20"/>
              </w:rPr>
            </w:pPr>
            <w:r>
              <w:rPr>
                <w:color w:val="000000" w:themeColor="text1"/>
                <w:sz w:val="20"/>
                <w:szCs w:val="20"/>
              </w:rPr>
              <w:t>1 282,1</w:t>
            </w:r>
          </w:p>
        </w:tc>
        <w:tc>
          <w:tcPr>
            <w:tcW w:w="993" w:type="dxa"/>
          </w:tcPr>
          <w:p w14:paraId="35B54FB2" w14:textId="77777777" w:rsidR="006C7F25" w:rsidRPr="00D424F5" w:rsidRDefault="006C7F25" w:rsidP="008F5144">
            <w:pPr>
              <w:autoSpaceDE w:val="0"/>
              <w:autoSpaceDN w:val="0"/>
              <w:adjustRightInd w:val="0"/>
              <w:spacing w:line="288" w:lineRule="auto"/>
              <w:jc w:val="center"/>
              <w:rPr>
                <w:sz w:val="20"/>
                <w:szCs w:val="20"/>
              </w:rPr>
            </w:pPr>
            <w:r>
              <w:rPr>
                <w:sz w:val="20"/>
                <w:szCs w:val="20"/>
              </w:rPr>
              <w:t>1 282,1</w:t>
            </w:r>
          </w:p>
        </w:tc>
        <w:tc>
          <w:tcPr>
            <w:tcW w:w="897" w:type="dxa"/>
          </w:tcPr>
          <w:p w14:paraId="07BF42F3" w14:textId="77777777" w:rsidR="006C7F25" w:rsidRPr="00D424F5" w:rsidRDefault="006C7F25" w:rsidP="008F5144">
            <w:pPr>
              <w:autoSpaceDE w:val="0"/>
              <w:autoSpaceDN w:val="0"/>
              <w:adjustRightInd w:val="0"/>
              <w:spacing w:line="288" w:lineRule="auto"/>
              <w:jc w:val="center"/>
              <w:rPr>
                <w:sz w:val="20"/>
                <w:szCs w:val="20"/>
              </w:rPr>
            </w:pPr>
            <w:r>
              <w:rPr>
                <w:sz w:val="20"/>
                <w:szCs w:val="20"/>
              </w:rPr>
              <w:t>1 282,1</w:t>
            </w:r>
          </w:p>
        </w:tc>
        <w:tc>
          <w:tcPr>
            <w:tcW w:w="1371" w:type="dxa"/>
          </w:tcPr>
          <w:p w14:paraId="4F780B3D" w14:textId="77777777" w:rsidR="006C7F25" w:rsidRPr="00D424F5" w:rsidRDefault="006C7F25" w:rsidP="008F5144">
            <w:pPr>
              <w:spacing w:line="288" w:lineRule="auto"/>
              <w:jc w:val="center"/>
              <w:rPr>
                <w:sz w:val="20"/>
                <w:szCs w:val="20"/>
              </w:rPr>
            </w:pPr>
            <w:r>
              <w:rPr>
                <w:sz w:val="20"/>
                <w:szCs w:val="20"/>
              </w:rPr>
              <w:t>3 846,3</w:t>
            </w:r>
          </w:p>
        </w:tc>
      </w:tr>
      <w:tr w:rsidR="006C7F25" w:rsidRPr="00783BF0" w14:paraId="4CEC91CB" w14:textId="77777777" w:rsidTr="00D424F5">
        <w:tc>
          <w:tcPr>
            <w:tcW w:w="562" w:type="dxa"/>
            <w:vMerge w:val="restart"/>
          </w:tcPr>
          <w:p w14:paraId="72B89CAA" w14:textId="77777777" w:rsidR="006C7F25" w:rsidRPr="00783BF0" w:rsidRDefault="006C7F25" w:rsidP="00E32130">
            <w:pPr>
              <w:autoSpaceDE w:val="0"/>
              <w:autoSpaceDN w:val="0"/>
              <w:adjustRightInd w:val="0"/>
              <w:spacing w:line="288" w:lineRule="auto"/>
              <w:jc w:val="center"/>
              <w:rPr>
                <w:sz w:val="20"/>
                <w:szCs w:val="20"/>
              </w:rPr>
            </w:pPr>
            <w:r>
              <w:rPr>
                <w:sz w:val="20"/>
                <w:szCs w:val="20"/>
              </w:rPr>
              <w:t>1.2</w:t>
            </w:r>
          </w:p>
        </w:tc>
        <w:tc>
          <w:tcPr>
            <w:tcW w:w="1814" w:type="dxa"/>
            <w:vMerge w:val="restart"/>
          </w:tcPr>
          <w:p w14:paraId="2F5F2882" w14:textId="77777777" w:rsidR="006C7F25" w:rsidRPr="00783BF0" w:rsidRDefault="006C7F25" w:rsidP="008F5144">
            <w:pPr>
              <w:autoSpaceDE w:val="0"/>
              <w:autoSpaceDN w:val="0"/>
              <w:adjustRightInd w:val="0"/>
              <w:spacing w:line="288" w:lineRule="auto"/>
              <w:jc w:val="center"/>
              <w:rPr>
                <w:sz w:val="20"/>
                <w:szCs w:val="20"/>
              </w:rPr>
            </w:pPr>
            <w:r>
              <w:rPr>
                <w:sz w:val="20"/>
                <w:szCs w:val="20"/>
              </w:rPr>
              <w:t>Мероприятие 3</w:t>
            </w:r>
          </w:p>
        </w:tc>
        <w:tc>
          <w:tcPr>
            <w:tcW w:w="2303" w:type="dxa"/>
            <w:vMerge w:val="restart"/>
          </w:tcPr>
          <w:p w14:paraId="70A1DBB7" w14:textId="77777777" w:rsidR="006C7F25" w:rsidRPr="00783BF0" w:rsidRDefault="006C7F25" w:rsidP="00956A52">
            <w:pPr>
              <w:spacing w:line="288" w:lineRule="auto"/>
              <w:rPr>
                <w:sz w:val="20"/>
                <w:szCs w:val="20"/>
              </w:rPr>
            </w:pPr>
            <w:r w:rsidRPr="007E4AEC">
              <w:rPr>
                <w:sz w:val="20"/>
                <w:szCs w:val="20"/>
              </w:rPr>
              <w:t>Содержание и ремонт муниципального жилищного фонда</w:t>
            </w:r>
          </w:p>
        </w:tc>
        <w:tc>
          <w:tcPr>
            <w:tcW w:w="3118" w:type="dxa"/>
          </w:tcPr>
          <w:p w14:paraId="0C76E92E" w14:textId="77777777" w:rsidR="006C7F25" w:rsidRPr="00823829" w:rsidRDefault="006C7F25" w:rsidP="008F5144">
            <w:pPr>
              <w:autoSpaceDE w:val="0"/>
              <w:autoSpaceDN w:val="0"/>
              <w:adjustRightInd w:val="0"/>
              <w:spacing w:line="288" w:lineRule="auto"/>
              <w:rPr>
                <w:b/>
                <w:sz w:val="20"/>
                <w:szCs w:val="20"/>
              </w:rPr>
            </w:pPr>
            <w:r w:rsidRPr="00823829">
              <w:rPr>
                <w:b/>
                <w:sz w:val="20"/>
                <w:szCs w:val="20"/>
              </w:rPr>
              <w:t>Всего расходные обязательства по мероприятию</w:t>
            </w:r>
          </w:p>
        </w:tc>
        <w:tc>
          <w:tcPr>
            <w:tcW w:w="708" w:type="dxa"/>
          </w:tcPr>
          <w:p w14:paraId="48DC3A30" w14:textId="77777777" w:rsidR="006C7F25" w:rsidRPr="00823829" w:rsidRDefault="006C7F25" w:rsidP="008F5144">
            <w:pPr>
              <w:autoSpaceDE w:val="0"/>
              <w:autoSpaceDN w:val="0"/>
              <w:adjustRightInd w:val="0"/>
              <w:spacing w:line="288" w:lineRule="auto"/>
              <w:jc w:val="center"/>
              <w:rPr>
                <w:b/>
                <w:sz w:val="20"/>
                <w:szCs w:val="20"/>
              </w:rPr>
            </w:pPr>
            <w:r w:rsidRPr="00823829">
              <w:rPr>
                <w:b/>
                <w:sz w:val="20"/>
                <w:szCs w:val="20"/>
              </w:rPr>
              <w:t>822</w:t>
            </w:r>
          </w:p>
        </w:tc>
        <w:tc>
          <w:tcPr>
            <w:tcW w:w="851" w:type="dxa"/>
          </w:tcPr>
          <w:p w14:paraId="43B13148" w14:textId="77777777" w:rsidR="006C7F25" w:rsidRPr="00823829" w:rsidRDefault="006C7F25" w:rsidP="008F5144">
            <w:pPr>
              <w:autoSpaceDE w:val="0"/>
              <w:autoSpaceDN w:val="0"/>
              <w:adjustRightInd w:val="0"/>
              <w:spacing w:line="288" w:lineRule="auto"/>
              <w:jc w:val="center"/>
              <w:rPr>
                <w:b/>
                <w:sz w:val="20"/>
                <w:szCs w:val="20"/>
              </w:rPr>
            </w:pPr>
            <w:r w:rsidRPr="00823829">
              <w:rPr>
                <w:b/>
                <w:sz w:val="20"/>
                <w:szCs w:val="20"/>
              </w:rPr>
              <w:t>0500</w:t>
            </w:r>
          </w:p>
        </w:tc>
        <w:tc>
          <w:tcPr>
            <w:tcW w:w="1310" w:type="dxa"/>
          </w:tcPr>
          <w:p w14:paraId="7FBC7BEE" w14:textId="77777777" w:rsidR="006C7F25" w:rsidRPr="00823829" w:rsidRDefault="006C7F25" w:rsidP="008F5144">
            <w:pPr>
              <w:autoSpaceDE w:val="0"/>
              <w:autoSpaceDN w:val="0"/>
              <w:adjustRightInd w:val="0"/>
              <w:spacing w:line="288" w:lineRule="auto"/>
              <w:jc w:val="center"/>
              <w:rPr>
                <w:b/>
                <w:sz w:val="20"/>
                <w:szCs w:val="20"/>
              </w:rPr>
            </w:pPr>
            <w:r w:rsidRPr="00823829">
              <w:rPr>
                <w:b/>
                <w:sz w:val="20"/>
                <w:szCs w:val="20"/>
              </w:rPr>
              <w:t>х</w:t>
            </w:r>
          </w:p>
        </w:tc>
        <w:tc>
          <w:tcPr>
            <w:tcW w:w="669" w:type="dxa"/>
          </w:tcPr>
          <w:p w14:paraId="7CEB656C" w14:textId="77777777" w:rsidR="006C7F25" w:rsidRPr="00823829" w:rsidRDefault="006C7F25" w:rsidP="008F5144">
            <w:pPr>
              <w:autoSpaceDE w:val="0"/>
              <w:autoSpaceDN w:val="0"/>
              <w:adjustRightInd w:val="0"/>
              <w:spacing w:line="288" w:lineRule="auto"/>
              <w:jc w:val="center"/>
              <w:rPr>
                <w:b/>
                <w:sz w:val="20"/>
                <w:szCs w:val="20"/>
              </w:rPr>
            </w:pPr>
            <w:r w:rsidRPr="00823829">
              <w:rPr>
                <w:b/>
                <w:sz w:val="20"/>
                <w:szCs w:val="20"/>
              </w:rPr>
              <w:t>х</w:t>
            </w:r>
          </w:p>
        </w:tc>
        <w:tc>
          <w:tcPr>
            <w:tcW w:w="1032" w:type="dxa"/>
          </w:tcPr>
          <w:p w14:paraId="6D9EEC1F" w14:textId="77777777" w:rsidR="006C7F25" w:rsidRPr="00823829" w:rsidRDefault="006C7F25" w:rsidP="008F5144">
            <w:pPr>
              <w:autoSpaceDE w:val="0"/>
              <w:autoSpaceDN w:val="0"/>
              <w:adjustRightInd w:val="0"/>
              <w:spacing w:line="288" w:lineRule="auto"/>
              <w:jc w:val="center"/>
              <w:rPr>
                <w:b/>
                <w:sz w:val="20"/>
                <w:szCs w:val="20"/>
              </w:rPr>
            </w:pPr>
            <w:r w:rsidRPr="00823829">
              <w:rPr>
                <w:b/>
                <w:sz w:val="20"/>
                <w:szCs w:val="20"/>
              </w:rPr>
              <w:t>137,9</w:t>
            </w:r>
          </w:p>
        </w:tc>
        <w:tc>
          <w:tcPr>
            <w:tcW w:w="993" w:type="dxa"/>
          </w:tcPr>
          <w:p w14:paraId="04D56643" w14:textId="77777777" w:rsidR="006C7F25" w:rsidRPr="00823829" w:rsidRDefault="006C7F25" w:rsidP="008F5144">
            <w:pPr>
              <w:autoSpaceDE w:val="0"/>
              <w:autoSpaceDN w:val="0"/>
              <w:adjustRightInd w:val="0"/>
              <w:spacing w:line="288" w:lineRule="auto"/>
              <w:jc w:val="center"/>
              <w:rPr>
                <w:b/>
                <w:sz w:val="20"/>
                <w:szCs w:val="20"/>
              </w:rPr>
            </w:pPr>
            <w:r w:rsidRPr="00823829">
              <w:rPr>
                <w:b/>
                <w:sz w:val="20"/>
                <w:szCs w:val="20"/>
              </w:rPr>
              <w:t>143,4</w:t>
            </w:r>
          </w:p>
        </w:tc>
        <w:tc>
          <w:tcPr>
            <w:tcW w:w="897" w:type="dxa"/>
          </w:tcPr>
          <w:p w14:paraId="09C0DBB4" w14:textId="77777777" w:rsidR="006C7F25" w:rsidRPr="00823829" w:rsidRDefault="006C7F25" w:rsidP="008F5144">
            <w:pPr>
              <w:autoSpaceDE w:val="0"/>
              <w:autoSpaceDN w:val="0"/>
              <w:adjustRightInd w:val="0"/>
              <w:spacing w:line="288" w:lineRule="auto"/>
              <w:jc w:val="center"/>
              <w:rPr>
                <w:b/>
                <w:sz w:val="20"/>
                <w:szCs w:val="20"/>
              </w:rPr>
            </w:pPr>
            <w:r w:rsidRPr="00823829">
              <w:rPr>
                <w:b/>
                <w:sz w:val="20"/>
                <w:szCs w:val="20"/>
              </w:rPr>
              <w:t>149,2</w:t>
            </w:r>
          </w:p>
        </w:tc>
        <w:tc>
          <w:tcPr>
            <w:tcW w:w="1371" w:type="dxa"/>
          </w:tcPr>
          <w:p w14:paraId="46B9472E" w14:textId="77777777" w:rsidR="006C7F25" w:rsidRPr="00823829" w:rsidRDefault="006C7F25" w:rsidP="008F5144">
            <w:pPr>
              <w:autoSpaceDE w:val="0"/>
              <w:autoSpaceDN w:val="0"/>
              <w:adjustRightInd w:val="0"/>
              <w:spacing w:line="288" w:lineRule="auto"/>
              <w:jc w:val="center"/>
              <w:rPr>
                <w:b/>
                <w:sz w:val="20"/>
                <w:szCs w:val="20"/>
              </w:rPr>
            </w:pPr>
            <w:r>
              <w:rPr>
                <w:b/>
                <w:sz w:val="20"/>
                <w:szCs w:val="20"/>
              </w:rPr>
              <w:t>430,5</w:t>
            </w:r>
          </w:p>
        </w:tc>
      </w:tr>
      <w:tr w:rsidR="006C7F25" w:rsidRPr="00783BF0" w14:paraId="559822D3" w14:textId="77777777" w:rsidTr="00D424F5">
        <w:tc>
          <w:tcPr>
            <w:tcW w:w="562" w:type="dxa"/>
            <w:vMerge/>
          </w:tcPr>
          <w:p w14:paraId="2AA1E9AC" w14:textId="77777777" w:rsidR="006C7F25" w:rsidRPr="00783BF0" w:rsidRDefault="006C7F25" w:rsidP="00783BF0">
            <w:pPr>
              <w:autoSpaceDE w:val="0"/>
              <w:autoSpaceDN w:val="0"/>
              <w:adjustRightInd w:val="0"/>
              <w:spacing w:line="288" w:lineRule="auto"/>
              <w:jc w:val="center"/>
              <w:rPr>
                <w:sz w:val="20"/>
                <w:szCs w:val="20"/>
              </w:rPr>
            </w:pPr>
          </w:p>
        </w:tc>
        <w:tc>
          <w:tcPr>
            <w:tcW w:w="1814" w:type="dxa"/>
            <w:vMerge/>
          </w:tcPr>
          <w:p w14:paraId="208E258E" w14:textId="77777777" w:rsidR="006C7F25" w:rsidRPr="00783BF0" w:rsidRDefault="006C7F25" w:rsidP="008F5144">
            <w:pPr>
              <w:autoSpaceDE w:val="0"/>
              <w:autoSpaceDN w:val="0"/>
              <w:adjustRightInd w:val="0"/>
              <w:spacing w:line="288" w:lineRule="auto"/>
              <w:jc w:val="center"/>
              <w:rPr>
                <w:sz w:val="20"/>
                <w:szCs w:val="20"/>
              </w:rPr>
            </w:pPr>
          </w:p>
        </w:tc>
        <w:tc>
          <w:tcPr>
            <w:tcW w:w="2303" w:type="dxa"/>
            <w:vMerge/>
          </w:tcPr>
          <w:p w14:paraId="084389A9" w14:textId="77777777" w:rsidR="006C7F25" w:rsidRPr="00783BF0" w:rsidRDefault="006C7F25" w:rsidP="008F5144">
            <w:pPr>
              <w:spacing w:line="288" w:lineRule="auto"/>
              <w:jc w:val="center"/>
              <w:rPr>
                <w:sz w:val="20"/>
                <w:szCs w:val="20"/>
              </w:rPr>
            </w:pPr>
          </w:p>
        </w:tc>
        <w:tc>
          <w:tcPr>
            <w:tcW w:w="3118" w:type="dxa"/>
          </w:tcPr>
          <w:p w14:paraId="2204E067" w14:textId="77777777" w:rsidR="006C7F25" w:rsidRDefault="006C7F25" w:rsidP="008F5144">
            <w:pPr>
              <w:autoSpaceDE w:val="0"/>
              <w:autoSpaceDN w:val="0"/>
              <w:adjustRightInd w:val="0"/>
              <w:spacing w:line="288" w:lineRule="auto"/>
              <w:rPr>
                <w:sz w:val="20"/>
                <w:szCs w:val="20"/>
              </w:rPr>
            </w:pPr>
            <w:r>
              <w:rPr>
                <w:sz w:val="20"/>
                <w:szCs w:val="20"/>
              </w:rPr>
              <w:t xml:space="preserve">Содержание и ремонт муниципального жилищного фонда </w:t>
            </w:r>
          </w:p>
        </w:tc>
        <w:tc>
          <w:tcPr>
            <w:tcW w:w="708" w:type="dxa"/>
          </w:tcPr>
          <w:p w14:paraId="30219840" w14:textId="77777777" w:rsidR="006C7F25" w:rsidRPr="00783BF0" w:rsidRDefault="006C7F25" w:rsidP="008F5144">
            <w:pPr>
              <w:autoSpaceDE w:val="0"/>
              <w:autoSpaceDN w:val="0"/>
              <w:adjustRightInd w:val="0"/>
              <w:spacing w:line="288" w:lineRule="auto"/>
              <w:jc w:val="center"/>
              <w:rPr>
                <w:sz w:val="20"/>
                <w:szCs w:val="20"/>
              </w:rPr>
            </w:pPr>
            <w:r>
              <w:rPr>
                <w:sz w:val="20"/>
                <w:szCs w:val="20"/>
              </w:rPr>
              <w:t>822</w:t>
            </w:r>
          </w:p>
        </w:tc>
        <w:tc>
          <w:tcPr>
            <w:tcW w:w="851" w:type="dxa"/>
          </w:tcPr>
          <w:p w14:paraId="13DA9802" w14:textId="77777777" w:rsidR="006C7F25" w:rsidRPr="00783BF0" w:rsidRDefault="006C7F25" w:rsidP="008F5144">
            <w:pPr>
              <w:autoSpaceDE w:val="0"/>
              <w:autoSpaceDN w:val="0"/>
              <w:adjustRightInd w:val="0"/>
              <w:spacing w:line="288" w:lineRule="auto"/>
              <w:jc w:val="center"/>
              <w:rPr>
                <w:sz w:val="20"/>
                <w:szCs w:val="20"/>
              </w:rPr>
            </w:pPr>
            <w:r>
              <w:rPr>
                <w:sz w:val="20"/>
                <w:szCs w:val="20"/>
              </w:rPr>
              <w:t>0501</w:t>
            </w:r>
          </w:p>
        </w:tc>
        <w:tc>
          <w:tcPr>
            <w:tcW w:w="1310" w:type="dxa"/>
          </w:tcPr>
          <w:p w14:paraId="44064684" w14:textId="77777777" w:rsidR="006C7F25" w:rsidRPr="00783BF0" w:rsidRDefault="006C7F25" w:rsidP="008F5144">
            <w:pPr>
              <w:autoSpaceDE w:val="0"/>
              <w:autoSpaceDN w:val="0"/>
              <w:adjustRightInd w:val="0"/>
              <w:spacing w:line="288" w:lineRule="auto"/>
              <w:jc w:val="center"/>
              <w:rPr>
                <w:sz w:val="20"/>
                <w:szCs w:val="20"/>
              </w:rPr>
            </w:pPr>
            <w:r>
              <w:rPr>
                <w:sz w:val="20"/>
                <w:szCs w:val="20"/>
              </w:rPr>
              <w:t>0110060040</w:t>
            </w:r>
          </w:p>
        </w:tc>
        <w:tc>
          <w:tcPr>
            <w:tcW w:w="669" w:type="dxa"/>
          </w:tcPr>
          <w:p w14:paraId="3FCBFBDD" w14:textId="77777777" w:rsidR="006C7F25" w:rsidRPr="00783BF0" w:rsidRDefault="006C7F25" w:rsidP="008F5144">
            <w:pPr>
              <w:autoSpaceDE w:val="0"/>
              <w:autoSpaceDN w:val="0"/>
              <w:adjustRightInd w:val="0"/>
              <w:spacing w:line="288" w:lineRule="auto"/>
              <w:jc w:val="center"/>
              <w:rPr>
                <w:sz w:val="20"/>
                <w:szCs w:val="20"/>
              </w:rPr>
            </w:pPr>
            <w:r>
              <w:rPr>
                <w:sz w:val="20"/>
                <w:szCs w:val="20"/>
              </w:rPr>
              <w:t>244</w:t>
            </w:r>
          </w:p>
        </w:tc>
        <w:tc>
          <w:tcPr>
            <w:tcW w:w="1032" w:type="dxa"/>
          </w:tcPr>
          <w:p w14:paraId="0F8A12D2" w14:textId="77777777" w:rsidR="006C7F25" w:rsidRPr="004253F0" w:rsidRDefault="006C7F25" w:rsidP="008F5144">
            <w:pPr>
              <w:autoSpaceDE w:val="0"/>
              <w:autoSpaceDN w:val="0"/>
              <w:adjustRightInd w:val="0"/>
              <w:spacing w:line="288" w:lineRule="auto"/>
              <w:jc w:val="center"/>
              <w:rPr>
                <w:sz w:val="20"/>
                <w:szCs w:val="20"/>
              </w:rPr>
            </w:pPr>
            <w:r>
              <w:rPr>
                <w:sz w:val="20"/>
                <w:szCs w:val="20"/>
              </w:rPr>
              <w:t>137,9</w:t>
            </w:r>
          </w:p>
        </w:tc>
        <w:tc>
          <w:tcPr>
            <w:tcW w:w="993" w:type="dxa"/>
          </w:tcPr>
          <w:p w14:paraId="3F00CB58" w14:textId="77777777" w:rsidR="006C7F25" w:rsidRPr="004253F0" w:rsidRDefault="006C7F25" w:rsidP="008F5144">
            <w:pPr>
              <w:autoSpaceDE w:val="0"/>
              <w:autoSpaceDN w:val="0"/>
              <w:adjustRightInd w:val="0"/>
              <w:spacing w:line="288" w:lineRule="auto"/>
              <w:jc w:val="center"/>
              <w:rPr>
                <w:sz w:val="20"/>
                <w:szCs w:val="20"/>
              </w:rPr>
            </w:pPr>
            <w:r>
              <w:rPr>
                <w:sz w:val="20"/>
                <w:szCs w:val="20"/>
              </w:rPr>
              <w:t>143,4</w:t>
            </w:r>
          </w:p>
        </w:tc>
        <w:tc>
          <w:tcPr>
            <w:tcW w:w="897" w:type="dxa"/>
          </w:tcPr>
          <w:p w14:paraId="1C85CCA2" w14:textId="77777777" w:rsidR="006C7F25" w:rsidRPr="004253F0" w:rsidRDefault="006C7F25" w:rsidP="008F5144">
            <w:pPr>
              <w:autoSpaceDE w:val="0"/>
              <w:autoSpaceDN w:val="0"/>
              <w:adjustRightInd w:val="0"/>
              <w:spacing w:line="288" w:lineRule="auto"/>
              <w:jc w:val="center"/>
              <w:rPr>
                <w:sz w:val="20"/>
                <w:szCs w:val="20"/>
              </w:rPr>
            </w:pPr>
            <w:r>
              <w:rPr>
                <w:sz w:val="20"/>
                <w:szCs w:val="20"/>
              </w:rPr>
              <w:t>149,</w:t>
            </w:r>
            <w:r w:rsidR="00F14752">
              <w:rPr>
                <w:sz w:val="20"/>
                <w:szCs w:val="20"/>
              </w:rPr>
              <w:t>1</w:t>
            </w:r>
          </w:p>
        </w:tc>
        <w:tc>
          <w:tcPr>
            <w:tcW w:w="1371" w:type="dxa"/>
          </w:tcPr>
          <w:p w14:paraId="54081846" w14:textId="77777777" w:rsidR="006C7F25" w:rsidRPr="004253F0" w:rsidRDefault="006C7F25" w:rsidP="008F5144">
            <w:pPr>
              <w:autoSpaceDE w:val="0"/>
              <w:autoSpaceDN w:val="0"/>
              <w:adjustRightInd w:val="0"/>
              <w:spacing w:line="288" w:lineRule="auto"/>
              <w:jc w:val="center"/>
              <w:rPr>
                <w:sz w:val="20"/>
                <w:szCs w:val="20"/>
              </w:rPr>
            </w:pPr>
            <w:r>
              <w:rPr>
                <w:sz w:val="20"/>
                <w:szCs w:val="20"/>
              </w:rPr>
              <w:t>430,</w:t>
            </w:r>
            <w:r w:rsidR="00F14752">
              <w:rPr>
                <w:sz w:val="20"/>
                <w:szCs w:val="20"/>
              </w:rPr>
              <w:t>4</w:t>
            </w:r>
          </w:p>
        </w:tc>
      </w:tr>
      <w:tr w:rsidR="006C7F25" w:rsidRPr="00783BF0" w14:paraId="29A452F3" w14:textId="77777777" w:rsidTr="00D424F5">
        <w:tc>
          <w:tcPr>
            <w:tcW w:w="562" w:type="dxa"/>
            <w:vMerge w:val="restart"/>
          </w:tcPr>
          <w:p w14:paraId="487CD9FC" w14:textId="77777777" w:rsidR="006C7F25" w:rsidRPr="00783BF0" w:rsidRDefault="006C7F25" w:rsidP="00783BF0">
            <w:pPr>
              <w:autoSpaceDE w:val="0"/>
              <w:autoSpaceDN w:val="0"/>
              <w:adjustRightInd w:val="0"/>
              <w:spacing w:line="288" w:lineRule="auto"/>
              <w:jc w:val="center"/>
              <w:rPr>
                <w:sz w:val="20"/>
                <w:szCs w:val="20"/>
              </w:rPr>
            </w:pPr>
            <w:r w:rsidRPr="00783BF0">
              <w:rPr>
                <w:sz w:val="20"/>
                <w:szCs w:val="20"/>
              </w:rPr>
              <w:t>1.2</w:t>
            </w:r>
          </w:p>
        </w:tc>
        <w:tc>
          <w:tcPr>
            <w:tcW w:w="1814" w:type="dxa"/>
            <w:vMerge w:val="restart"/>
          </w:tcPr>
          <w:p w14:paraId="78C37082" w14:textId="77777777" w:rsidR="006C7F25" w:rsidRPr="00783BF0" w:rsidRDefault="006C7F25" w:rsidP="00823829">
            <w:pPr>
              <w:autoSpaceDE w:val="0"/>
              <w:autoSpaceDN w:val="0"/>
              <w:adjustRightInd w:val="0"/>
              <w:spacing w:line="288" w:lineRule="auto"/>
              <w:jc w:val="center"/>
              <w:rPr>
                <w:sz w:val="20"/>
                <w:szCs w:val="20"/>
              </w:rPr>
            </w:pPr>
            <w:r w:rsidRPr="00783BF0">
              <w:rPr>
                <w:sz w:val="20"/>
                <w:szCs w:val="20"/>
              </w:rPr>
              <w:t xml:space="preserve">Мероприятие </w:t>
            </w:r>
            <w:r>
              <w:rPr>
                <w:sz w:val="20"/>
                <w:szCs w:val="20"/>
              </w:rPr>
              <w:t>3</w:t>
            </w:r>
          </w:p>
        </w:tc>
        <w:tc>
          <w:tcPr>
            <w:tcW w:w="2303" w:type="dxa"/>
            <w:vMerge w:val="restart"/>
          </w:tcPr>
          <w:p w14:paraId="7CC034DE" w14:textId="77777777" w:rsidR="006C7F25" w:rsidRPr="00783BF0" w:rsidRDefault="006C7F25" w:rsidP="00D424F5">
            <w:pPr>
              <w:spacing w:line="288" w:lineRule="auto"/>
              <w:rPr>
                <w:sz w:val="20"/>
                <w:szCs w:val="20"/>
              </w:rPr>
            </w:pPr>
            <w:r w:rsidRPr="00907B87">
              <w:rPr>
                <w:sz w:val="20"/>
                <w:szCs w:val="20"/>
              </w:rPr>
              <w:t>Организация проведения своевременной очистки площадок временного хранения ТБО, сбор и вывозка бытового мусора</w:t>
            </w:r>
          </w:p>
        </w:tc>
        <w:tc>
          <w:tcPr>
            <w:tcW w:w="3118" w:type="dxa"/>
          </w:tcPr>
          <w:p w14:paraId="74B91C69" w14:textId="77777777" w:rsidR="006C7F25" w:rsidRPr="00D424F5" w:rsidRDefault="006C7F25" w:rsidP="008F5144">
            <w:pPr>
              <w:autoSpaceDE w:val="0"/>
              <w:autoSpaceDN w:val="0"/>
              <w:adjustRightInd w:val="0"/>
              <w:spacing w:line="288" w:lineRule="auto"/>
              <w:rPr>
                <w:b/>
                <w:sz w:val="20"/>
                <w:szCs w:val="20"/>
              </w:rPr>
            </w:pPr>
            <w:r w:rsidRPr="00D424F5">
              <w:rPr>
                <w:b/>
                <w:sz w:val="20"/>
                <w:szCs w:val="20"/>
              </w:rPr>
              <w:t>Всего расходные обязательства по мероприятию</w:t>
            </w:r>
          </w:p>
        </w:tc>
        <w:tc>
          <w:tcPr>
            <w:tcW w:w="708" w:type="dxa"/>
          </w:tcPr>
          <w:p w14:paraId="7C83DA68" w14:textId="77777777" w:rsidR="006C7F25" w:rsidRPr="00D424F5" w:rsidRDefault="006C7F25" w:rsidP="00783BF0">
            <w:pPr>
              <w:autoSpaceDE w:val="0"/>
              <w:autoSpaceDN w:val="0"/>
              <w:adjustRightInd w:val="0"/>
              <w:spacing w:line="288" w:lineRule="auto"/>
              <w:jc w:val="center"/>
              <w:rPr>
                <w:b/>
                <w:sz w:val="20"/>
                <w:szCs w:val="20"/>
              </w:rPr>
            </w:pPr>
            <w:r w:rsidRPr="00D424F5">
              <w:rPr>
                <w:b/>
                <w:sz w:val="20"/>
                <w:szCs w:val="20"/>
              </w:rPr>
              <w:t>822</w:t>
            </w:r>
          </w:p>
        </w:tc>
        <w:tc>
          <w:tcPr>
            <w:tcW w:w="851" w:type="dxa"/>
          </w:tcPr>
          <w:p w14:paraId="695EC822" w14:textId="77777777" w:rsidR="006C7F25" w:rsidRPr="00D424F5" w:rsidRDefault="006C7F25" w:rsidP="00783BF0">
            <w:pPr>
              <w:autoSpaceDE w:val="0"/>
              <w:autoSpaceDN w:val="0"/>
              <w:adjustRightInd w:val="0"/>
              <w:spacing w:line="288" w:lineRule="auto"/>
              <w:jc w:val="center"/>
              <w:rPr>
                <w:b/>
                <w:sz w:val="20"/>
                <w:szCs w:val="20"/>
              </w:rPr>
            </w:pPr>
            <w:r w:rsidRPr="00D424F5">
              <w:rPr>
                <w:b/>
                <w:sz w:val="20"/>
                <w:szCs w:val="20"/>
              </w:rPr>
              <w:t>0500</w:t>
            </w:r>
          </w:p>
        </w:tc>
        <w:tc>
          <w:tcPr>
            <w:tcW w:w="1310" w:type="dxa"/>
          </w:tcPr>
          <w:p w14:paraId="7430A008" w14:textId="77777777" w:rsidR="006C7F25" w:rsidRPr="00D424F5" w:rsidRDefault="006C7F25" w:rsidP="00783BF0">
            <w:pPr>
              <w:autoSpaceDE w:val="0"/>
              <w:autoSpaceDN w:val="0"/>
              <w:adjustRightInd w:val="0"/>
              <w:spacing w:line="288" w:lineRule="auto"/>
              <w:jc w:val="center"/>
              <w:rPr>
                <w:b/>
                <w:sz w:val="20"/>
                <w:szCs w:val="20"/>
              </w:rPr>
            </w:pPr>
            <w:r w:rsidRPr="00D424F5">
              <w:rPr>
                <w:b/>
                <w:sz w:val="20"/>
                <w:szCs w:val="20"/>
              </w:rPr>
              <w:t>х</w:t>
            </w:r>
          </w:p>
        </w:tc>
        <w:tc>
          <w:tcPr>
            <w:tcW w:w="669" w:type="dxa"/>
          </w:tcPr>
          <w:p w14:paraId="08785164" w14:textId="77777777" w:rsidR="006C7F25" w:rsidRPr="00D424F5" w:rsidRDefault="006C7F25" w:rsidP="00783BF0">
            <w:pPr>
              <w:autoSpaceDE w:val="0"/>
              <w:autoSpaceDN w:val="0"/>
              <w:adjustRightInd w:val="0"/>
              <w:spacing w:line="288" w:lineRule="auto"/>
              <w:jc w:val="center"/>
              <w:rPr>
                <w:b/>
                <w:sz w:val="20"/>
                <w:szCs w:val="20"/>
              </w:rPr>
            </w:pPr>
            <w:r w:rsidRPr="00D424F5">
              <w:rPr>
                <w:b/>
                <w:sz w:val="20"/>
                <w:szCs w:val="20"/>
              </w:rPr>
              <w:t>х</w:t>
            </w:r>
          </w:p>
        </w:tc>
        <w:tc>
          <w:tcPr>
            <w:tcW w:w="1032" w:type="dxa"/>
          </w:tcPr>
          <w:p w14:paraId="0AD70DD2" w14:textId="77777777" w:rsidR="006C7F25" w:rsidRPr="00D424F5" w:rsidRDefault="006C7F25" w:rsidP="00783BF0">
            <w:pPr>
              <w:autoSpaceDE w:val="0"/>
              <w:autoSpaceDN w:val="0"/>
              <w:adjustRightInd w:val="0"/>
              <w:spacing w:line="288" w:lineRule="auto"/>
              <w:jc w:val="center"/>
              <w:rPr>
                <w:b/>
                <w:sz w:val="20"/>
                <w:szCs w:val="20"/>
              </w:rPr>
            </w:pPr>
            <w:r>
              <w:rPr>
                <w:b/>
                <w:sz w:val="20"/>
                <w:szCs w:val="20"/>
              </w:rPr>
              <w:t>1 901,4</w:t>
            </w:r>
          </w:p>
        </w:tc>
        <w:tc>
          <w:tcPr>
            <w:tcW w:w="993" w:type="dxa"/>
          </w:tcPr>
          <w:p w14:paraId="7739F65F" w14:textId="77777777" w:rsidR="006C7F25" w:rsidRPr="00D424F5" w:rsidRDefault="006C7F25" w:rsidP="00783BF0">
            <w:pPr>
              <w:autoSpaceDE w:val="0"/>
              <w:autoSpaceDN w:val="0"/>
              <w:adjustRightInd w:val="0"/>
              <w:spacing w:line="288" w:lineRule="auto"/>
              <w:jc w:val="center"/>
              <w:rPr>
                <w:b/>
                <w:sz w:val="20"/>
                <w:szCs w:val="20"/>
              </w:rPr>
            </w:pPr>
            <w:r>
              <w:rPr>
                <w:b/>
                <w:sz w:val="20"/>
                <w:szCs w:val="20"/>
              </w:rPr>
              <w:t>1 901,4</w:t>
            </w:r>
          </w:p>
        </w:tc>
        <w:tc>
          <w:tcPr>
            <w:tcW w:w="897" w:type="dxa"/>
          </w:tcPr>
          <w:p w14:paraId="05AD867D" w14:textId="77777777" w:rsidR="006C7F25" w:rsidRPr="00D424F5" w:rsidRDefault="006C7F25" w:rsidP="00783BF0">
            <w:pPr>
              <w:autoSpaceDE w:val="0"/>
              <w:autoSpaceDN w:val="0"/>
              <w:adjustRightInd w:val="0"/>
              <w:spacing w:line="288" w:lineRule="auto"/>
              <w:jc w:val="center"/>
              <w:rPr>
                <w:b/>
                <w:sz w:val="20"/>
                <w:szCs w:val="20"/>
              </w:rPr>
            </w:pPr>
            <w:r>
              <w:rPr>
                <w:b/>
                <w:sz w:val="20"/>
                <w:szCs w:val="20"/>
              </w:rPr>
              <w:t>1 901,4</w:t>
            </w:r>
          </w:p>
        </w:tc>
        <w:tc>
          <w:tcPr>
            <w:tcW w:w="1371" w:type="dxa"/>
          </w:tcPr>
          <w:p w14:paraId="6D0D1325" w14:textId="77777777" w:rsidR="006C7F25" w:rsidRPr="00D424F5" w:rsidRDefault="006C7F25" w:rsidP="00783BF0">
            <w:pPr>
              <w:autoSpaceDE w:val="0"/>
              <w:autoSpaceDN w:val="0"/>
              <w:adjustRightInd w:val="0"/>
              <w:spacing w:line="288" w:lineRule="auto"/>
              <w:jc w:val="center"/>
              <w:rPr>
                <w:b/>
                <w:sz w:val="20"/>
                <w:szCs w:val="20"/>
              </w:rPr>
            </w:pPr>
            <w:r>
              <w:rPr>
                <w:b/>
                <w:sz w:val="20"/>
                <w:szCs w:val="20"/>
              </w:rPr>
              <w:t>5 704,2</w:t>
            </w:r>
          </w:p>
        </w:tc>
      </w:tr>
      <w:tr w:rsidR="006C7F25" w:rsidRPr="00783BF0" w14:paraId="575FC95A" w14:textId="77777777" w:rsidTr="00D424F5">
        <w:tc>
          <w:tcPr>
            <w:tcW w:w="562" w:type="dxa"/>
            <w:vMerge/>
          </w:tcPr>
          <w:p w14:paraId="200F0C52" w14:textId="77777777" w:rsidR="006C7F25" w:rsidRPr="00783BF0" w:rsidRDefault="006C7F25" w:rsidP="00783BF0">
            <w:pPr>
              <w:autoSpaceDE w:val="0"/>
              <w:autoSpaceDN w:val="0"/>
              <w:adjustRightInd w:val="0"/>
              <w:spacing w:line="288" w:lineRule="auto"/>
              <w:jc w:val="center"/>
              <w:rPr>
                <w:sz w:val="20"/>
                <w:szCs w:val="20"/>
              </w:rPr>
            </w:pPr>
          </w:p>
        </w:tc>
        <w:tc>
          <w:tcPr>
            <w:tcW w:w="1814" w:type="dxa"/>
            <w:vMerge/>
          </w:tcPr>
          <w:p w14:paraId="7C5869AC" w14:textId="77777777" w:rsidR="006C7F25" w:rsidRPr="00783BF0" w:rsidRDefault="006C7F25" w:rsidP="00823829">
            <w:pPr>
              <w:autoSpaceDE w:val="0"/>
              <w:autoSpaceDN w:val="0"/>
              <w:adjustRightInd w:val="0"/>
              <w:spacing w:line="288" w:lineRule="auto"/>
              <w:jc w:val="center"/>
              <w:rPr>
                <w:sz w:val="20"/>
                <w:szCs w:val="20"/>
              </w:rPr>
            </w:pPr>
          </w:p>
        </w:tc>
        <w:tc>
          <w:tcPr>
            <w:tcW w:w="2303" w:type="dxa"/>
            <w:vMerge/>
          </w:tcPr>
          <w:p w14:paraId="66DADB0D" w14:textId="77777777" w:rsidR="006C7F25" w:rsidRPr="00783BF0" w:rsidRDefault="006C7F25" w:rsidP="00783BF0">
            <w:pPr>
              <w:spacing w:line="288" w:lineRule="auto"/>
              <w:jc w:val="center"/>
              <w:rPr>
                <w:sz w:val="20"/>
                <w:szCs w:val="20"/>
              </w:rPr>
            </w:pPr>
          </w:p>
        </w:tc>
        <w:tc>
          <w:tcPr>
            <w:tcW w:w="3118" w:type="dxa"/>
          </w:tcPr>
          <w:p w14:paraId="75126D64" w14:textId="77777777" w:rsidR="006C7F25" w:rsidRPr="00783BF0" w:rsidRDefault="006C7F25" w:rsidP="004253F0">
            <w:pPr>
              <w:autoSpaceDE w:val="0"/>
              <w:autoSpaceDN w:val="0"/>
              <w:adjustRightInd w:val="0"/>
              <w:spacing w:line="288" w:lineRule="auto"/>
              <w:rPr>
                <w:sz w:val="20"/>
                <w:szCs w:val="20"/>
              </w:rPr>
            </w:pPr>
            <w:r w:rsidRPr="00D707E0">
              <w:rPr>
                <w:sz w:val="20"/>
                <w:szCs w:val="20"/>
              </w:rPr>
              <w:t>Организация проведения своевременной очистки площадок временного хранения ТБО, сбор и вывозка бытового мусора</w:t>
            </w:r>
          </w:p>
        </w:tc>
        <w:tc>
          <w:tcPr>
            <w:tcW w:w="708" w:type="dxa"/>
          </w:tcPr>
          <w:p w14:paraId="5EFB9634" w14:textId="77777777" w:rsidR="006C7F25" w:rsidRPr="00783BF0" w:rsidRDefault="006C7F25" w:rsidP="008F5144">
            <w:pPr>
              <w:autoSpaceDE w:val="0"/>
              <w:autoSpaceDN w:val="0"/>
              <w:adjustRightInd w:val="0"/>
              <w:spacing w:line="288" w:lineRule="auto"/>
              <w:jc w:val="center"/>
              <w:rPr>
                <w:sz w:val="20"/>
                <w:szCs w:val="20"/>
              </w:rPr>
            </w:pPr>
            <w:r w:rsidRPr="00783BF0">
              <w:rPr>
                <w:sz w:val="20"/>
                <w:szCs w:val="20"/>
              </w:rPr>
              <w:t>822</w:t>
            </w:r>
          </w:p>
        </w:tc>
        <w:tc>
          <w:tcPr>
            <w:tcW w:w="851" w:type="dxa"/>
          </w:tcPr>
          <w:p w14:paraId="74BE32E9" w14:textId="77777777" w:rsidR="006C7F25" w:rsidRPr="00783BF0" w:rsidRDefault="006C7F25" w:rsidP="008F5144">
            <w:pPr>
              <w:autoSpaceDE w:val="0"/>
              <w:autoSpaceDN w:val="0"/>
              <w:adjustRightInd w:val="0"/>
              <w:spacing w:line="288" w:lineRule="auto"/>
              <w:jc w:val="center"/>
              <w:rPr>
                <w:sz w:val="20"/>
                <w:szCs w:val="20"/>
              </w:rPr>
            </w:pPr>
            <w:r w:rsidRPr="00783BF0">
              <w:rPr>
                <w:sz w:val="20"/>
                <w:szCs w:val="20"/>
              </w:rPr>
              <w:t>0503</w:t>
            </w:r>
          </w:p>
        </w:tc>
        <w:tc>
          <w:tcPr>
            <w:tcW w:w="1310" w:type="dxa"/>
          </w:tcPr>
          <w:p w14:paraId="3FB415AC" w14:textId="77777777" w:rsidR="006C7F25" w:rsidRPr="00783BF0" w:rsidRDefault="006C7F25" w:rsidP="008F5144">
            <w:pPr>
              <w:autoSpaceDE w:val="0"/>
              <w:autoSpaceDN w:val="0"/>
              <w:adjustRightInd w:val="0"/>
              <w:spacing w:line="288" w:lineRule="auto"/>
              <w:jc w:val="center"/>
              <w:rPr>
                <w:sz w:val="20"/>
                <w:szCs w:val="20"/>
              </w:rPr>
            </w:pPr>
            <w:r w:rsidRPr="00783BF0">
              <w:rPr>
                <w:sz w:val="20"/>
                <w:szCs w:val="20"/>
              </w:rPr>
              <w:t>0110060050</w:t>
            </w:r>
          </w:p>
        </w:tc>
        <w:tc>
          <w:tcPr>
            <w:tcW w:w="669" w:type="dxa"/>
          </w:tcPr>
          <w:p w14:paraId="7AB0393A" w14:textId="77777777" w:rsidR="006C7F25" w:rsidRPr="00783BF0" w:rsidRDefault="006C7F25" w:rsidP="008F5144">
            <w:pPr>
              <w:autoSpaceDE w:val="0"/>
              <w:autoSpaceDN w:val="0"/>
              <w:adjustRightInd w:val="0"/>
              <w:spacing w:line="288" w:lineRule="auto"/>
              <w:jc w:val="center"/>
              <w:rPr>
                <w:sz w:val="20"/>
                <w:szCs w:val="20"/>
              </w:rPr>
            </w:pPr>
            <w:r w:rsidRPr="00783BF0">
              <w:rPr>
                <w:sz w:val="20"/>
                <w:szCs w:val="20"/>
              </w:rPr>
              <w:t>244</w:t>
            </w:r>
          </w:p>
        </w:tc>
        <w:tc>
          <w:tcPr>
            <w:tcW w:w="1032" w:type="dxa"/>
          </w:tcPr>
          <w:p w14:paraId="55906CCA" w14:textId="77777777" w:rsidR="006C7F25" w:rsidRPr="004253F0" w:rsidRDefault="006C7F25" w:rsidP="008F5144">
            <w:pPr>
              <w:autoSpaceDE w:val="0"/>
              <w:autoSpaceDN w:val="0"/>
              <w:adjustRightInd w:val="0"/>
              <w:spacing w:line="288" w:lineRule="auto"/>
              <w:jc w:val="center"/>
              <w:rPr>
                <w:sz w:val="20"/>
                <w:szCs w:val="20"/>
              </w:rPr>
            </w:pPr>
            <w:r w:rsidRPr="004253F0">
              <w:rPr>
                <w:sz w:val="20"/>
                <w:szCs w:val="20"/>
              </w:rPr>
              <w:t>1</w:t>
            </w:r>
            <w:r>
              <w:rPr>
                <w:sz w:val="20"/>
                <w:szCs w:val="20"/>
              </w:rPr>
              <w:t xml:space="preserve"> </w:t>
            </w:r>
            <w:r w:rsidRPr="004253F0">
              <w:rPr>
                <w:sz w:val="20"/>
                <w:szCs w:val="20"/>
              </w:rPr>
              <w:t>901,4</w:t>
            </w:r>
          </w:p>
        </w:tc>
        <w:tc>
          <w:tcPr>
            <w:tcW w:w="993" w:type="dxa"/>
          </w:tcPr>
          <w:p w14:paraId="20AA7201" w14:textId="77777777" w:rsidR="006C7F25" w:rsidRPr="004253F0" w:rsidRDefault="006C7F25" w:rsidP="008F5144">
            <w:pPr>
              <w:autoSpaceDE w:val="0"/>
              <w:autoSpaceDN w:val="0"/>
              <w:adjustRightInd w:val="0"/>
              <w:spacing w:line="288" w:lineRule="auto"/>
              <w:jc w:val="center"/>
              <w:rPr>
                <w:sz w:val="20"/>
                <w:szCs w:val="20"/>
              </w:rPr>
            </w:pPr>
            <w:r w:rsidRPr="004253F0">
              <w:rPr>
                <w:sz w:val="20"/>
                <w:szCs w:val="20"/>
              </w:rPr>
              <w:t>1</w:t>
            </w:r>
            <w:r>
              <w:rPr>
                <w:sz w:val="20"/>
                <w:szCs w:val="20"/>
              </w:rPr>
              <w:t xml:space="preserve"> </w:t>
            </w:r>
            <w:r w:rsidRPr="004253F0">
              <w:rPr>
                <w:sz w:val="20"/>
                <w:szCs w:val="20"/>
              </w:rPr>
              <w:t>901,4</w:t>
            </w:r>
          </w:p>
        </w:tc>
        <w:tc>
          <w:tcPr>
            <w:tcW w:w="897" w:type="dxa"/>
          </w:tcPr>
          <w:p w14:paraId="45E44410" w14:textId="77777777" w:rsidR="006C7F25" w:rsidRPr="004253F0" w:rsidRDefault="006C7F25" w:rsidP="008F5144">
            <w:pPr>
              <w:autoSpaceDE w:val="0"/>
              <w:autoSpaceDN w:val="0"/>
              <w:adjustRightInd w:val="0"/>
              <w:spacing w:line="288" w:lineRule="auto"/>
              <w:jc w:val="center"/>
              <w:rPr>
                <w:sz w:val="20"/>
                <w:szCs w:val="20"/>
              </w:rPr>
            </w:pPr>
            <w:r w:rsidRPr="004253F0">
              <w:rPr>
                <w:sz w:val="20"/>
                <w:szCs w:val="20"/>
              </w:rPr>
              <w:t>1</w:t>
            </w:r>
            <w:r>
              <w:rPr>
                <w:sz w:val="20"/>
                <w:szCs w:val="20"/>
              </w:rPr>
              <w:t xml:space="preserve"> </w:t>
            </w:r>
            <w:r w:rsidRPr="004253F0">
              <w:rPr>
                <w:sz w:val="20"/>
                <w:szCs w:val="20"/>
              </w:rPr>
              <w:t>901,4</w:t>
            </w:r>
          </w:p>
        </w:tc>
        <w:tc>
          <w:tcPr>
            <w:tcW w:w="1371" w:type="dxa"/>
          </w:tcPr>
          <w:p w14:paraId="61140063" w14:textId="77777777" w:rsidR="006C7F25" w:rsidRPr="004253F0" w:rsidRDefault="006C7F25" w:rsidP="008F5144">
            <w:pPr>
              <w:autoSpaceDE w:val="0"/>
              <w:autoSpaceDN w:val="0"/>
              <w:adjustRightInd w:val="0"/>
              <w:spacing w:line="288" w:lineRule="auto"/>
              <w:jc w:val="center"/>
              <w:rPr>
                <w:sz w:val="20"/>
                <w:szCs w:val="20"/>
              </w:rPr>
            </w:pPr>
            <w:r w:rsidRPr="004253F0">
              <w:rPr>
                <w:sz w:val="20"/>
                <w:szCs w:val="20"/>
              </w:rPr>
              <w:t>5</w:t>
            </w:r>
            <w:r>
              <w:rPr>
                <w:sz w:val="20"/>
                <w:szCs w:val="20"/>
              </w:rPr>
              <w:t xml:space="preserve"> </w:t>
            </w:r>
            <w:r w:rsidRPr="004253F0">
              <w:rPr>
                <w:sz w:val="20"/>
                <w:szCs w:val="20"/>
              </w:rPr>
              <w:t>704,2</w:t>
            </w:r>
          </w:p>
        </w:tc>
      </w:tr>
    </w:tbl>
    <w:p w14:paraId="10BC7769" w14:textId="77777777" w:rsidR="00783BF0" w:rsidRPr="00783BF0" w:rsidRDefault="00474DED" w:rsidP="005C76CE">
      <w:pPr>
        <w:shd w:val="clear" w:color="auto" w:fill="FFFFFF"/>
        <w:spacing w:line="288" w:lineRule="auto"/>
        <w:rPr>
          <w:sz w:val="20"/>
          <w:szCs w:val="20"/>
        </w:rPr>
      </w:pPr>
      <w:r w:rsidRPr="00783BF0">
        <w:rPr>
          <w:color w:val="000000"/>
          <w:sz w:val="20"/>
          <w:szCs w:val="20"/>
        </w:rPr>
        <w:lastRenderedPageBreak/>
        <w:t>Глава Партизанского сельсовета</w:t>
      </w:r>
      <w:r w:rsidRPr="00783BF0">
        <w:rPr>
          <w:color w:val="000000"/>
          <w:sz w:val="20"/>
          <w:szCs w:val="20"/>
        </w:rPr>
        <w:tab/>
      </w:r>
      <w:r w:rsidRPr="00783BF0">
        <w:rPr>
          <w:color w:val="000000"/>
          <w:sz w:val="20"/>
          <w:szCs w:val="20"/>
        </w:rPr>
        <w:tab/>
      </w:r>
      <w:r w:rsidRPr="00783BF0">
        <w:rPr>
          <w:color w:val="000000"/>
          <w:sz w:val="20"/>
          <w:szCs w:val="20"/>
        </w:rPr>
        <w:tab/>
      </w:r>
      <w:r w:rsidRPr="00783BF0">
        <w:rPr>
          <w:color w:val="000000"/>
          <w:sz w:val="20"/>
          <w:szCs w:val="20"/>
        </w:rPr>
        <w:tab/>
      </w:r>
      <w:r w:rsidRPr="00783BF0">
        <w:rPr>
          <w:color w:val="000000"/>
          <w:sz w:val="20"/>
          <w:szCs w:val="20"/>
        </w:rPr>
        <w:tab/>
      </w:r>
      <w:r w:rsidRPr="00783BF0">
        <w:rPr>
          <w:color w:val="000000"/>
          <w:sz w:val="20"/>
          <w:szCs w:val="20"/>
        </w:rPr>
        <w:tab/>
        <w:t xml:space="preserve">В.Е. </w:t>
      </w:r>
      <w:proofErr w:type="spellStart"/>
      <w:r w:rsidRPr="00783BF0">
        <w:rPr>
          <w:color w:val="000000"/>
          <w:sz w:val="20"/>
          <w:szCs w:val="20"/>
        </w:rPr>
        <w:t>Френдак</w:t>
      </w:r>
      <w:proofErr w:type="spellEnd"/>
      <w:r w:rsidR="005C76CE">
        <w:rPr>
          <w:color w:val="000000"/>
          <w:sz w:val="20"/>
          <w:szCs w:val="20"/>
        </w:rPr>
        <w:t xml:space="preserve"> </w:t>
      </w:r>
    </w:p>
    <w:p w14:paraId="293DB855" w14:textId="77777777" w:rsidR="00783BF0" w:rsidRPr="00783BF0" w:rsidRDefault="00783BF0" w:rsidP="00783BF0">
      <w:pPr>
        <w:autoSpaceDE w:val="0"/>
        <w:autoSpaceDN w:val="0"/>
        <w:adjustRightInd w:val="0"/>
        <w:spacing w:line="288" w:lineRule="auto"/>
        <w:outlineLvl w:val="1"/>
        <w:rPr>
          <w:sz w:val="20"/>
          <w:szCs w:val="20"/>
        </w:rPr>
        <w:sectPr w:rsidR="00783BF0" w:rsidRPr="00783BF0" w:rsidSect="0024720B">
          <w:pgSz w:w="16838" w:h="11905" w:orient="landscape" w:code="9"/>
          <w:pgMar w:top="851" w:right="678" w:bottom="709" w:left="1134" w:header="720" w:footer="720" w:gutter="0"/>
          <w:cols w:space="720"/>
        </w:sectPr>
      </w:pPr>
    </w:p>
    <w:p w14:paraId="3FD56FC4" w14:textId="77777777" w:rsidR="00783BF0" w:rsidRPr="00235E6D" w:rsidRDefault="00A41924" w:rsidP="00235E6D">
      <w:pPr>
        <w:autoSpaceDE w:val="0"/>
        <w:autoSpaceDN w:val="0"/>
        <w:adjustRightInd w:val="0"/>
        <w:spacing w:line="288" w:lineRule="auto"/>
        <w:ind w:left="10620"/>
        <w:rPr>
          <w:sz w:val="20"/>
          <w:szCs w:val="20"/>
        </w:rPr>
      </w:pPr>
      <w:r>
        <w:rPr>
          <w:sz w:val="20"/>
          <w:szCs w:val="20"/>
        </w:rPr>
        <w:lastRenderedPageBreak/>
        <w:t>Приложение №3</w:t>
      </w:r>
    </w:p>
    <w:p w14:paraId="7A2D98B4" w14:textId="77777777" w:rsidR="00783BF0" w:rsidRPr="00235E6D" w:rsidRDefault="00783BF0" w:rsidP="00235E6D">
      <w:pPr>
        <w:spacing w:line="288" w:lineRule="auto"/>
        <w:ind w:left="10620"/>
        <w:rPr>
          <w:sz w:val="20"/>
          <w:szCs w:val="20"/>
        </w:rPr>
      </w:pPr>
      <w:r w:rsidRPr="00235E6D">
        <w:rPr>
          <w:sz w:val="20"/>
          <w:szCs w:val="20"/>
        </w:rPr>
        <w:t xml:space="preserve">к муниципальной программе </w:t>
      </w:r>
    </w:p>
    <w:p w14:paraId="42481DD0" w14:textId="77777777" w:rsidR="00783BF0" w:rsidRPr="00235E6D" w:rsidRDefault="00783BF0" w:rsidP="00235E6D">
      <w:pPr>
        <w:pStyle w:val="ConsPlusNormal0"/>
        <w:widowControl/>
        <w:spacing w:line="288" w:lineRule="auto"/>
        <w:ind w:left="10620" w:firstLine="0"/>
        <w:rPr>
          <w:rFonts w:ascii="Times New Roman" w:hAnsi="Times New Roman" w:cs="Times New Roman"/>
        </w:rPr>
      </w:pPr>
      <w:r w:rsidRPr="00235E6D">
        <w:rPr>
          <w:rFonts w:ascii="Times New Roman" w:hAnsi="Times New Roman" w:cs="Times New Roman"/>
        </w:rPr>
        <w:t>Па</w:t>
      </w:r>
      <w:r w:rsidR="00235E6D" w:rsidRPr="00235E6D">
        <w:rPr>
          <w:rFonts w:ascii="Times New Roman" w:hAnsi="Times New Roman" w:cs="Times New Roman"/>
        </w:rPr>
        <w:t>ртизанского сельсовета</w:t>
      </w:r>
    </w:p>
    <w:p w14:paraId="63AC881B" w14:textId="77777777" w:rsidR="00783BF0" w:rsidRPr="00235E6D" w:rsidRDefault="00783BF0" w:rsidP="00235E6D">
      <w:pPr>
        <w:pStyle w:val="ConsPlusNormal0"/>
        <w:widowControl/>
        <w:spacing w:line="288" w:lineRule="auto"/>
        <w:ind w:left="10620" w:firstLine="0"/>
        <w:rPr>
          <w:rFonts w:ascii="Times New Roman" w:hAnsi="Times New Roman" w:cs="Times New Roman"/>
        </w:rPr>
      </w:pPr>
      <w:r w:rsidRPr="00235E6D">
        <w:rPr>
          <w:rFonts w:ascii="Times New Roman" w:hAnsi="Times New Roman" w:cs="Times New Roman"/>
        </w:rPr>
        <w:t>«Развитие жилищно-коммунального хо</w:t>
      </w:r>
      <w:r w:rsidR="00235E6D" w:rsidRPr="00235E6D">
        <w:rPr>
          <w:rFonts w:ascii="Times New Roman" w:hAnsi="Times New Roman" w:cs="Times New Roman"/>
        </w:rPr>
        <w:t>зяйства территории сельсовета»</w:t>
      </w:r>
    </w:p>
    <w:p w14:paraId="6CEE61F3" w14:textId="77777777" w:rsidR="00783BF0" w:rsidRPr="00235E6D" w:rsidRDefault="00783BF0" w:rsidP="00235E6D">
      <w:pPr>
        <w:spacing w:line="288" w:lineRule="auto"/>
        <w:rPr>
          <w:sz w:val="20"/>
          <w:szCs w:val="20"/>
        </w:rPr>
      </w:pPr>
    </w:p>
    <w:p w14:paraId="1030A7EF" w14:textId="77777777" w:rsidR="00235E6D" w:rsidRPr="00235E6D" w:rsidRDefault="00783BF0" w:rsidP="00783BF0">
      <w:pPr>
        <w:autoSpaceDE w:val="0"/>
        <w:autoSpaceDN w:val="0"/>
        <w:adjustRightInd w:val="0"/>
        <w:spacing w:line="288" w:lineRule="auto"/>
        <w:jc w:val="center"/>
        <w:rPr>
          <w:b/>
          <w:sz w:val="20"/>
          <w:szCs w:val="20"/>
        </w:rPr>
      </w:pPr>
      <w:r w:rsidRPr="00235E6D">
        <w:rPr>
          <w:b/>
          <w:sz w:val="20"/>
          <w:szCs w:val="20"/>
        </w:rPr>
        <w:t>Информация об источниках финансирования подпрограмм, отдельных мероприятий муниципальной про</w:t>
      </w:r>
      <w:r w:rsidR="00235E6D" w:rsidRPr="00235E6D">
        <w:rPr>
          <w:b/>
          <w:sz w:val="20"/>
          <w:szCs w:val="20"/>
        </w:rPr>
        <w:t>граммы Партизанского сельсовета</w:t>
      </w:r>
    </w:p>
    <w:p w14:paraId="35A72AA8" w14:textId="77777777" w:rsidR="00783BF0" w:rsidRPr="00235E6D" w:rsidRDefault="00783BF0" w:rsidP="00783BF0">
      <w:pPr>
        <w:autoSpaceDE w:val="0"/>
        <w:autoSpaceDN w:val="0"/>
        <w:adjustRightInd w:val="0"/>
        <w:spacing w:line="288" w:lineRule="auto"/>
        <w:jc w:val="center"/>
        <w:rPr>
          <w:b/>
          <w:sz w:val="20"/>
          <w:szCs w:val="20"/>
        </w:rPr>
      </w:pPr>
      <w:r w:rsidRPr="00235E6D">
        <w:rPr>
          <w:b/>
          <w:sz w:val="20"/>
          <w:szCs w:val="20"/>
        </w:rPr>
        <w:t>(средств сельского бюджета, в том числе средства, поступившие из бюджетов других уровней бюджетной системы, бюджетов государственных внебюд</w:t>
      </w:r>
      <w:r w:rsidR="00B87EB7">
        <w:rPr>
          <w:b/>
          <w:sz w:val="20"/>
          <w:szCs w:val="20"/>
        </w:rPr>
        <w:t>жетных фондов)</w:t>
      </w:r>
    </w:p>
    <w:p w14:paraId="691C36A9" w14:textId="77777777" w:rsidR="00783BF0" w:rsidRPr="00235E6D" w:rsidRDefault="00783BF0" w:rsidP="00235E6D">
      <w:pPr>
        <w:autoSpaceDE w:val="0"/>
        <w:autoSpaceDN w:val="0"/>
        <w:adjustRightInd w:val="0"/>
        <w:spacing w:line="288" w:lineRule="auto"/>
        <w:rPr>
          <w:b/>
          <w:sz w:val="20"/>
          <w:szCs w:val="20"/>
        </w:rPr>
      </w:pPr>
    </w:p>
    <w:p w14:paraId="7A69E41B" w14:textId="77777777" w:rsidR="00235E6D" w:rsidRPr="00235E6D" w:rsidRDefault="00B87EB7" w:rsidP="00B87EB7">
      <w:pPr>
        <w:autoSpaceDE w:val="0"/>
        <w:autoSpaceDN w:val="0"/>
        <w:adjustRightInd w:val="0"/>
        <w:spacing w:line="288" w:lineRule="auto"/>
        <w:jc w:val="right"/>
        <w:rPr>
          <w:b/>
          <w:sz w:val="20"/>
          <w:szCs w:val="20"/>
        </w:rPr>
      </w:pPr>
      <w:proofErr w:type="gramStart"/>
      <w:r w:rsidRPr="00783BF0">
        <w:rPr>
          <w:b/>
          <w:sz w:val="20"/>
          <w:szCs w:val="20"/>
        </w:rPr>
        <w:t>тыс.рублей</w:t>
      </w:r>
      <w:proofErr w:type="gramEnd"/>
    </w:p>
    <w:tbl>
      <w:tblPr>
        <w:tblW w:w="1516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0"/>
        <w:gridCol w:w="2743"/>
        <w:gridCol w:w="3118"/>
        <w:gridCol w:w="2552"/>
        <w:gridCol w:w="1418"/>
        <w:gridCol w:w="1276"/>
        <w:gridCol w:w="1275"/>
        <w:gridCol w:w="2126"/>
      </w:tblGrid>
      <w:tr w:rsidR="00783BF0" w:rsidRPr="00235E6D" w14:paraId="27A262FF" w14:textId="77777777" w:rsidTr="00B87EB7">
        <w:tc>
          <w:tcPr>
            <w:tcW w:w="660" w:type="dxa"/>
            <w:vMerge w:val="restart"/>
            <w:vAlign w:val="center"/>
          </w:tcPr>
          <w:p w14:paraId="4B60E388" w14:textId="77777777" w:rsidR="00783BF0" w:rsidRPr="00235E6D" w:rsidRDefault="00783BF0" w:rsidP="008B5200">
            <w:pPr>
              <w:autoSpaceDE w:val="0"/>
              <w:autoSpaceDN w:val="0"/>
              <w:adjustRightInd w:val="0"/>
              <w:spacing w:line="288" w:lineRule="auto"/>
              <w:jc w:val="center"/>
              <w:rPr>
                <w:sz w:val="20"/>
                <w:szCs w:val="20"/>
              </w:rPr>
            </w:pPr>
            <w:r w:rsidRPr="00235E6D">
              <w:rPr>
                <w:sz w:val="20"/>
                <w:szCs w:val="20"/>
              </w:rPr>
              <w:t>№ п/п</w:t>
            </w:r>
          </w:p>
        </w:tc>
        <w:tc>
          <w:tcPr>
            <w:tcW w:w="2743" w:type="dxa"/>
            <w:vMerge w:val="restart"/>
            <w:vAlign w:val="center"/>
          </w:tcPr>
          <w:p w14:paraId="5F05BED5" w14:textId="77777777" w:rsidR="00783BF0" w:rsidRPr="00235E6D" w:rsidRDefault="00783BF0" w:rsidP="008B5200">
            <w:pPr>
              <w:spacing w:line="288" w:lineRule="auto"/>
              <w:jc w:val="center"/>
              <w:rPr>
                <w:sz w:val="20"/>
                <w:szCs w:val="20"/>
              </w:rPr>
            </w:pPr>
            <w:r w:rsidRPr="00235E6D">
              <w:rPr>
                <w:sz w:val="20"/>
                <w:szCs w:val="20"/>
              </w:rPr>
              <w:t>Статус (муниципальная программа Партизанского сельсовета, подпрограмма)</w:t>
            </w:r>
          </w:p>
        </w:tc>
        <w:tc>
          <w:tcPr>
            <w:tcW w:w="3118" w:type="dxa"/>
            <w:vMerge w:val="restart"/>
            <w:vAlign w:val="center"/>
          </w:tcPr>
          <w:p w14:paraId="7A76D6D4" w14:textId="77777777" w:rsidR="00783BF0" w:rsidRPr="00235E6D" w:rsidRDefault="00235E6D" w:rsidP="008B5200">
            <w:pPr>
              <w:spacing w:line="288" w:lineRule="auto"/>
              <w:jc w:val="center"/>
              <w:rPr>
                <w:sz w:val="20"/>
                <w:szCs w:val="20"/>
              </w:rPr>
            </w:pPr>
            <w:r>
              <w:rPr>
                <w:sz w:val="20"/>
                <w:szCs w:val="20"/>
              </w:rPr>
              <w:t xml:space="preserve">Наименование </w:t>
            </w:r>
            <w:r w:rsidR="00783BF0" w:rsidRPr="00235E6D">
              <w:rPr>
                <w:sz w:val="20"/>
                <w:szCs w:val="20"/>
              </w:rPr>
              <w:t>муниципальной программы Партизанского сельсовета, подпрограммы</w:t>
            </w:r>
          </w:p>
        </w:tc>
        <w:tc>
          <w:tcPr>
            <w:tcW w:w="2552" w:type="dxa"/>
            <w:vMerge w:val="restart"/>
            <w:vAlign w:val="center"/>
          </w:tcPr>
          <w:p w14:paraId="3C1C80F8" w14:textId="77777777" w:rsidR="00783BF0" w:rsidRPr="00235E6D" w:rsidRDefault="00783BF0" w:rsidP="008B5200">
            <w:pPr>
              <w:autoSpaceDE w:val="0"/>
              <w:autoSpaceDN w:val="0"/>
              <w:adjustRightInd w:val="0"/>
              <w:spacing w:line="288" w:lineRule="auto"/>
              <w:jc w:val="center"/>
              <w:rPr>
                <w:sz w:val="20"/>
                <w:szCs w:val="20"/>
              </w:rPr>
            </w:pPr>
            <w:r w:rsidRPr="00235E6D">
              <w:rPr>
                <w:sz w:val="20"/>
                <w:szCs w:val="20"/>
              </w:rPr>
              <w:t>Уровень бюджетной системы/источники финансирования</w:t>
            </w:r>
          </w:p>
        </w:tc>
        <w:tc>
          <w:tcPr>
            <w:tcW w:w="6095" w:type="dxa"/>
            <w:gridSpan w:val="4"/>
            <w:vAlign w:val="center"/>
          </w:tcPr>
          <w:p w14:paraId="2C8C90F9" w14:textId="77777777" w:rsidR="00783BF0" w:rsidRPr="00235E6D" w:rsidRDefault="00783BF0" w:rsidP="008B5200">
            <w:pPr>
              <w:autoSpaceDE w:val="0"/>
              <w:autoSpaceDN w:val="0"/>
              <w:adjustRightInd w:val="0"/>
              <w:spacing w:line="288" w:lineRule="auto"/>
              <w:jc w:val="center"/>
              <w:rPr>
                <w:sz w:val="20"/>
                <w:szCs w:val="20"/>
              </w:rPr>
            </w:pPr>
            <w:r w:rsidRPr="00235E6D">
              <w:rPr>
                <w:sz w:val="20"/>
                <w:szCs w:val="20"/>
              </w:rPr>
              <w:t>Оценка расходов (</w:t>
            </w:r>
            <w:proofErr w:type="gramStart"/>
            <w:r w:rsidRPr="00235E6D">
              <w:rPr>
                <w:sz w:val="20"/>
                <w:szCs w:val="20"/>
              </w:rPr>
              <w:t>тыс.рублей</w:t>
            </w:r>
            <w:proofErr w:type="gramEnd"/>
            <w:r w:rsidRPr="00235E6D">
              <w:rPr>
                <w:sz w:val="20"/>
                <w:szCs w:val="20"/>
              </w:rPr>
              <w:t>), годы</w:t>
            </w:r>
          </w:p>
        </w:tc>
      </w:tr>
      <w:tr w:rsidR="00783BF0" w:rsidRPr="00235E6D" w14:paraId="574FC3EE" w14:textId="77777777" w:rsidTr="00B87EB7">
        <w:tc>
          <w:tcPr>
            <w:tcW w:w="660" w:type="dxa"/>
            <w:vMerge/>
            <w:vAlign w:val="center"/>
          </w:tcPr>
          <w:p w14:paraId="1BBC8F81" w14:textId="77777777" w:rsidR="00783BF0" w:rsidRPr="00235E6D" w:rsidRDefault="00783BF0" w:rsidP="008B5200">
            <w:pPr>
              <w:autoSpaceDE w:val="0"/>
              <w:autoSpaceDN w:val="0"/>
              <w:adjustRightInd w:val="0"/>
              <w:spacing w:line="288" w:lineRule="auto"/>
              <w:jc w:val="center"/>
              <w:rPr>
                <w:sz w:val="20"/>
                <w:szCs w:val="20"/>
              </w:rPr>
            </w:pPr>
          </w:p>
        </w:tc>
        <w:tc>
          <w:tcPr>
            <w:tcW w:w="2743" w:type="dxa"/>
            <w:vMerge/>
            <w:vAlign w:val="center"/>
          </w:tcPr>
          <w:p w14:paraId="2BDA0A8D" w14:textId="77777777" w:rsidR="00783BF0" w:rsidRPr="00235E6D" w:rsidRDefault="00783BF0" w:rsidP="008B5200">
            <w:pPr>
              <w:spacing w:line="288" w:lineRule="auto"/>
              <w:jc w:val="center"/>
              <w:rPr>
                <w:sz w:val="20"/>
                <w:szCs w:val="20"/>
              </w:rPr>
            </w:pPr>
          </w:p>
        </w:tc>
        <w:tc>
          <w:tcPr>
            <w:tcW w:w="3118" w:type="dxa"/>
            <w:vMerge/>
            <w:vAlign w:val="center"/>
          </w:tcPr>
          <w:p w14:paraId="66D39006" w14:textId="77777777" w:rsidR="00783BF0" w:rsidRPr="00235E6D" w:rsidRDefault="00783BF0" w:rsidP="008B5200">
            <w:pPr>
              <w:spacing w:line="288" w:lineRule="auto"/>
              <w:jc w:val="center"/>
              <w:rPr>
                <w:sz w:val="20"/>
                <w:szCs w:val="20"/>
              </w:rPr>
            </w:pPr>
          </w:p>
        </w:tc>
        <w:tc>
          <w:tcPr>
            <w:tcW w:w="2552" w:type="dxa"/>
            <w:vMerge/>
            <w:vAlign w:val="center"/>
          </w:tcPr>
          <w:p w14:paraId="5D4916FC" w14:textId="77777777" w:rsidR="00783BF0" w:rsidRPr="00235E6D" w:rsidRDefault="00783BF0" w:rsidP="008B5200">
            <w:pPr>
              <w:autoSpaceDE w:val="0"/>
              <w:autoSpaceDN w:val="0"/>
              <w:adjustRightInd w:val="0"/>
              <w:spacing w:line="288" w:lineRule="auto"/>
              <w:jc w:val="center"/>
              <w:rPr>
                <w:sz w:val="20"/>
                <w:szCs w:val="20"/>
              </w:rPr>
            </w:pPr>
          </w:p>
        </w:tc>
        <w:tc>
          <w:tcPr>
            <w:tcW w:w="1418" w:type="dxa"/>
            <w:vAlign w:val="center"/>
          </w:tcPr>
          <w:p w14:paraId="5803B576" w14:textId="77777777" w:rsidR="00783BF0" w:rsidRPr="00235E6D" w:rsidRDefault="00783BF0" w:rsidP="008B5200">
            <w:pPr>
              <w:autoSpaceDE w:val="0"/>
              <w:autoSpaceDN w:val="0"/>
              <w:adjustRightInd w:val="0"/>
              <w:spacing w:line="288" w:lineRule="auto"/>
              <w:jc w:val="center"/>
              <w:rPr>
                <w:sz w:val="20"/>
                <w:szCs w:val="20"/>
              </w:rPr>
            </w:pPr>
            <w:r w:rsidRPr="00235E6D">
              <w:rPr>
                <w:sz w:val="20"/>
                <w:szCs w:val="20"/>
              </w:rPr>
              <w:t>202</w:t>
            </w:r>
            <w:r w:rsidR="00235E6D">
              <w:rPr>
                <w:sz w:val="20"/>
                <w:szCs w:val="20"/>
              </w:rPr>
              <w:t>4</w:t>
            </w:r>
          </w:p>
        </w:tc>
        <w:tc>
          <w:tcPr>
            <w:tcW w:w="1276" w:type="dxa"/>
            <w:vAlign w:val="center"/>
          </w:tcPr>
          <w:p w14:paraId="215549A2" w14:textId="77777777" w:rsidR="00783BF0" w:rsidRPr="00235E6D" w:rsidRDefault="00783BF0" w:rsidP="008B5200">
            <w:pPr>
              <w:autoSpaceDE w:val="0"/>
              <w:autoSpaceDN w:val="0"/>
              <w:adjustRightInd w:val="0"/>
              <w:spacing w:line="288" w:lineRule="auto"/>
              <w:jc w:val="center"/>
              <w:rPr>
                <w:sz w:val="20"/>
                <w:szCs w:val="20"/>
              </w:rPr>
            </w:pPr>
            <w:r w:rsidRPr="00235E6D">
              <w:rPr>
                <w:sz w:val="20"/>
                <w:szCs w:val="20"/>
              </w:rPr>
              <w:t>202</w:t>
            </w:r>
            <w:r w:rsidR="00235E6D">
              <w:rPr>
                <w:sz w:val="20"/>
                <w:szCs w:val="20"/>
              </w:rPr>
              <w:t>5</w:t>
            </w:r>
          </w:p>
        </w:tc>
        <w:tc>
          <w:tcPr>
            <w:tcW w:w="1275" w:type="dxa"/>
            <w:vAlign w:val="center"/>
          </w:tcPr>
          <w:p w14:paraId="5FF6968E" w14:textId="77777777" w:rsidR="00783BF0" w:rsidRPr="00235E6D" w:rsidRDefault="00783BF0" w:rsidP="008B5200">
            <w:pPr>
              <w:autoSpaceDE w:val="0"/>
              <w:autoSpaceDN w:val="0"/>
              <w:adjustRightInd w:val="0"/>
              <w:spacing w:line="288" w:lineRule="auto"/>
              <w:jc w:val="center"/>
              <w:rPr>
                <w:sz w:val="20"/>
                <w:szCs w:val="20"/>
              </w:rPr>
            </w:pPr>
            <w:r w:rsidRPr="00235E6D">
              <w:rPr>
                <w:sz w:val="20"/>
                <w:szCs w:val="20"/>
              </w:rPr>
              <w:t>202</w:t>
            </w:r>
            <w:r w:rsidR="00235E6D">
              <w:rPr>
                <w:sz w:val="20"/>
                <w:szCs w:val="20"/>
              </w:rPr>
              <w:t>6</w:t>
            </w:r>
          </w:p>
        </w:tc>
        <w:tc>
          <w:tcPr>
            <w:tcW w:w="2126" w:type="dxa"/>
            <w:vAlign w:val="center"/>
          </w:tcPr>
          <w:p w14:paraId="11FAA319" w14:textId="77777777" w:rsidR="00783BF0" w:rsidRPr="00235E6D" w:rsidRDefault="00783BF0" w:rsidP="008B5200">
            <w:pPr>
              <w:autoSpaceDE w:val="0"/>
              <w:autoSpaceDN w:val="0"/>
              <w:adjustRightInd w:val="0"/>
              <w:spacing w:line="288" w:lineRule="auto"/>
              <w:jc w:val="center"/>
              <w:rPr>
                <w:sz w:val="20"/>
                <w:szCs w:val="20"/>
              </w:rPr>
            </w:pPr>
            <w:r w:rsidRPr="00235E6D">
              <w:rPr>
                <w:sz w:val="20"/>
                <w:szCs w:val="20"/>
              </w:rPr>
              <w:t>Итого на очередной финансовый год и плановый период</w:t>
            </w:r>
          </w:p>
        </w:tc>
      </w:tr>
      <w:tr w:rsidR="00783BF0" w:rsidRPr="00235E6D" w14:paraId="3CE7CF53" w14:textId="77777777" w:rsidTr="00B87EB7">
        <w:trPr>
          <w:trHeight w:val="311"/>
        </w:trPr>
        <w:tc>
          <w:tcPr>
            <w:tcW w:w="660" w:type="dxa"/>
            <w:vAlign w:val="center"/>
          </w:tcPr>
          <w:p w14:paraId="2A1C771A" w14:textId="77777777" w:rsidR="00783BF0" w:rsidRPr="00235E6D" w:rsidRDefault="00783BF0" w:rsidP="008B5200">
            <w:pPr>
              <w:autoSpaceDE w:val="0"/>
              <w:autoSpaceDN w:val="0"/>
              <w:adjustRightInd w:val="0"/>
              <w:spacing w:line="288" w:lineRule="auto"/>
              <w:jc w:val="center"/>
              <w:rPr>
                <w:sz w:val="20"/>
                <w:szCs w:val="20"/>
              </w:rPr>
            </w:pPr>
            <w:r w:rsidRPr="00235E6D">
              <w:rPr>
                <w:sz w:val="20"/>
                <w:szCs w:val="20"/>
              </w:rPr>
              <w:t>1</w:t>
            </w:r>
          </w:p>
        </w:tc>
        <w:tc>
          <w:tcPr>
            <w:tcW w:w="2743" w:type="dxa"/>
            <w:vAlign w:val="center"/>
          </w:tcPr>
          <w:p w14:paraId="2111DAAB" w14:textId="77777777" w:rsidR="00783BF0" w:rsidRPr="00235E6D" w:rsidRDefault="00783BF0" w:rsidP="008B5200">
            <w:pPr>
              <w:autoSpaceDE w:val="0"/>
              <w:autoSpaceDN w:val="0"/>
              <w:adjustRightInd w:val="0"/>
              <w:spacing w:line="288" w:lineRule="auto"/>
              <w:jc w:val="center"/>
              <w:rPr>
                <w:sz w:val="20"/>
                <w:szCs w:val="20"/>
              </w:rPr>
            </w:pPr>
            <w:r w:rsidRPr="00235E6D">
              <w:rPr>
                <w:sz w:val="20"/>
                <w:szCs w:val="20"/>
              </w:rPr>
              <w:t>2</w:t>
            </w:r>
          </w:p>
        </w:tc>
        <w:tc>
          <w:tcPr>
            <w:tcW w:w="3118" w:type="dxa"/>
            <w:vAlign w:val="center"/>
          </w:tcPr>
          <w:p w14:paraId="44FE8AC4" w14:textId="77777777" w:rsidR="00783BF0" w:rsidRPr="00235E6D" w:rsidRDefault="00783BF0" w:rsidP="008B5200">
            <w:pPr>
              <w:autoSpaceDE w:val="0"/>
              <w:autoSpaceDN w:val="0"/>
              <w:adjustRightInd w:val="0"/>
              <w:spacing w:line="288" w:lineRule="auto"/>
              <w:jc w:val="center"/>
              <w:rPr>
                <w:sz w:val="20"/>
                <w:szCs w:val="20"/>
              </w:rPr>
            </w:pPr>
            <w:r w:rsidRPr="00235E6D">
              <w:rPr>
                <w:sz w:val="20"/>
                <w:szCs w:val="20"/>
              </w:rPr>
              <w:t>3</w:t>
            </w:r>
          </w:p>
        </w:tc>
        <w:tc>
          <w:tcPr>
            <w:tcW w:w="2552" w:type="dxa"/>
            <w:vAlign w:val="center"/>
          </w:tcPr>
          <w:p w14:paraId="741E6754" w14:textId="77777777" w:rsidR="00783BF0" w:rsidRPr="00235E6D" w:rsidRDefault="00783BF0" w:rsidP="008B5200">
            <w:pPr>
              <w:autoSpaceDE w:val="0"/>
              <w:autoSpaceDN w:val="0"/>
              <w:adjustRightInd w:val="0"/>
              <w:spacing w:line="288" w:lineRule="auto"/>
              <w:jc w:val="center"/>
              <w:rPr>
                <w:sz w:val="20"/>
                <w:szCs w:val="20"/>
              </w:rPr>
            </w:pPr>
            <w:r w:rsidRPr="00235E6D">
              <w:rPr>
                <w:sz w:val="20"/>
                <w:szCs w:val="20"/>
              </w:rPr>
              <w:t>4</w:t>
            </w:r>
          </w:p>
        </w:tc>
        <w:tc>
          <w:tcPr>
            <w:tcW w:w="1418" w:type="dxa"/>
            <w:vAlign w:val="center"/>
          </w:tcPr>
          <w:p w14:paraId="4D6EF175" w14:textId="77777777" w:rsidR="00783BF0" w:rsidRPr="00235E6D" w:rsidRDefault="00783BF0" w:rsidP="008B5200">
            <w:pPr>
              <w:autoSpaceDE w:val="0"/>
              <w:autoSpaceDN w:val="0"/>
              <w:adjustRightInd w:val="0"/>
              <w:spacing w:line="288" w:lineRule="auto"/>
              <w:jc w:val="center"/>
              <w:rPr>
                <w:sz w:val="20"/>
                <w:szCs w:val="20"/>
              </w:rPr>
            </w:pPr>
            <w:r w:rsidRPr="00235E6D">
              <w:rPr>
                <w:sz w:val="20"/>
                <w:szCs w:val="20"/>
              </w:rPr>
              <w:t>5</w:t>
            </w:r>
          </w:p>
        </w:tc>
        <w:tc>
          <w:tcPr>
            <w:tcW w:w="1276" w:type="dxa"/>
            <w:vAlign w:val="center"/>
          </w:tcPr>
          <w:p w14:paraId="3431FDBB" w14:textId="77777777" w:rsidR="00783BF0" w:rsidRPr="00235E6D" w:rsidRDefault="00783BF0" w:rsidP="008B5200">
            <w:pPr>
              <w:autoSpaceDE w:val="0"/>
              <w:autoSpaceDN w:val="0"/>
              <w:adjustRightInd w:val="0"/>
              <w:spacing w:line="288" w:lineRule="auto"/>
              <w:jc w:val="center"/>
              <w:rPr>
                <w:sz w:val="20"/>
                <w:szCs w:val="20"/>
              </w:rPr>
            </w:pPr>
            <w:r w:rsidRPr="00235E6D">
              <w:rPr>
                <w:sz w:val="20"/>
                <w:szCs w:val="20"/>
              </w:rPr>
              <w:t>6</w:t>
            </w:r>
          </w:p>
        </w:tc>
        <w:tc>
          <w:tcPr>
            <w:tcW w:w="1275" w:type="dxa"/>
            <w:vAlign w:val="center"/>
          </w:tcPr>
          <w:p w14:paraId="7CDFBBCE" w14:textId="77777777" w:rsidR="00783BF0" w:rsidRPr="00235E6D" w:rsidRDefault="00783BF0" w:rsidP="008B5200">
            <w:pPr>
              <w:autoSpaceDE w:val="0"/>
              <w:autoSpaceDN w:val="0"/>
              <w:adjustRightInd w:val="0"/>
              <w:spacing w:line="288" w:lineRule="auto"/>
              <w:jc w:val="center"/>
              <w:rPr>
                <w:sz w:val="20"/>
                <w:szCs w:val="20"/>
              </w:rPr>
            </w:pPr>
            <w:r w:rsidRPr="00235E6D">
              <w:rPr>
                <w:sz w:val="20"/>
                <w:szCs w:val="20"/>
              </w:rPr>
              <w:t>7</w:t>
            </w:r>
          </w:p>
        </w:tc>
        <w:tc>
          <w:tcPr>
            <w:tcW w:w="2126" w:type="dxa"/>
            <w:vAlign w:val="center"/>
          </w:tcPr>
          <w:p w14:paraId="2E34DBFA" w14:textId="77777777" w:rsidR="00783BF0" w:rsidRPr="00235E6D" w:rsidRDefault="00783BF0" w:rsidP="008B5200">
            <w:pPr>
              <w:autoSpaceDE w:val="0"/>
              <w:autoSpaceDN w:val="0"/>
              <w:adjustRightInd w:val="0"/>
              <w:spacing w:line="288" w:lineRule="auto"/>
              <w:jc w:val="center"/>
              <w:rPr>
                <w:sz w:val="20"/>
                <w:szCs w:val="20"/>
              </w:rPr>
            </w:pPr>
            <w:r w:rsidRPr="00235E6D">
              <w:rPr>
                <w:sz w:val="20"/>
                <w:szCs w:val="20"/>
              </w:rPr>
              <w:t>8</w:t>
            </w:r>
          </w:p>
        </w:tc>
      </w:tr>
      <w:tr w:rsidR="008B5200" w:rsidRPr="00235E6D" w14:paraId="0AF9C28F" w14:textId="77777777" w:rsidTr="00B87EB7">
        <w:trPr>
          <w:trHeight w:val="61"/>
        </w:trPr>
        <w:tc>
          <w:tcPr>
            <w:tcW w:w="660" w:type="dxa"/>
            <w:vMerge w:val="restart"/>
          </w:tcPr>
          <w:p w14:paraId="24098443" w14:textId="77777777" w:rsidR="008B5200" w:rsidRPr="00235E6D" w:rsidRDefault="008B5200" w:rsidP="00783BF0">
            <w:pPr>
              <w:autoSpaceDE w:val="0"/>
              <w:autoSpaceDN w:val="0"/>
              <w:adjustRightInd w:val="0"/>
              <w:spacing w:line="288" w:lineRule="auto"/>
              <w:rPr>
                <w:sz w:val="20"/>
                <w:szCs w:val="20"/>
              </w:rPr>
            </w:pPr>
            <w:r w:rsidRPr="00235E6D">
              <w:rPr>
                <w:sz w:val="20"/>
                <w:szCs w:val="20"/>
              </w:rPr>
              <w:t>1</w:t>
            </w:r>
          </w:p>
        </w:tc>
        <w:tc>
          <w:tcPr>
            <w:tcW w:w="2743" w:type="dxa"/>
            <w:vMerge w:val="restart"/>
          </w:tcPr>
          <w:p w14:paraId="1C23C167" w14:textId="77777777" w:rsidR="008B5200" w:rsidRPr="00235E6D" w:rsidRDefault="008B5200" w:rsidP="00783BF0">
            <w:pPr>
              <w:autoSpaceDE w:val="0"/>
              <w:autoSpaceDN w:val="0"/>
              <w:adjustRightInd w:val="0"/>
              <w:spacing w:line="288" w:lineRule="auto"/>
              <w:jc w:val="center"/>
              <w:rPr>
                <w:sz w:val="20"/>
                <w:szCs w:val="20"/>
              </w:rPr>
            </w:pPr>
            <w:r w:rsidRPr="00235E6D">
              <w:rPr>
                <w:sz w:val="20"/>
                <w:szCs w:val="20"/>
              </w:rPr>
              <w:t>Муниципальная программа Партизанского сельсовета</w:t>
            </w:r>
          </w:p>
        </w:tc>
        <w:tc>
          <w:tcPr>
            <w:tcW w:w="3118" w:type="dxa"/>
            <w:vMerge w:val="restart"/>
          </w:tcPr>
          <w:p w14:paraId="22BF55B3" w14:textId="77777777" w:rsidR="008B5200" w:rsidRPr="00235E6D" w:rsidRDefault="008B5200" w:rsidP="00B87EB7">
            <w:pPr>
              <w:spacing w:line="288" w:lineRule="auto"/>
              <w:rPr>
                <w:sz w:val="20"/>
                <w:szCs w:val="20"/>
              </w:rPr>
            </w:pPr>
            <w:r w:rsidRPr="00235E6D">
              <w:rPr>
                <w:sz w:val="20"/>
                <w:szCs w:val="20"/>
              </w:rPr>
              <w:t>«Развитие жилищно-коммунального хозяйства территории сельсовета»</w:t>
            </w:r>
          </w:p>
        </w:tc>
        <w:tc>
          <w:tcPr>
            <w:tcW w:w="2552" w:type="dxa"/>
          </w:tcPr>
          <w:p w14:paraId="2147803B" w14:textId="77777777" w:rsidR="008B5200" w:rsidRPr="008B5200" w:rsidRDefault="008B5200" w:rsidP="00783BF0">
            <w:pPr>
              <w:autoSpaceDE w:val="0"/>
              <w:autoSpaceDN w:val="0"/>
              <w:adjustRightInd w:val="0"/>
              <w:spacing w:line="288" w:lineRule="auto"/>
              <w:rPr>
                <w:b/>
                <w:sz w:val="20"/>
                <w:szCs w:val="20"/>
              </w:rPr>
            </w:pPr>
            <w:r w:rsidRPr="008B5200">
              <w:rPr>
                <w:b/>
                <w:sz w:val="20"/>
                <w:szCs w:val="20"/>
              </w:rPr>
              <w:t>Всего</w:t>
            </w:r>
          </w:p>
        </w:tc>
        <w:tc>
          <w:tcPr>
            <w:tcW w:w="1418" w:type="dxa"/>
          </w:tcPr>
          <w:p w14:paraId="4F0F26DB" w14:textId="77777777" w:rsidR="008B5200" w:rsidRPr="006C7F25" w:rsidRDefault="008B5200" w:rsidP="008B5200">
            <w:pPr>
              <w:autoSpaceDE w:val="0"/>
              <w:autoSpaceDN w:val="0"/>
              <w:adjustRightInd w:val="0"/>
              <w:spacing w:line="288" w:lineRule="auto"/>
              <w:jc w:val="right"/>
              <w:rPr>
                <w:b/>
                <w:sz w:val="20"/>
                <w:szCs w:val="20"/>
              </w:rPr>
            </w:pPr>
            <w:r w:rsidRPr="006C7F25">
              <w:rPr>
                <w:b/>
                <w:sz w:val="20"/>
                <w:szCs w:val="20"/>
              </w:rPr>
              <w:t>3</w:t>
            </w:r>
            <w:r>
              <w:rPr>
                <w:b/>
                <w:sz w:val="20"/>
                <w:szCs w:val="20"/>
              </w:rPr>
              <w:t xml:space="preserve"> </w:t>
            </w:r>
            <w:r w:rsidRPr="006C7F25">
              <w:rPr>
                <w:b/>
                <w:sz w:val="20"/>
                <w:szCs w:val="20"/>
              </w:rPr>
              <w:t>602,0</w:t>
            </w:r>
          </w:p>
        </w:tc>
        <w:tc>
          <w:tcPr>
            <w:tcW w:w="1276" w:type="dxa"/>
          </w:tcPr>
          <w:p w14:paraId="13528E15" w14:textId="77777777" w:rsidR="008B5200" w:rsidRPr="006C7F25" w:rsidRDefault="008B5200" w:rsidP="008B5200">
            <w:pPr>
              <w:autoSpaceDE w:val="0"/>
              <w:autoSpaceDN w:val="0"/>
              <w:adjustRightInd w:val="0"/>
              <w:spacing w:line="288" w:lineRule="auto"/>
              <w:jc w:val="right"/>
              <w:rPr>
                <w:b/>
                <w:sz w:val="20"/>
                <w:szCs w:val="20"/>
              </w:rPr>
            </w:pPr>
            <w:r>
              <w:rPr>
                <w:b/>
                <w:sz w:val="20"/>
                <w:szCs w:val="20"/>
              </w:rPr>
              <w:t>3 607,5</w:t>
            </w:r>
          </w:p>
        </w:tc>
        <w:tc>
          <w:tcPr>
            <w:tcW w:w="1275" w:type="dxa"/>
          </w:tcPr>
          <w:p w14:paraId="61216C08" w14:textId="77777777" w:rsidR="008B5200" w:rsidRPr="006C7F25" w:rsidRDefault="008B5200" w:rsidP="008B5200">
            <w:pPr>
              <w:autoSpaceDE w:val="0"/>
              <w:autoSpaceDN w:val="0"/>
              <w:adjustRightInd w:val="0"/>
              <w:spacing w:line="288" w:lineRule="auto"/>
              <w:jc w:val="right"/>
              <w:rPr>
                <w:b/>
                <w:sz w:val="20"/>
                <w:szCs w:val="20"/>
              </w:rPr>
            </w:pPr>
            <w:r>
              <w:rPr>
                <w:b/>
                <w:sz w:val="20"/>
                <w:szCs w:val="20"/>
              </w:rPr>
              <w:t>3 613,</w:t>
            </w:r>
            <w:r w:rsidR="0015526E">
              <w:rPr>
                <w:b/>
                <w:sz w:val="20"/>
                <w:szCs w:val="20"/>
              </w:rPr>
              <w:t>2</w:t>
            </w:r>
          </w:p>
        </w:tc>
        <w:tc>
          <w:tcPr>
            <w:tcW w:w="2126" w:type="dxa"/>
          </w:tcPr>
          <w:p w14:paraId="5A3A55C8" w14:textId="77777777" w:rsidR="008B5200" w:rsidRPr="006C7F25" w:rsidRDefault="008B5200" w:rsidP="008B5200">
            <w:pPr>
              <w:spacing w:line="288" w:lineRule="auto"/>
              <w:jc w:val="right"/>
              <w:rPr>
                <w:b/>
                <w:sz w:val="20"/>
                <w:szCs w:val="20"/>
              </w:rPr>
            </w:pPr>
            <w:r>
              <w:rPr>
                <w:b/>
                <w:sz w:val="20"/>
                <w:szCs w:val="20"/>
              </w:rPr>
              <w:t>10 822,</w:t>
            </w:r>
            <w:r w:rsidR="0015526E">
              <w:rPr>
                <w:b/>
                <w:sz w:val="20"/>
                <w:szCs w:val="20"/>
              </w:rPr>
              <w:t>7</w:t>
            </w:r>
          </w:p>
        </w:tc>
      </w:tr>
      <w:tr w:rsidR="00783BF0" w:rsidRPr="00235E6D" w14:paraId="6D73C106" w14:textId="77777777" w:rsidTr="00B87EB7">
        <w:trPr>
          <w:trHeight w:val="246"/>
        </w:trPr>
        <w:tc>
          <w:tcPr>
            <w:tcW w:w="660" w:type="dxa"/>
            <w:vMerge/>
          </w:tcPr>
          <w:p w14:paraId="2AA9A6D1" w14:textId="77777777" w:rsidR="00783BF0" w:rsidRPr="00235E6D" w:rsidRDefault="00783BF0" w:rsidP="00783BF0">
            <w:pPr>
              <w:autoSpaceDE w:val="0"/>
              <w:autoSpaceDN w:val="0"/>
              <w:adjustRightInd w:val="0"/>
              <w:spacing w:line="288" w:lineRule="auto"/>
              <w:jc w:val="center"/>
              <w:rPr>
                <w:sz w:val="20"/>
                <w:szCs w:val="20"/>
              </w:rPr>
            </w:pPr>
          </w:p>
        </w:tc>
        <w:tc>
          <w:tcPr>
            <w:tcW w:w="2743" w:type="dxa"/>
            <w:vMerge/>
          </w:tcPr>
          <w:p w14:paraId="4971629D" w14:textId="77777777" w:rsidR="00783BF0" w:rsidRPr="00235E6D" w:rsidRDefault="00783BF0" w:rsidP="00783BF0">
            <w:pPr>
              <w:autoSpaceDE w:val="0"/>
              <w:autoSpaceDN w:val="0"/>
              <w:adjustRightInd w:val="0"/>
              <w:spacing w:line="288" w:lineRule="auto"/>
              <w:jc w:val="center"/>
              <w:rPr>
                <w:sz w:val="20"/>
                <w:szCs w:val="20"/>
              </w:rPr>
            </w:pPr>
          </w:p>
        </w:tc>
        <w:tc>
          <w:tcPr>
            <w:tcW w:w="3118" w:type="dxa"/>
            <w:vMerge/>
          </w:tcPr>
          <w:p w14:paraId="1DE0EDD7" w14:textId="77777777" w:rsidR="00783BF0" w:rsidRPr="00235E6D" w:rsidRDefault="00783BF0" w:rsidP="00783BF0">
            <w:pPr>
              <w:spacing w:line="288" w:lineRule="auto"/>
              <w:jc w:val="both"/>
              <w:rPr>
                <w:sz w:val="20"/>
                <w:szCs w:val="20"/>
              </w:rPr>
            </w:pPr>
          </w:p>
        </w:tc>
        <w:tc>
          <w:tcPr>
            <w:tcW w:w="2552" w:type="dxa"/>
          </w:tcPr>
          <w:p w14:paraId="59110B8C" w14:textId="77777777" w:rsidR="00783BF0" w:rsidRPr="00235E6D" w:rsidRDefault="00783BF0" w:rsidP="00783BF0">
            <w:pPr>
              <w:autoSpaceDE w:val="0"/>
              <w:autoSpaceDN w:val="0"/>
              <w:adjustRightInd w:val="0"/>
              <w:spacing w:line="288" w:lineRule="auto"/>
              <w:rPr>
                <w:sz w:val="20"/>
                <w:szCs w:val="20"/>
              </w:rPr>
            </w:pPr>
            <w:r w:rsidRPr="00235E6D">
              <w:rPr>
                <w:sz w:val="20"/>
                <w:szCs w:val="20"/>
              </w:rPr>
              <w:t>В том числе:</w:t>
            </w:r>
          </w:p>
        </w:tc>
        <w:tc>
          <w:tcPr>
            <w:tcW w:w="1418" w:type="dxa"/>
          </w:tcPr>
          <w:p w14:paraId="7DF4EDC5" w14:textId="77777777" w:rsidR="00783BF0" w:rsidRPr="00235E6D" w:rsidRDefault="00783BF0" w:rsidP="008B5200">
            <w:pPr>
              <w:autoSpaceDE w:val="0"/>
              <w:autoSpaceDN w:val="0"/>
              <w:adjustRightInd w:val="0"/>
              <w:spacing w:line="288" w:lineRule="auto"/>
              <w:jc w:val="right"/>
              <w:rPr>
                <w:sz w:val="20"/>
                <w:szCs w:val="20"/>
              </w:rPr>
            </w:pPr>
          </w:p>
        </w:tc>
        <w:tc>
          <w:tcPr>
            <w:tcW w:w="1276" w:type="dxa"/>
          </w:tcPr>
          <w:p w14:paraId="38529EB2" w14:textId="77777777" w:rsidR="00783BF0" w:rsidRPr="00235E6D" w:rsidRDefault="00783BF0" w:rsidP="008B5200">
            <w:pPr>
              <w:autoSpaceDE w:val="0"/>
              <w:autoSpaceDN w:val="0"/>
              <w:adjustRightInd w:val="0"/>
              <w:spacing w:line="288" w:lineRule="auto"/>
              <w:jc w:val="right"/>
              <w:rPr>
                <w:sz w:val="20"/>
                <w:szCs w:val="20"/>
              </w:rPr>
            </w:pPr>
          </w:p>
        </w:tc>
        <w:tc>
          <w:tcPr>
            <w:tcW w:w="1275" w:type="dxa"/>
          </w:tcPr>
          <w:p w14:paraId="549EDD84" w14:textId="77777777" w:rsidR="00783BF0" w:rsidRPr="00235E6D" w:rsidRDefault="00783BF0" w:rsidP="008B5200">
            <w:pPr>
              <w:autoSpaceDE w:val="0"/>
              <w:autoSpaceDN w:val="0"/>
              <w:adjustRightInd w:val="0"/>
              <w:spacing w:line="288" w:lineRule="auto"/>
              <w:jc w:val="right"/>
              <w:rPr>
                <w:sz w:val="20"/>
                <w:szCs w:val="20"/>
              </w:rPr>
            </w:pPr>
          </w:p>
        </w:tc>
        <w:tc>
          <w:tcPr>
            <w:tcW w:w="2126" w:type="dxa"/>
          </w:tcPr>
          <w:p w14:paraId="6DA4FC66" w14:textId="77777777" w:rsidR="00783BF0" w:rsidRPr="00235E6D" w:rsidRDefault="00783BF0" w:rsidP="008B5200">
            <w:pPr>
              <w:autoSpaceDE w:val="0"/>
              <w:autoSpaceDN w:val="0"/>
              <w:adjustRightInd w:val="0"/>
              <w:spacing w:line="288" w:lineRule="auto"/>
              <w:jc w:val="right"/>
              <w:rPr>
                <w:sz w:val="20"/>
                <w:szCs w:val="20"/>
              </w:rPr>
            </w:pPr>
          </w:p>
        </w:tc>
      </w:tr>
      <w:tr w:rsidR="00783BF0" w:rsidRPr="00235E6D" w14:paraId="453D9043" w14:textId="77777777" w:rsidTr="00B87EB7">
        <w:trPr>
          <w:trHeight w:val="187"/>
        </w:trPr>
        <w:tc>
          <w:tcPr>
            <w:tcW w:w="660" w:type="dxa"/>
            <w:vMerge/>
          </w:tcPr>
          <w:p w14:paraId="0CC0F9A5" w14:textId="77777777" w:rsidR="00783BF0" w:rsidRPr="00235E6D" w:rsidRDefault="00783BF0" w:rsidP="00783BF0">
            <w:pPr>
              <w:autoSpaceDE w:val="0"/>
              <w:autoSpaceDN w:val="0"/>
              <w:adjustRightInd w:val="0"/>
              <w:spacing w:line="288" w:lineRule="auto"/>
              <w:jc w:val="center"/>
              <w:rPr>
                <w:sz w:val="20"/>
                <w:szCs w:val="20"/>
              </w:rPr>
            </w:pPr>
          </w:p>
        </w:tc>
        <w:tc>
          <w:tcPr>
            <w:tcW w:w="2743" w:type="dxa"/>
            <w:vMerge/>
          </w:tcPr>
          <w:p w14:paraId="6235E929" w14:textId="77777777" w:rsidR="00783BF0" w:rsidRPr="00235E6D" w:rsidRDefault="00783BF0" w:rsidP="00783BF0">
            <w:pPr>
              <w:autoSpaceDE w:val="0"/>
              <w:autoSpaceDN w:val="0"/>
              <w:adjustRightInd w:val="0"/>
              <w:spacing w:line="288" w:lineRule="auto"/>
              <w:jc w:val="center"/>
              <w:rPr>
                <w:sz w:val="20"/>
                <w:szCs w:val="20"/>
              </w:rPr>
            </w:pPr>
          </w:p>
        </w:tc>
        <w:tc>
          <w:tcPr>
            <w:tcW w:w="3118" w:type="dxa"/>
            <w:vMerge/>
          </w:tcPr>
          <w:p w14:paraId="493EA8E7" w14:textId="77777777" w:rsidR="00783BF0" w:rsidRPr="00235E6D" w:rsidRDefault="00783BF0" w:rsidP="00783BF0">
            <w:pPr>
              <w:spacing w:line="288" w:lineRule="auto"/>
              <w:jc w:val="both"/>
              <w:rPr>
                <w:sz w:val="20"/>
                <w:szCs w:val="20"/>
              </w:rPr>
            </w:pPr>
          </w:p>
        </w:tc>
        <w:tc>
          <w:tcPr>
            <w:tcW w:w="2552" w:type="dxa"/>
          </w:tcPr>
          <w:p w14:paraId="03E28C0D" w14:textId="77777777" w:rsidR="00783BF0" w:rsidRPr="00235E6D" w:rsidRDefault="00783BF0" w:rsidP="00783BF0">
            <w:pPr>
              <w:autoSpaceDE w:val="0"/>
              <w:autoSpaceDN w:val="0"/>
              <w:adjustRightInd w:val="0"/>
              <w:spacing w:line="288" w:lineRule="auto"/>
              <w:rPr>
                <w:sz w:val="20"/>
                <w:szCs w:val="20"/>
              </w:rPr>
            </w:pPr>
            <w:r w:rsidRPr="00235E6D">
              <w:rPr>
                <w:sz w:val="20"/>
                <w:szCs w:val="20"/>
              </w:rPr>
              <w:t xml:space="preserve">Федеральный бюджет </w:t>
            </w:r>
          </w:p>
        </w:tc>
        <w:tc>
          <w:tcPr>
            <w:tcW w:w="1418" w:type="dxa"/>
          </w:tcPr>
          <w:p w14:paraId="252371F1" w14:textId="77777777" w:rsidR="00783BF0" w:rsidRPr="00235E6D" w:rsidRDefault="00783BF0" w:rsidP="008B5200">
            <w:pPr>
              <w:spacing w:line="288" w:lineRule="auto"/>
              <w:jc w:val="right"/>
              <w:rPr>
                <w:sz w:val="20"/>
                <w:szCs w:val="20"/>
              </w:rPr>
            </w:pPr>
            <w:r w:rsidRPr="00235E6D">
              <w:rPr>
                <w:sz w:val="20"/>
                <w:szCs w:val="20"/>
              </w:rPr>
              <w:t>0,0</w:t>
            </w:r>
          </w:p>
        </w:tc>
        <w:tc>
          <w:tcPr>
            <w:tcW w:w="1276" w:type="dxa"/>
          </w:tcPr>
          <w:p w14:paraId="5BD6EC43" w14:textId="77777777" w:rsidR="00783BF0" w:rsidRPr="00235E6D" w:rsidRDefault="00783BF0" w:rsidP="008B5200">
            <w:pPr>
              <w:spacing w:line="288" w:lineRule="auto"/>
              <w:jc w:val="right"/>
              <w:rPr>
                <w:sz w:val="20"/>
                <w:szCs w:val="20"/>
              </w:rPr>
            </w:pPr>
            <w:r w:rsidRPr="00235E6D">
              <w:rPr>
                <w:sz w:val="20"/>
                <w:szCs w:val="20"/>
              </w:rPr>
              <w:t>0,0</w:t>
            </w:r>
          </w:p>
        </w:tc>
        <w:tc>
          <w:tcPr>
            <w:tcW w:w="1275" w:type="dxa"/>
          </w:tcPr>
          <w:p w14:paraId="5F32ABA4" w14:textId="77777777" w:rsidR="00783BF0" w:rsidRPr="00235E6D" w:rsidRDefault="00783BF0" w:rsidP="008B5200">
            <w:pPr>
              <w:spacing w:line="288" w:lineRule="auto"/>
              <w:jc w:val="right"/>
              <w:rPr>
                <w:sz w:val="20"/>
                <w:szCs w:val="20"/>
              </w:rPr>
            </w:pPr>
            <w:r w:rsidRPr="00235E6D">
              <w:rPr>
                <w:sz w:val="20"/>
                <w:szCs w:val="20"/>
              </w:rPr>
              <w:t>0,0</w:t>
            </w:r>
          </w:p>
        </w:tc>
        <w:tc>
          <w:tcPr>
            <w:tcW w:w="2126" w:type="dxa"/>
          </w:tcPr>
          <w:p w14:paraId="35EFA299" w14:textId="77777777" w:rsidR="00783BF0" w:rsidRPr="00235E6D" w:rsidRDefault="00783BF0" w:rsidP="008B5200">
            <w:pPr>
              <w:spacing w:line="288" w:lineRule="auto"/>
              <w:jc w:val="right"/>
              <w:rPr>
                <w:sz w:val="20"/>
                <w:szCs w:val="20"/>
              </w:rPr>
            </w:pPr>
            <w:r w:rsidRPr="00235E6D">
              <w:rPr>
                <w:sz w:val="20"/>
                <w:szCs w:val="20"/>
              </w:rPr>
              <w:t>0,0</w:t>
            </w:r>
          </w:p>
        </w:tc>
      </w:tr>
      <w:tr w:rsidR="00783BF0" w:rsidRPr="00235E6D" w14:paraId="1B560C48" w14:textId="77777777" w:rsidTr="00B87EB7">
        <w:trPr>
          <w:trHeight w:val="181"/>
        </w:trPr>
        <w:tc>
          <w:tcPr>
            <w:tcW w:w="660" w:type="dxa"/>
            <w:vMerge/>
          </w:tcPr>
          <w:p w14:paraId="65D43B85" w14:textId="77777777" w:rsidR="00783BF0" w:rsidRPr="00235E6D" w:rsidRDefault="00783BF0" w:rsidP="00783BF0">
            <w:pPr>
              <w:autoSpaceDE w:val="0"/>
              <w:autoSpaceDN w:val="0"/>
              <w:adjustRightInd w:val="0"/>
              <w:spacing w:line="288" w:lineRule="auto"/>
              <w:jc w:val="center"/>
              <w:rPr>
                <w:sz w:val="20"/>
                <w:szCs w:val="20"/>
              </w:rPr>
            </w:pPr>
          </w:p>
        </w:tc>
        <w:tc>
          <w:tcPr>
            <w:tcW w:w="2743" w:type="dxa"/>
            <w:vMerge/>
          </w:tcPr>
          <w:p w14:paraId="19FC4DB6" w14:textId="77777777" w:rsidR="00783BF0" w:rsidRPr="00235E6D" w:rsidRDefault="00783BF0" w:rsidP="00783BF0">
            <w:pPr>
              <w:autoSpaceDE w:val="0"/>
              <w:autoSpaceDN w:val="0"/>
              <w:adjustRightInd w:val="0"/>
              <w:spacing w:line="288" w:lineRule="auto"/>
              <w:jc w:val="center"/>
              <w:rPr>
                <w:sz w:val="20"/>
                <w:szCs w:val="20"/>
              </w:rPr>
            </w:pPr>
          </w:p>
        </w:tc>
        <w:tc>
          <w:tcPr>
            <w:tcW w:w="3118" w:type="dxa"/>
            <w:vMerge/>
          </w:tcPr>
          <w:p w14:paraId="7F3E0446" w14:textId="77777777" w:rsidR="00783BF0" w:rsidRPr="00235E6D" w:rsidRDefault="00783BF0" w:rsidP="00783BF0">
            <w:pPr>
              <w:spacing w:line="288" w:lineRule="auto"/>
              <w:jc w:val="both"/>
              <w:rPr>
                <w:sz w:val="20"/>
                <w:szCs w:val="20"/>
              </w:rPr>
            </w:pPr>
          </w:p>
        </w:tc>
        <w:tc>
          <w:tcPr>
            <w:tcW w:w="2552" w:type="dxa"/>
          </w:tcPr>
          <w:p w14:paraId="0936E460" w14:textId="77777777" w:rsidR="00783BF0" w:rsidRPr="00235E6D" w:rsidRDefault="00783BF0" w:rsidP="00783BF0">
            <w:pPr>
              <w:autoSpaceDE w:val="0"/>
              <w:autoSpaceDN w:val="0"/>
              <w:adjustRightInd w:val="0"/>
              <w:spacing w:line="288" w:lineRule="auto"/>
              <w:rPr>
                <w:sz w:val="20"/>
                <w:szCs w:val="20"/>
              </w:rPr>
            </w:pPr>
            <w:r w:rsidRPr="00235E6D">
              <w:rPr>
                <w:sz w:val="20"/>
                <w:szCs w:val="20"/>
              </w:rPr>
              <w:t xml:space="preserve">Краевой бюджет </w:t>
            </w:r>
          </w:p>
        </w:tc>
        <w:tc>
          <w:tcPr>
            <w:tcW w:w="1418" w:type="dxa"/>
          </w:tcPr>
          <w:p w14:paraId="19E3DC91" w14:textId="77777777" w:rsidR="00783BF0" w:rsidRPr="00235E6D" w:rsidRDefault="00783BF0" w:rsidP="008B5200">
            <w:pPr>
              <w:spacing w:line="288" w:lineRule="auto"/>
              <w:jc w:val="right"/>
              <w:rPr>
                <w:sz w:val="20"/>
                <w:szCs w:val="20"/>
              </w:rPr>
            </w:pPr>
            <w:r w:rsidRPr="00235E6D">
              <w:rPr>
                <w:sz w:val="20"/>
                <w:szCs w:val="20"/>
              </w:rPr>
              <w:t>0,0</w:t>
            </w:r>
          </w:p>
        </w:tc>
        <w:tc>
          <w:tcPr>
            <w:tcW w:w="1276" w:type="dxa"/>
          </w:tcPr>
          <w:p w14:paraId="5591682A" w14:textId="77777777" w:rsidR="00783BF0" w:rsidRPr="00235E6D" w:rsidRDefault="00783BF0" w:rsidP="008B5200">
            <w:pPr>
              <w:spacing w:line="288" w:lineRule="auto"/>
              <w:jc w:val="right"/>
              <w:rPr>
                <w:sz w:val="20"/>
                <w:szCs w:val="20"/>
              </w:rPr>
            </w:pPr>
            <w:r w:rsidRPr="00235E6D">
              <w:rPr>
                <w:sz w:val="20"/>
                <w:szCs w:val="20"/>
              </w:rPr>
              <w:t>0,0</w:t>
            </w:r>
          </w:p>
        </w:tc>
        <w:tc>
          <w:tcPr>
            <w:tcW w:w="1275" w:type="dxa"/>
          </w:tcPr>
          <w:p w14:paraId="4655E3A8" w14:textId="77777777" w:rsidR="00783BF0" w:rsidRPr="00235E6D" w:rsidRDefault="00783BF0" w:rsidP="008B5200">
            <w:pPr>
              <w:spacing w:line="288" w:lineRule="auto"/>
              <w:jc w:val="right"/>
              <w:rPr>
                <w:sz w:val="20"/>
                <w:szCs w:val="20"/>
              </w:rPr>
            </w:pPr>
            <w:r w:rsidRPr="00235E6D">
              <w:rPr>
                <w:sz w:val="20"/>
                <w:szCs w:val="20"/>
              </w:rPr>
              <w:t>0,0</w:t>
            </w:r>
          </w:p>
        </w:tc>
        <w:tc>
          <w:tcPr>
            <w:tcW w:w="2126" w:type="dxa"/>
          </w:tcPr>
          <w:p w14:paraId="680B7A0C" w14:textId="77777777" w:rsidR="00783BF0" w:rsidRPr="00235E6D" w:rsidRDefault="00783BF0" w:rsidP="008B5200">
            <w:pPr>
              <w:spacing w:line="288" w:lineRule="auto"/>
              <w:jc w:val="right"/>
              <w:rPr>
                <w:sz w:val="20"/>
                <w:szCs w:val="20"/>
              </w:rPr>
            </w:pPr>
            <w:r w:rsidRPr="00235E6D">
              <w:rPr>
                <w:sz w:val="20"/>
                <w:szCs w:val="20"/>
              </w:rPr>
              <w:t>0,0</w:t>
            </w:r>
          </w:p>
        </w:tc>
      </w:tr>
      <w:tr w:rsidR="00783BF0" w:rsidRPr="00235E6D" w14:paraId="4EA2B45B" w14:textId="77777777" w:rsidTr="00B87EB7">
        <w:trPr>
          <w:trHeight w:val="243"/>
        </w:trPr>
        <w:tc>
          <w:tcPr>
            <w:tcW w:w="660" w:type="dxa"/>
            <w:vMerge/>
          </w:tcPr>
          <w:p w14:paraId="4F21EB8A" w14:textId="77777777" w:rsidR="00783BF0" w:rsidRPr="00235E6D" w:rsidRDefault="00783BF0" w:rsidP="00783BF0">
            <w:pPr>
              <w:autoSpaceDE w:val="0"/>
              <w:autoSpaceDN w:val="0"/>
              <w:adjustRightInd w:val="0"/>
              <w:spacing w:line="288" w:lineRule="auto"/>
              <w:jc w:val="center"/>
              <w:rPr>
                <w:sz w:val="20"/>
                <w:szCs w:val="20"/>
              </w:rPr>
            </w:pPr>
          </w:p>
        </w:tc>
        <w:tc>
          <w:tcPr>
            <w:tcW w:w="2743" w:type="dxa"/>
            <w:vMerge/>
          </w:tcPr>
          <w:p w14:paraId="6355EE9D" w14:textId="77777777" w:rsidR="00783BF0" w:rsidRPr="00235E6D" w:rsidRDefault="00783BF0" w:rsidP="00783BF0">
            <w:pPr>
              <w:autoSpaceDE w:val="0"/>
              <w:autoSpaceDN w:val="0"/>
              <w:adjustRightInd w:val="0"/>
              <w:spacing w:line="288" w:lineRule="auto"/>
              <w:jc w:val="center"/>
              <w:rPr>
                <w:sz w:val="20"/>
                <w:szCs w:val="20"/>
              </w:rPr>
            </w:pPr>
          </w:p>
        </w:tc>
        <w:tc>
          <w:tcPr>
            <w:tcW w:w="3118" w:type="dxa"/>
            <w:vMerge/>
          </w:tcPr>
          <w:p w14:paraId="72AFE2EF" w14:textId="77777777" w:rsidR="00783BF0" w:rsidRPr="00235E6D" w:rsidRDefault="00783BF0" w:rsidP="00783BF0">
            <w:pPr>
              <w:spacing w:line="288" w:lineRule="auto"/>
              <w:jc w:val="both"/>
              <w:rPr>
                <w:sz w:val="20"/>
                <w:szCs w:val="20"/>
              </w:rPr>
            </w:pPr>
          </w:p>
        </w:tc>
        <w:tc>
          <w:tcPr>
            <w:tcW w:w="2552" w:type="dxa"/>
          </w:tcPr>
          <w:p w14:paraId="60A1EC39" w14:textId="77777777" w:rsidR="00783BF0" w:rsidRPr="00235E6D" w:rsidRDefault="00783BF0" w:rsidP="00783BF0">
            <w:pPr>
              <w:autoSpaceDE w:val="0"/>
              <w:autoSpaceDN w:val="0"/>
              <w:adjustRightInd w:val="0"/>
              <w:spacing w:line="288" w:lineRule="auto"/>
              <w:rPr>
                <w:sz w:val="20"/>
                <w:szCs w:val="20"/>
              </w:rPr>
            </w:pPr>
            <w:r w:rsidRPr="00235E6D">
              <w:rPr>
                <w:sz w:val="20"/>
                <w:szCs w:val="20"/>
              </w:rPr>
              <w:t xml:space="preserve">Внебюджетные источники </w:t>
            </w:r>
          </w:p>
        </w:tc>
        <w:tc>
          <w:tcPr>
            <w:tcW w:w="1418" w:type="dxa"/>
          </w:tcPr>
          <w:p w14:paraId="3EF03B39" w14:textId="77777777" w:rsidR="00783BF0" w:rsidRPr="00235E6D" w:rsidRDefault="00783BF0" w:rsidP="008B5200">
            <w:pPr>
              <w:spacing w:line="288" w:lineRule="auto"/>
              <w:jc w:val="right"/>
              <w:rPr>
                <w:sz w:val="20"/>
                <w:szCs w:val="20"/>
              </w:rPr>
            </w:pPr>
            <w:r w:rsidRPr="00235E6D">
              <w:rPr>
                <w:sz w:val="20"/>
                <w:szCs w:val="20"/>
              </w:rPr>
              <w:t>0,0</w:t>
            </w:r>
          </w:p>
        </w:tc>
        <w:tc>
          <w:tcPr>
            <w:tcW w:w="1276" w:type="dxa"/>
          </w:tcPr>
          <w:p w14:paraId="211CBE7E" w14:textId="77777777" w:rsidR="00783BF0" w:rsidRPr="00235E6D" w:rsidRDefault="00783BF0" w:rsidP="008B5200">
            <w:pPr>
              <w:spacing w:line="288" w:lineRule="auto"/>
              <w:jc w:val="right"/>
              <w:rPr>
                <w:sz w:val="20"/>
                <w:szCs w:val="20"/>
              </w:rPr>
            </w:pPr>
            <w:r w:rsidRPr="00235E6D">
              <w:rPr>
                <w:sz w:val="20"/>
                <w:szCs w:val="20"/>
              </w:rPr>
              <w:t>0,0</w:t>
            </w:r>
          </w:p>
        </w:tc>
        <w:tc>
          <w:tcPr>
            <w:tcW w:w="1275" w:type="dxa"/>
          </w:tcPr>
          <w:p w14:paraId="66C4B7DF" w14:textId="77777777" w:rsidR="00783BF0" w:rsidRPr="00235E6D" w:rsidRDefault="00783BF0" w:rsidP="008B5200">
            <w:pPr>
              <w:spacing w:line="288" w:lineRule="auto"/>
              <w:jc w:val="right"/>
              <w:rPr>
                <w:sz w:val="20"/>
                <w:szCs w:val="20"/>
              </w:rPr>
            </w:pPr>
            <w:r w:rsidRPr="00235E6D">
              <w:rPr>
                <w:sz w:val="20"/>
                <w:szCs w:val="20"/>
              </w:rPr>
              <w:t>0,0</w:t>
            </w:r>
          </w:p>
        </w:tc>
        <w:tc>
          <w:tcPr>
            <w:tcW w:w="2126" w:type="dxa"/>
          </w:tcPr>
          <w:p w14:paraId="23CEC685" w14:textId="77777777" w:rsidR="00783BF0" w:rsidRPr="00235E6D" w:rsidRDefault="00783BF0" w:rsidP="008B5200">
            <w:pPr>
              <w:spacing w:line="288" w:lineRule="auto"/>
              <w:jc w:val="right"/>
              <w:rPr>
                <w:sz w:val="20"/>
                <w:szCs w:val="20"/>
              </w:rPr>
            </w:pPr>
            <w:r w:rsidRPr="00235E6D">
              <w:rPr>
                <w:sz w:val="20"/>
                <w:szCs w:val="20"/>
              </w:rPr>
              <w:t>0,0</w:t>
            </w:r>
          </w:p>
        </w:tc>
      </w:tr>
      <w:tr w:rsidR="00783BF0" w:rsidRPr="00235E6D" w14:paraId="2CD5DAE0" w14:textId="77777777" w:rsidTr="00B87EB7">
        <w:trPr>
          <w:trHeight w:val="242"/>
        </w:trPr>
        <w:tc>
          <w:tcPr>
            <w:tcW w:w="660" w:type="dxa"/>
            <w:vMerge/>
          </w:tcPr>
          <w:p w14:paraId="52EDF14E" w14:textId="77777777" w:rsidR="00783BF0" w:rsidRPr="00235E6D" w:rsidRDefault="00783BF0" w:rsidP="00783BF0">
            <w:pPr>
              <w:autoSpaceDE w:val="0"/>
              <w:autoSpaceDN w:val="0"/>
              <w:adjustRightInd w:val="0"/>
              <w:spacing w:line="288" w:lineRule="auto"/>
              <w:jc w:val="center"/>
              <w:rPr>
                <w:sz w:val="20"/>
                <w:szCs w:val="20"/>
              </w:rPr>
            </w:pPr>
          </w:p>
        </w:tc>
        <w:tc>
          <w:tcPr>
            <w:tcW w:w="2743" w:type="dxa"/>
            <w:vMerge/>
          </w:tcPr>
          <w:p w14:paraId="0D4F2CE8" w14:textId="77777777" w:rsidR="00783BF0" w:rsidRPr="00235E6D" w:rsidRDefault="00783BF0" w:rsidP="00783BF0">
            <w:pPr>
              <w:autoSpaceDE w:val="0"/>
              <w:autoSpaceDN w:val="0"/>
              <w:adjustRightInd w:val="0"/>
              <w:spacing w:line="288" w:lineRule="auto"/>
              <w:jc w:val="center"/>
              <w:rPr>
                <w:sz w:val="20"/>
                <w:szCs w:val="20"/>
              </w:rPr>
            </w:pPr>
          </w:p>
        </w:tc>
        <w:tc>
          <w:tcPr>
            <w:tcW w:w="3118" w:type="dxa"/>
            <w:vMerge/>
          </w:tcPr>
          <w:p w14:paraId="317A8584" w14:textId="77777777" w:rsidR="00783BF0" w:rsidRPr="00235E6D" w:rsidRDefault="00783BF0" w:rsidP="00783BF0">
            <w:pPr>
              <w:spacing w:line="288" w:lineRule="auto"/>
              <w:jc w:val="both"/>
              <w:rPr>
                <w:sz w:val="20"/>
                <w:szCs w:val="20"/>
              </w:rPr>
            </w:pPr>
          </w:p>
        </w:tc>
        <w:tc>
          <w:tcPr>
            <w:tcW w:w="2552" w:type="dxa"/>
          </w:tcPr>
          <w:p w14:paraId="4460EC80" w14:textId="77777777" w:rsidR="00783BF0" w:rsidRPr="00235E6D" w:rsidRDefault="00783BF0" w:rsidP="00783BF0">
            <w:pPr>
              <w:autoSpaceDE w:val="0"/>
              <w:autoSpaceDN w:val="0"/>
              <w:adjustRightInd w:val="0"/>
              <w:spacing w:line="288" w:lineRule="auto"/>
              <w:rPr>
                <w:sz w:val="20"/>
                <w:szCs w:val="20"/>
              </w:rPr>
            </w:pPr>
            <w:r w:rsidRPr="00235E6D">
              <w:rPr>
                <w:sz w:val="20"/>
                <w:szCs w:val="20"/>
              </w:rPr>
              <w:t>Районный бюджет</w:t>
            </w:r>
          </w:p>
        </w:tc>
        <w:tc>
          <w:tcPr>
            <w:tcW w:w="1418" w:type="dxa"/>
          </w:tcPr>
          <w:p w14:paraId="555DB248" w14:textId="77777777" w:rsidR="00783BF0" w:rsidRPr="00235E6D" w:rsidRDefault="00783BF0" w:rsidP="008B5200">
            <w:pPr>
              <w:autoSpaceDE w:val="0"/>
              <w:autoSpaceDN w:val="0"/>
              <w:adjustRightInd w:val="0"/>
              <w:spacing w:line="288" w:lineRule="auto"/>
              <w:jc w:val="right"/>
              <w:rPr>
                <w:sz w:val="20"/>
                <w:szCs w:val="20"/>
              </w:rPr>
            </w:pPr>
            <w:r w:rsidRPr="00235E6D">
              <w:rPr>
                <w:sz w:val="20"/>
                <w:szCs w:val="20"/>
              </w:rPr>
              <w:t>0,0</w:t>
            </w:r>
          </w:p>
        </w:tc>
        <w:tc>
          <w:tcPr>
            <w:tcW w:w="1276" w:type="dxa"/>
          </w:tcPr>
          <w:p w14:paraId="068D4E73" w14:textId="77777777" w:rsidR="00783BF0" w:rsidRPr="00235E6D" w:rsidRDefault="00783BF0" w:rsidP="008B5200">
            <w:pPr>
              <w:autoSpaceDE w:val="0"/>
              <w:autoSpaceDN w:val="0"/>
              <w:adjustRightInd w:val="0"/>
              <w:spacing w:line="288" w:lineRule="auto"/>
              <w:jc w:val="right"/>
              <w:rPr>
                <w:sz w:val="20"/>
                <w:szCs w:val="20"/>
              </w:rPr>
            </w:pPr>
            <w:r w:rsidRPr="00235E6D">
              <w:rPr>
                <w:sz w:val="20"/>
                <w:szCs w:val="20"/>
              </w:rPr>
              <w:t>0,0</w:t>
            </w:r>
          </w:p>
        </w:tc>
        <w:tc>
          <w:tcPr>
            <w:tcW w:w="1275" w:type="dxa"/>
          </w:tcPr>
          <w:p w14:paraId="76074088" w14:textId="77777777" w:rsidR="00783BF0" w:rsidRPr="00235E6D" w:rsidRDefault="00783BF0" w:rsidP="008B5200">
            <w:pPr>
              <w:autoSpaceDE w:val="0"/>
              <w:autoSpaceDN w:val="0"/>
              <w:adjustRightInd w:val="0"/>
              <w:spacing w:line="288" w:lineRule="auto"/>
              <w:jc w:val="right"/>
              <w:rPr>
                <w:sz w:val="20"/>
                <w:szCs w:val="20"/>
              </w:rPr>
            </w:pPr>
            <w:r w:rsidRPr="00235E6D">
              <w:rPr>
                <w:sz w:val="20"/>
                <w:szCs w:val="20"/>
              </w:rPr>
              <w:t>0,0</w:t>
            </w:r>
          </w:p>
        </w:tc>
        <w:tc>
          <w:tcPr>
            <w:tcW w:w="2126" w:type="dxa"/>
          </w:tcPr>
          <w:p w14:paraId="0F438870" w14:textId="77777777" w:rsidR="00783BF0" w:rsidRPr="00235E6D" w:rsidRDefault="00783BF0" w:rsidP="008B5200">
            <w:pPr>
              <w:autoSpaceDE w:val="0"/>
              <w:autoSpaceDN w:val="0"/>
              <w:adjustRightInd w:val="0"/>
              <w:spacing w:line="288" w:lineRule="auto"/>
              <w:jc w:val="right"/>
              <w:rPr>
                <w:sz w:val="20"/>
                <w:szCs w:val="20"/>
              </w:rPr>
            </w:pPr>
            <w:r w:rsidRPr="00235E6D">
              <w:rPr>
                <w:sz w:val="20"/>
                <w:szCs w:val="20"/>
              </w:rPr>
              <w:t>0,0</w:t>
            </w:r>
          </w:p>
        </w:tc>
      </w:tr>
      <w:tr w:rsidR="008B5200" w:rsidRPr="00235E6D" w14:paraId="7ADEA24E" w14:textId="77777777" w:rsidTr="00B87EB7">
        <w:trPr>
          <w:trHeight w:val="165"/>
        </w:trPr>
        <w:tc>
          <w:tcPr>
            <w:tcW w:w="660" w:type="dxa"/>
            <w:vMerge/>
          </w:tcPr>
          <w:p w14:paraId="233A80F8" w14:textId="77777777" w:rsidR="008B5200" w:rsidRPr="00235E6D" w:rsidRDefault="008B5200" w:rsidP="00783BF0">
            <w:pPr>
              <w:autoSpaceDE w:val="0"/>
              <w:autoSpaceDN w:val="0"/>
              <w:adjustRightInd w:val="0"/>
              <w:spacing w:line="288" w:lineRule="auto"/>
              <w:jc w:val="center"/>
              <w:rPr>
                <w:sz w:val="20"/>
                <w:szCs w:val="20"/>
              </w:rPr>
            </w:pPr>
          </w:p>
        </w:tc>
        <w:tc>
          <w:tcPr>
            <w:tcW w:w="2743" w:type="dxa"/>
            <w:vMerge/>
          </w:tcPr>
          <w:p w14:paraId="16726969" w14:textId="77777777" w:rsidR="008B5200" w:rsidRPr="00235E6D" w:rsidRDefault="008B5200" w:rsidP="00783BF0">
            <w:pPr>
              <w:autoSpaceDE w:val="0"/>
              <w:autoSpaceDN w:val="0"/>
              <w:adjustRightInd w:val="0"/>
              <w:spacing w:line="288" w:lineRule="auto"/>
              <w:jc w:val="center"/>
              <w:rPr>
                <w:sz w:val="20"/>
                <w:szCs w:val="20"/>
              </w:rPr>
            </w:pPr>
          </w:p>
        </w:tc>
        <w:tc>
          <w:tcPr>
            <w:tcW w:w="3118" w:type="dxa"/>
            <w:vMerge/>
          </w:tcPr>
          <w:p w14:paraId="3E42A747" w14:textId="77777777" w:rsidR="008B5200" w:rsidRPr="00235E6D" w:rsidRDefault="008B5200" w:rsidP="00783BF0">
            <w:pPr>
              <w:spacing w:line="288" w:lineRule="auto"/>
              <w:jc w:val="both"/>
              <w:rPr>
                <w:sz w:val="20"/>
                <w:szCs w:val="20"/>
              </w:rPr>
            </w:pPr>
          </w:p>
        </w:tc>
        <w:tc>
          <w:tcPr>
            <w:tcW w:w="2552" w:type="dxa"/>
          </w:tcPr>
          <w:p w14:paraId="1E18293C" w14:textId="77777777" w:rsidR="008B5200" w:rsidRPr="00235E6D" w:rsidRDefault="008B5200" w:rsidP="00783BF0">
            <w:pPr>
              <w:autoSpaceDE w:val="0"/>
              <w:autoSpaceDN w:val="0"/>
              <w:adjustRightInd w:val="0"/>
              <w:spacing w:line="288" w:lineRule="auto"/>
              <w:rPr>
                <w:sz w:val="20"/>
                <w:szCs w:val="20"/>
              </w:rPr>
            </w:pPr>
            <w:r w:rsidRPr="00235E6D">
              <w:rPr>
                <w:sz w:val="20"/>
                <w:szCs w:val="20"/>
              </w:rPr>
              <w:t xml:space="preserve">Сельский бюджет </w:t>
            </w:r>
          </w:p>
        </w:tc>
        <w:tc>
          <w:tcPr>
            <w:tcW w:w="1418" w:type="dxa"/>
          </w:tcPr>
          <w:p w14:paraId="1FF29F7E" w14:textId="77777777" w:rsidR="008B5200" w:rsidRPr="006C7F25" w:rsidRDefault="008B5200" w:rsidP="008B5200">
            <w:pPr>
              <w:autoSpaceDE w:val="0"/>
              <w:autoSpaceDN w:val="0"/>
              <w:adjustRightInd w:val="0"/>
              <w:spacing w:line="288" w:lineRule="auto"/>
              <w:jc w:val="right"/>
              <w:rPr>
                <w:b/>
                <w:sz w:val="20"/>
                <w:szCs w:val="20"/>
              </w:rPr>
            </w:pPr>
            <w:r w:rsidRPr="006C7F25">
              <w:rPr>
                <w:b/>
                <w:sz w:val="20"/>
                <w:szCs w:val="20"/>
              </w:rPr>
              <w:t>3</w:t>
            </w:r>
            <w:r>
              <w:rPr>
                <w:b/>
                <w:sz w:val="20"/>
                <w:szCs w:val="20"/>
              </w:rPr>
              <w:t xml:space="preserve"> </w:t>
            </w:r>
            <w:r w:rsidRPr="006C7F25">
              <w:rPr>
                <w:b/>
                <w:sz w:val="20"/>
                <w:szCs w:val="20"/>
              </w:rPr>
              <w:t>602,0</w:t>
            </w:r>
          </w:p>
        </w:tc>
        <w:tc>
          <w:tcPr>
            <w:tcW w:w="1276" w:type="dxa"/>
          </w:tcPr>
          <w:p w14:paraId="39DD5D32" w14:textId="77777777" w:rsidR="008B5200" w:rsidRPr="006C7F25" w:rsidRDefault="008B5200" w:rsidP="008B5200">
            <w:pPr>
              <w:autoSpaceDE w:val="0"/>
              <w:autoSpaceDN w:val="0"/>
              <w:adjustRightInd w:val="0"/>
              <w:spacing w:line="288" w:lineRule="auto"/>
              <w:jc w:val="right"/>
              <w:rPr>
                <w:b/>
                <w:sz w:val="20"/>
                <w:szCs w:val="20"/>
              </w:rPr>
            </w:pPr>
            <w:r>
              <w:rPr>
                <w:b/>
                <w:sz w:val="20"/>
                <w:szCs w:val="20"/>
              </w:rPr>
              <w:t>3 607,5</w:t>
            </w:r>
          </w:p>
        </w:tc>
        <w:tc>
          <w:tcPr>
            <w:tcW w:w="1275" w:type="dxa"/>
          </w:tcPr>
          <w:p w14:paraId="7C4D1862" w14:textId="77777777" w:rsidR="008B5200" w:rsidRPr="006C7F25" w:rsidRDefault="008B5200" w:rsidP="008B5200">
            <w:pPr>
              <w:autoSpaceDE w:val="0"/>
              <w:autoSpaceDN w:val="0"/>
              <w:adjustRightInd w:val="0"/>
              <w:spacing w:line="288" w:lineRule="auto"/>
              <w:jc w:val="right"/>
              <w:rPr>
                <w:b/>
                <w:sz w:val="20"/>
                <w:szCs w:val="20"/>
              </w:rPr>
            </w:pPr>
            <w:r>
              <w:rPr>
                <w:b/>
                <w:sz w:val="20"/>
                <w:szCs w:val="20"/>
              </w:rPr>
              <w:t>3 613,</w:t>
            </w:r>
            <w:r w:rsidR="0015526E">
              <w:rPr>
                <w:b/>
                <w:sz w:val="20"/>
                <w:szCs w:val="20"/>
              </w:rPr>
              <w:t>2</w:t>
            </w:r>
          </w:p>
        </w:tc>
        <w:tc>
          <w:tcPr>
            <w:tcW w:w="2126" w:type="dxa"/>
          </w:tcPr>
          <w:p w14:paraId="34AD63E9" w14:textId="77777777" w:rsidR="008B5200" w:rsidRPr="006C7F25" w:rsidRDefault="008B5200" w:rsidP="008B5200">
            <w:pPr>
              <w:spacing w:line="288" w:lineRule="auto"/>
              <w:jc w:val="right"/>
              <w:rPr>
                <w:b/>
                <w:sz w:val="20"/>
                <w:szCs w:val="20"/>
              </w:rPr>
            </w:pPr>
            <w:r>
              <w:rPr>
                <w:b/>
                <w:sz w:val="20"/>
                <w:szCs w:val="20"/>
              </w:rPr>
              <w:t>10 822,</w:t>
            </w:r>
            <w:r w:rsidR="0015526E">
              <w:rPr>
                <w:b/>
                <w:sz w:val="20"/>
                <w:szCs w:val="20"/>
              </w:rPr>
              <w:t>7</w:t>
            </w:r>
          </w:p>
        </w:tc>
      </w:tr>
    </w:tbl>
    <w:p w14:paraId="4A05812C" w14:textId="77777777" w:rsidR="00783BF0" w:rsidRPr="00235E6D" w:rsidRDefault="00783BF0" w:rsidP="00235E6D">
      <w:pPr>
        <w:pStyle w:val="4"/>
        <w:spacing w:before="0" w:after="0" w:line="288" w:lineRule="auto"/>
        <w:jc w:val="both"/>
        <w:rPr>
          <w:b w:val="0"/>
          <w:sz w:val="20"/>
          <w:szCs w:val="20"/>
        </w:rPr>
      </w:pPr>
    </w:p>
    <w:p w14:paraId="5039521F" w14:textId="77777777" w:rsidR="00235E6D" w:rsidRPr="00235E6D" w:rsidRDefault="00235E6D" w:rsidP="00235E6D">
      <w:pPr>
        <w:rPr>
          <w:sz w:val="20"/>
          <w:szCs w:val="20"/>
        </w:rPr>
      </w:pPr>
    </w:p>
    <w:p w14:paraId="421040A2" w14:textId="77777777" w:rsidR="00235E6D" w:rsidRPr="00235E6D" w:rsidRDefault="00235E6D" w:rsidP="00235E6D">
      <w:pPr>
        <w:rPr>
          <w:sz w:val="20"/>
          <w:szCs w:val="20"/>
        </w:rPr>
      </w:pPr>
    </w:p>
    <w:p w14:paraId="048C6ABC" w14:textId="77777777" w:rsidR="00474DED" w:rsidRPr="00235E6D" w:rsidRDefault="00783BF0" w:rsidP="00235E6D">
      <w:pPr>
        <w:shd w:val="clear" w:color="auto" w:fill="FFFFFF"/>
        <w:spacing w:line="288" w:lineRule="auto"/>
        <w:rPr>
          <w:color w:val="000000"/>
          <w:sz w:val="20"/>
          <w:szCs w:val="20"/>
        </w:rPr>
      </w:pPr>
      <w:r w:rsidRPr="00235E6D">
        <w:rPr>
          <w:color w:val="000000"/>
          <w:sz w:val="20"/>
          <w:szCs w:val="20"/>
        </w:rPr>
        <w:t>Глава Партизанского сельсовета</w:t>
      </w:r>
      <w:r w:rsidRPr="00235E6D">
        <w:rPr>
          <w:color w:val="000000"/>
          <w:sz w:val="20"/>
          <w:szCs w:val="20"/>
        </w:rPr>
        <w:tab/>
      </w:r>
      <w:r w:rsidRPr="00235E6D">
        <w:rPr>
          <w:color w:val="000000"/>
          <w:sz w:val="20"/>
          <w:szCs w:val="20"/>
        </w:rPr>
        <w:tab/>
      </w:r>
      <w:r w:rsidRPr="00235E6D">
        <w:rPr>
          <w:color w:val="000000"/>
          <w:sz w:val="20"/>
          <w:szCs w:val="20"/>
        </w:rPr>
        <w:tab/>
      </w:r>
      <w:r w:rsidRPr="00235E6D">
        <w:rPr>
          <w:color w:val="000000"/>
          <w:sz w:val="20"/>
          <w:szCs w:val="20"/>
        </w:rPr>
        <w:tab/>
      </w:r>
      <w:r w:rsidRPr="00235E6D">
        <w:rPr>
          <w:color w:val="000000"/>
          <w:sz w:val="20"/>
          <w:szCs w:val="20"/>
        </w:rPr>
        <w:tab/>
      </w:r>
      <w:r w:rsidRPr="00235E6D">
        <w:rPr>
          <w:color w:val="000000"/>
          <w:sz w:val="20"/>
          <w:szCs w:val="20"/>
        </w:rPr>
        <w:tab/>
        <w:t xml:space="preserve">В.Е. </w:t>
      </w:r>
      <w:proofErr w:type="spellStart"/>
      <w:r w:rsidRPr="00235E6D">
        <w:rPr>
          <w:color w:val="000000"/>
          <w:sz w:val="20"/>
          <w:szCs w:val="20"/>
        </w:rPr>
        <w:t>Френдак</w:t>
      </w:r>
      <w:proofErr w:type="spellEnd"/>
    </w:p>
    <w:p w14:paraId="19E766A5" w14:textId="77777777" w:rsidR="00474DED" w:rsidRPr="00783BF0" w:rsidRDefault="00474DED" w:rsidP="00783BF0">
      <w:pPr>
        <w:spacing w:line="288" w:lineRule="auto"/>
        <w:rPr>
          <w:sz w:val="20"/>
          <w:szCs w:val="20"/>
        </w:rPr>
      </w:pPr>
    </w:p>
    <w:p w14:paraId="5D599232" w14:textId="77777777" w:rsidR="00414668" w:rsidRPr="00474DED" w:rsidRDefault="00414668" w:rsidP="00414668">
      <w:pPr>
        <w:autoSpaceDE w:val="0"/>
        <w:autoSpaceDN w:val="0"/>
        <w:adjustRightInd w:val="0"/>
        <w:spacing w:line="288" w:lineRule="auto"/>
        <w:outlineLvl w:val="1"/>
        <w:rPr>
          <w:sz w:val="20"/>
          <w:szCs w:val="20"/>
        </w:rPr>
        <w:sectPr w:rsidR="00414668" w:rsidRPr="00474DED" w:rsidSect="008B5200">
          <w:pgSz w:w="16838" w:h="11905" w:orient="landscape" w:code="9"/>
          <w:pgMar w:top="851" w:right="962" w:bottom="709" w:left="1134" w:header="720" w:footer="720" w:gutter="0"/>
          <w:cols w:space="720"/>
        </w:sectPr>
      </w:pPr>
    </w:p>
    <w:p w14:paraId="504A623A" w14:textId="77777777" w:rsidR="00474DED" w:rsidRPr="00B87EB7" w:rsidRDefault="003163A7" w:rsidP="00474DED">
      <w:pPr>
        <w:ind w:left="6372"/>
        <w:jc w:val="both"/>
      </w:pPr>
      <w:r>
        <w:lastRenderedPageBreak/>
        <w:t>Приложение № 4</w:t>
      </w:r>
    </w:p>
    <w:p w14:paraId="50A731A5" w14:textId="77777777" w:rsidR="00474DED" w:rsidRDefault="00474DED" w:rsidP="00474DED">
      <w:pPr>
        <w:ind w:left="6372"/>
        <w:jc w:val="both"/>
      </w:pPr>
      <w:r w:rsidRPr="00B87EB7">
        <w:t>к муниципальной программе</w:t>
      </w:r>
    </w:p>
    <w:p w14:paraId="39287A55" w14:textId="77777777" w:rsidR="009A3A86" w:rsidRPr="00B87EB7" w:rsidRDefault="009A3A86" w:rsidP="00474DED">
      <w:pPr>
        <w:ind w:left="6372"/>
        <w:jc w:val="both"/>
      </w:pPr>
      <w:r>
        <w:t>Партизанского сельсовета</w:t>
      </w:r>
    </w:p>
    <w:p w14:paraId="60E9DE3A" w14:textId="77777777" w:rsidR="00474DED" w:rsidRPr="00B87EB7" w:rsidRDefault="00474DED" w:rsidP="00474DED">
      <w:pPr>
        <w:ind w:left="6372"/>
        <w:jc w:val="both"/>
      </w:pPr>
      <w:r w:rsidRPr="00B87EB7">
        <w:rPr>
          <w:bCs/>
        </w:rPr>
        <w:t>«Развитие жилищно-коммунального хозяйства территории сельсовета»</w:t>
      </w:r>
    </w:p>
    <w:p w14:paraId="06FF3EA0" w14:textId="77777777" w:rsidR="00474DED" w:rsidRPr="00B87EB7" w:rsidRDefault="00474DED" w:rsidP="00474DED"/>
    <w:p w14:paraId="091234A7" w14:textId="77777777" w:rsidR="00414668" w:rsidRPr="000F71E4" w:rsidRDefault="00474DED" w:rsidP="00474DED">
      <w:pPr>
        <w:jc w:val="center"/>
        <w:rPr>
          <w:b/>
        </w:rPr>
      </w:pPr>
      <w:r w:rsidRPr="000F71E4">
        <w:rPr>
          <w:b/>
        </w:rPr>
        <w:t>Отдельное</w:t>
      </w:r>
      <w:r w:rsidR="00414668" w:rsidRPr="000F71E4">
        <w:rPr>
          <w:b/>
        </w:rPr>
        <w:t xml:space="preserve"> мероприятие</w:t>
      </w:r>
    </w:p>
    <w:p w14:paraId="1A7AAACF" w14:textId="77777777" w:rsidR="00414668" w:rsidRPr="000F71E4" w:rsidRDefault="00414668" w:rsidP="00474DED">
      <w:pPr>
        <w:jc w:val="center"/>
        <w:rPr>
          <w:b/>
        </w:rPr>
      </w:pPr>
      <w:r w:rsidRPr="000F71E4">
        <w:rPr>
          <w:b/>
        </w:rPr>
        <w:t>«</w:t>
      </w:r>
      <w:r w:rsidR="000F71E4" w:rsidRPr="000F71E4">
        <w:rPr>
          <w:b/>
        </w:rPr>
        <w:t>Обеспечение содержания и ремонта уличного освещения</w:t>
      </w:r>
      <w:r w:rsidRPr="000F71E4">
        <w:rPr>
          <w:b/>
        </w:rPr>
        <w:t>»</w:t>
      </w:r>
    </w:p>
    <w:p w14:paraId="6EF78D41" w14:textId="77777777" w:rsidR="00414668" w:rsidRPr="00B87EB7" w:rsidRDefault="00414668" w:rsidP="00474DED"/>
    <w:p w14:paraId="29F2F073" w14:textId="77777777" w:rsidR="00414668" w:rsidRPr="000F71E4" w:rsidRDefault="00474DED" w:rsidP="00474DED">
      <w:pPr>
        <w:jc w:val="center"/>
        <w:rPr>
          <w:b/>
        </w:rPr>
      </w:pPr>
      <w:r w:rsidRPr="000F71E4">
        <w:rPr>
          <w:b/>
        </w:rPr>
        <w:t xml:space="preserve">Паспорт </w:t>
      </w:r>
      <w:r w:rsidR="00414668" w:rsidRPr="000F71E4">
        <w:rPr>
          <w:b/>
        </w:rPr>
        <w:t>отдельного мероприятия</w:t>
      </w:r>
    </w:p>
    <w:p w14:paraId="67FF2CBD" w14:textId="77777777" w:rsidR="00414668" w:rsidRPr="000F71E4" w:rsidRDefault="00414668" w:rsidP="00474DED">
      <w:pPr>
        <w:jc w:val="center"/>
        <w:rPr>
          <w:b/>
        </w:rPr>
      </w:pPr>
      <w:r w:rsidRPr="000F71E4">
        <w:rPr>
          <w:b/>
        </w:rPr>
        <w:t>«</w:t>
      </w:r>
      <w:r w:rsidR="000F71E4" w:rsidRPr="000F71E4">
        <w:rPr>
          <w:b/>
        </w:rPr>
        <w:t>Обеспечение содержания и ремонта уличного освещения</w:t>
      </w:r>
      <w:r w:rsidRPr="000F71E4">
        <w:rPr>
          <w:b/>
        </w:rPr>
        <w:t>»</w:t>
      </w:r>
    </w:p>
    <w:p w14:paraId="43643B02" w14:textId="77777777" w:rsidR="00474DED" w:rsidRPr="00B87EB7" w:rsidRDefault="00474DED" w:rsidP="00474DE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6367"/>
      </w:tblGrid>
      <w:tr w:rsidR="00414668" w:rsidRPr="00B87EB7" w14:paraId="2694AB57" w14:textId="77777777" w:rsidTr="009F1EB1">
        <w:tc>
          <w:tcPr>
            <w:tcW w:w="3510" w:type="dxa"/>
            <w:tcBorders>
              <w:top w:val="single" w:sz="4" w:space="0" w:color="auto"/>
              <w:left w:val="single" w:sz="4" w:space="0" w:color="auto"/>
              <w:bottom w:val="single" w:sz="4" w:space="0" w:color="auto"/>
              <w:right w:val="single" w:sz="4" w:space="0" w:color="auto"/>
            </w:tcBorders>
            <w:hideMark/>
          </w:tcPr>
          <w:p w14:paraId="7738883A" w14:textId="77777777" w:rsidR="00414668" w:rsidRPr="00B87EB7" w:rsidRDefault="00414668" w:rsidP="00B87EB7">
            <w:r w:rsidRPr="00B87EB7">
              <w:t>Наименование отдельного мероприятия</w:t>
            </w:r>
          </w:p>
        </w:tc>
        <w:tc>
          <w:tcPr>
            <w:tcW w:w="6367" w:type="dxa"/>
            <w:tcBorders>
              <w:top w:val="single" w:sz="4" w:space="0" w:color="auto"/>
              <w:left w:val="single" w:sz="4" w:space="0" w:color="auto"/>
              <w:bottom w:val="single" w:sz="4" w:space="0" w:color="auto"/>
              <w:right w:val="single" w:sz="4" w:space="0" w:color="auto"/>
            </w:tcBorders>
            <w:hideMark/>
          </w:tcPr>
          <w:p w14:paraId="4ECF045E" w14:textId="77777777" w:rsidR="003C1952" w:rsidRDefault="00414668" w:rsidP="003C1952">
            <w:r w:rsidRPr="00B87EB7">
              <w:t>«</w:t>
            </w:r>
            <w:r w:rsidR="00D3267B">
              <w:t xml:space="preserve">Обеспечение содержания и ремонта </w:t>
            </w:r>
            <w:r w:rsidRPr="00B87EB7">
              <w:t>уличного освещения»</w:t>
            </w:r>
          </w:p>
          <w:p w14:paraId="76E7682E" w14:textId="77777777" w:rsidR="00414668" w:rsidRPr="00B87EB7" w:rsidRDefault="003C1952" w:rsidP="003C1952">
            <w:r>
              <w:t>(</w:t>
            </w:r>
            <w:r w:rsidR="00414668" w:rsidRPr="00B87EB7">
              <w:t>далее – отдельное мероприятие)</w:t>
            </w:r>
          </w:p>
        </w:tc>
      </w:tr>
      <w:tr w:rsidR="00414668" w:rsidRPr="00B87EB7" w14:paraId="5253ABB1" w14:textId="77777777" w:rsidTr="009F1EB1">
        <w:tc>
          <w:tcPr>
            <w:tcW w:w="3510" w:type="dxa"/>
            <w:tcBorders>
              <w:top w:val="single" w:sz="4" w:space="0" w:color="auto"/>
              <w:left w:val="single" w:sz="4" w:space="0" w:color="auto"/>
              <w:bottom w:val="single" w:sz="4" w:space="0" w:color="auto"/>
              <w:right w:val="single" w:sz="4" w:space="0" w:color="auto"/>
            </w:tcBorders>
            <w:hideMark/>
          </w:tcPr>
          <w:p w14:paraId="307E018C" w14:textId="77777777" w:rsidR="00414668" w:rsidRPr="00B87EB7" w:rsidRDefault="00B87EB7" w:rsidP="00B87EB7">
            <w:r>
              <w:t xml:space="preserve">Наименование муниципальной программы, в рамках которой реализуется отдельное </w:t>
            </w:r>
            <w:r w:rsidR="00414668" w:rsidRPr="00B87EB7">
              <w:t>мероприятие</w:t>
            </w:r>
          </w:p>
        </w:tc>
        <w:tc>
          <w:tcPr>
            <w:tcW w:w="6367" w:type="dxa"/>
            <w:tcBorders>
              <w:top w:val="single" w:sz="4" w:space="0" w:color="auto"/>
              <w:left w:val="single" w:sz="4" w:space="0" w:color="auto"/>
              <w:bottom w:val="single" w:sz="4" w:space="0" w:color="auto"/>
              <w:right w:val="single" w:sz="4" w:space="0" w:color="auto"/>
            </w:tcBorders>
            <w:hideMark/>
          </w:tcPr>
          <w:p w14:paraId="6D0E22A3" w14:textId="77777777" w:rsidR="00414668" w:rsidRPr="00B87EB7" w:rsidRDefault="00414668" w:rsidP="00B87EB7">
            <w:r w:rsidRPr="00B87EB7">
              <w:rPr>
                <w:bCs/>
              </w:rPr>
              <w:t>«Развитие жилищно-коммунального хозяйства территории сельсовета»</w:t>
            </w:r>
          </w:p>
        </w:tc>
      </w:tr>
      <w:tr w:rsidR="00414668" w:rsidRPr="00B87EB7" w14:paraId="70C7378E" w14:textId="77777777" w:rsidTr="009F1EB1">
        <w:tc>
          <w:tcPr>
            <w:tcW w:w="3510" w:type="dxa"/>
            <w:tcBorders>
              <w:top w:val="single" w:sz="4" w:space="0" w:color="auto"/>
              <w:left w:val="single" w:sz="4" w:space="0" w:color="auto"/>
              <w:bottom w:val="single" w:sz="4" w:space="0" w:color="auto"/>
              <w:right w:val="single" w:sz="4" w:space="0" w:color="auto"/>
            </w:tcBorders>
          </w:tcPr>
          <w:p w14:paraId="6EEE9577" w14:textId="77777777" w:rsidR="00414668" w:rsidRPr="00B87EB7" w:rsidRDefault="00414668" w:rsidP="00B87EB7">
            <w:r w:rsidRPr="00B87EB7">
              <w:t xml:space="preserve">Сроки </w:t>
            </w:r>
            <w:r w:rsidR="00B87EB7">
              <w:t xml:space="preserve">реализации отдельного </w:t>
            </w:r>
            <w:r w:rsidRPr="00B87EB7">
              <w:t>мероприятия</w:t>
            </w:r>
          </w:p>
        </w:tc>
        <w:tc>
          <w:tcPr>
            <w:tcW w:w="6367" w:type="dxa"/>
            <w:tcBorders>
              <w:top w:val="single" w:sz="4" w:space="0" w:color="auto"/>
              <w:left w:val="single" w:sz="4" w:space="0" w:color="auto"/>
              <w:bottom w:val="single" w:sz="4" w:space="0" w:color="auto"/>
              <w:right w:val="single" w:sz="4" w:space="0" w:color="auto"/>
            </w:tcBorders>
          </w:tcPr>
          <w:p w14:paraId="51E8F336" w14:textId="77777777" w:rsidR="00414668" w:rsidRPr="00B87EB7" w:rsidRDefault="00B87EB7" w:rsidP="00B87EB7">
            <w:r w:rsidRPr="00B87EB7">
              <w:t>2024</w:t>
            </w:r>
            <w:r w:rsidR="00414668" w:rsidRPr="00B87EB7">
              <w:t>-202</w:t>
            </w:r>
            <w:r w:rsidRPr="00B87EB7">
              <w:t>6</w:t>
            </w:r>
          </w:p>
        </w:tc>
      </w:tr>
      <w:tr w:rsidR="00414668" w:rsidRPr="00B87EB7" w14:paraId="0B0DBB32" w14:textId="77777777" w:rsidTr="009F1EB1">
        <w:tc>
          <w:tcPr>
            <w:tcW w:w="3510" w:type="dxa"/>
            <w:tcBorders>
              <w:top w:val="single" w:sz="4" w:space="0" w:color="auto"/>
              <w:left w:val="single" w:sz="4" w:space="0" w:color="auto"/>
              <w:bottom w:val="single" w:sz="4" w:space="0" w:color="auto"/>
              <w:right w:val="single" w:sz="4" w:space="0" w:color="auto"/>
            </w:tcBorders>
            <w:hideMark/>
          </w:tcPr>
          <w:p w14:paraId="25AB33BB" w14:textId="77777777" w:rsidR="00414668" w:rsidRPr="00B87EB7" w:rsidRDefault="00B87EB7" w:rsidP="00B87EB7">
            <w:r>
              <w:t xml:space="preserve">Цель отдельного </w:t>
            </w:r>
            <w:r w:rsidR="00414668" w:rsidRPr="00B87EB7">
              <w:t>мероприятия</w:t>
            </w:r>
          </w:p>
        </w:tc>
        <w:tc>
          <w:tcPr>
            <w:tcW w:w="6367" w:type="dxa"/>
            <w:tcBorders>
              <w:top w:val="single" w:sz="4" w:space="0" w:color="auto"/>
              <w:left w:val="single" w:sz="4" w:space="0" w:color="auto"/>
              <w:bottom w:val="single" w:sz="4" w:space="0" w:color="auto"/>
              <w:right w:val="single" w:sz="4" w:space="0" w:color="auto"/>
            </w:tcBorders>
            <w:hideMark/>
          </w:tcPr>
          <w:p w14:paraId="33EC4B33" w14:textId="77777777" w:rsidR="00414668" w:rsidRPr="00B87EB7" w:rsidRDefault="00414668" w:rsidP="00B87EB7">
            <w:r w:rsidRPr="00B87EB7">
              <w:t>Повышение общего уровня благоустройства территории Партизанского сельсовета</w:t>
            </w:r>
          </w:p>
        </w:tc>
      </w:tr>
      <w:tr w:rsidR="00414668" w:rsidRPr="00B87EB7" w14:paraId="6638488E" w14:textId="77777777" w:rsidTr="009F1EB1">
        <w:trPr>
          <w:trHeight w:val="592"/>
        </w:trPr>
        <w:tc>
          <w:tcPr>
            <w:tcW w:w="3510" w:type="dxa"/>
            <w:tcBorders>
              <w:top w:val="single" w:sz="4" w:space="0" w:color="auto"/>
              <w:left w:val="single" w:sz="4" w:space="0" w:color="auto"/>
              <w:bottom w:val="single" w:sz="4" w:space="0" w:color="auto"/>
              <w:right w:val="single" w:sz="4" w:space="0" w:color="auto"/>
            </w:tcBorders>
          </w:tcPr>
          <w:p w14:paraId="28D33493" w14:textId="77777777" w:rsidR="00414668" w:rsidRPr="00B87EB7" w:rsidRDefault="00402A3A" w:rsidP="00B87EB7">
            <w:r>
              <w:t xml:space="preserve">Главный распорядитель </w:t>
            </w:r>
            <w:r w:rsidR="00414668" w:rsidRPr="00B87EB7">
              <w:t>бю</w:t>
            </w:r>
            <w:r>
              <w:t>джетных средств, ответственный</w:t>
            </w:r>
            <w:r w:rsidR="00414668" w:rsidRPr="00B87EB7">
              <w:t xml:space="preserve"> за реализацию отдельного  мероприятия</w:t>
            </w:r>
          </w:p>
        </w:tc>
        <w:tc>
          <w:tcPr>
            <w:tcW w:w="6367" w:type="dxa"/>
            <w:tcBorders>
              <w:top w:val="single" w:sz="4" w:space="0" w:color="auto"/>
              <w:left w:val="single" w:sz="4" w:space="0" w:color="auto"/>
              <w:bottom w:val="single" w:sz="4" w:space="0" w:color="auto"/>
              <w:right w:val="single" w:sz="4" w:space="0" w:color="auto"/>
            </w:tcBorders>
          </w:tcPr>
          <w:p w14:paraId="4994A2D9" w14:textId="77777777" w:rsidR="00414668" w:rsidRPr="00B87EB7" w:rsidRDefault="00B87EB7" w:rsidP="00B87EB7">
            <w:r>
              <w:t xml:space="preserve">Администрация </w:t>
            </w:r>
            <w:r w:rsidR="00414668" w:rsidRPr="00B87EB7">
              <w:t>Партизанского сельсовета</w:t>
            </w:r>
          </w:p>
        </w:tc>
      </w:tr>
      <w:tr w:rsidR="00414668" w:rsidRPr="00B87EB7" w14:paraId="428321F2" w14:textId="77777777" w:rsidTr="009F1EB1">
        <w:tc>
          <w:tcPr>
            <w:tcW w:w="3510" w:type="dxa"/>
            <w:tcBorders>
              <w:top w:val="single" w:sz="4" w:space="0" w:color="auto"/>
              <w:left w:val="single" w:sz="4" w:space="0" w:color="auto"/>
              <w:bottom w:val="single" w:sz="4" w:space="0" w:color="auto"/>
              <w:right w:val="single" w:sz="4" w:space="0" w:color="auto"/>
            </w:tcBorders>
          </w:tcPr>
          <w:p w14:paraId="184454BE" w14:textId="77777777" w:rsidR="00414668" w:rsidRPr="00B87EB7" w:rsidRDefault="00B87EB7" w:rsidP="00B87EB7">
            <w:r>
              <w:t xml:space="preserve">Ожидаемые результаты от реализации </w:t>
            </w:r>
            <w:r w:rsidR="00414668" w:rsidRPr="00B87EB7">
              <w:t>отдельного мероприятия</w:t>
            </w:r>
          </w:p>
        </w:tc>
        <w:tc>
          <w:tcPr>
            <w:tcW w:w="6367" w:type="dxa"/>
            <w:tcBorders>
              <w:top w:val="single" w:sz="4" w:space="0" w:color="auto"/>
              <w:left w:val="single" w:sz="4" w:space="0" w:color="auto"/>
              <w:bottom w:val="single" w:sz="4" w:space="0" w:color="auto"/>
              <w:right w:val="single" w:sz="4" w:space="0" w:color="auto"/>
            </w:tcBorders>
          </w:tcPr>
          <w:p w14:paraId="1073B8BF" w14:textId="77777777" w:rsidR="00414668" w:rsidRPr="00B87EB7" w:rsidRDefault="00D055AE" w:rsidP="00B87EB7">
            <w:r>
              <w:t xml:space="preserve">Перечень показателей </w:t>
            </w:r>
            <w:r w:rsidR="00414668" w:rsidRPr="00B87EB7">
              <w:t>результативности отдельного  мероприятия приведен  в приложении</w:t>
            </w:r>
          </w:p>
        </w:tc>
      </w:tr>
      <w:tr w:rsidR="00414668" w:rsidRPr="00B87EB7" w14:paraId="55E7DF56" w14:textId="77777777" w:rsidTr="009F1EB1">
        <w:tc>
          <w:tcPr>
            <w:tcW w:w="3510" w:type="dxa"/>
            <w:tcBorders>
              <w:top w:val="single" w:sz="4" w:space="0" w:color="auto"/>
              <w:left w:val="single" w:sz="4" w:space="0" w:color="auto"/>
              <w:bottom w:val="single" w:sz="4" w:space="0" w:color="auto"/>
              <w:right w:val="single" w:sz="4" w:space="0" w:color="auto"/>
            </w:tcBorders>
          </w:tcPr>
          <w:p w14:paraId="3BBA2159" w14:textId="77777777" w:rsidR="00414668" w:rsidRPr="00B87EB7" w:rsidRDefault="00FD75C0" w:rsidP="00B87EB7">
            <w:r>
              <w:t xml:space="preserve">Объемы и источники </w:t>
            </w:r>
            <w:r w:rsidR="00414668" w:rsidRPr="00B87EB7">
              <w:t>финанс</w:t>
            </w:r>
            <w:r>
              <w:t xml:space="preserve">ирования </w:t>
            </w:r>
            <w:r w:rsidR="00414668" w:rsidRPr="00B87EB7">
              <w:t>отдельного мероприятия</w:t>
            </w:r>
          </w:p>
        </w:tc>
        <w:tc>
          <w:tcPr>
            <w:tcW w:w="6367" w:type="dxa"/>
            <w:tcBorders>
              <w:top w:val="single" w:sz="4" w:space="0" w:color="auto"/>
              <w:left w:val="single" w:sz="4" w:space="0" w:color="auto"/>
              <w:bottom w:val="single" w:sz="4" w:space="0" w:color="auto"/>
              <w:right w:val="single" w:sz="4" w:space="0" w:color="auto"/>
            </w:tcBorders>
          </w:tcPr>
          <w:p w14:paraId="6E9E2467" w14:textId="77777777" w:rsidR="00414668" w:rsidRPr="00B87EB7" w:rsidRDefault="00E260F6" w:rsidP="00B87EB7">
            <w:r>
              <w:t>4688,1</w:t>
            </w:r>
            <w:r w:rsidR="00414668" w:rsidRPr="00B87EB7">
              <w:t xml:space="preserve"> тыс. рублей за счет средств </w:t>
            </w:r>
            <w:r w:rsidR="00B87EB7">
              <w:t xml:space="preserve">сельского бюджета, в том числе </w:t>
            </w:r>
            <w:r w:rsidR="00414668" w:rsidRPr="00B87EB7">
              <w:t>по годам:</w:t>
            </w:r>
          </w:p>
          <w:p w14:paraId="43E771CA" w14:textId="77777777" w:rsidR="00414668" w:rsidRPr="00B87EB7" w:rsidRDefault="00414668" w:rsidP="00B87EB7">
            <w:r w:rsidRPr="00B87EB7">
              <w:t>202</w:t>
            </w:r>
            <w:r w:rsidR="00E260F6">
              <w:t>4</w:t>
            </w:r>
            <w:r w:rsidRPr="00B87EB7">
              <w:t xml:space="preserve"> год </w:t>
            </w:r>
            <w:r w:rsidR="00B87EB7">
              <w:t xml:space="preserve">– </w:t>
            </w:r>
            <w:r w:rsidR="00E260F6">
              <w:t>1562,7</w:t>
            </w:r>
            <w:r w:rsidRPr="00B87EB7">
              <w:t xml:space="preserve"> </w:t>
            </w:r>
            <w:proofErr w:type="gramStart"/>
            <w:r w:rsidRPr="00B87EB7">
              <w:t>тыс.рублей</w:t>
            </w:r>
            <w:proofErr w:type="gramEnd"/>
            <w:r w:rsidRPr="00B87EB7">
              <w:t>;</w:t>
            </w:r>
          </w:p>
          <w:p w14:paraId="21051B4A" w14:textId="77777777" w:rsidR="00414668" w:rsidRPr="00B87EB7" w:rsidRDefault="00414668" w:rsidP="00B87EB7">
            <w:r w:rsidRPr="00B87EB7">
              <w:t>202</w:t>
            </w:r>
            <w:r w:rsidR="00E260F6">
              <w:t xml:space="preserve">5 </w:t>
            </w:r>
            <w:r w:rsidRPr="00B87EB7">
              <w:t xml:space="preserve">год </w:t>
            </w:r>
            <w:r w:rsidR="00B87EB7">
              <w:t xml:space="preserve">– </w:t>
            </w:r>
            <w:r w:rsidR="00E260F6">
              <w:t>1562,7</w:t>
            </w:r>
            <w:r w:rsidR="00E260F6" w:rsidRPr="00B87EB7">
              <w:t xml:space="preserve"> </w:t>
            </w:r>
            <w:proofErr w:type="gramStart"/>
            <w:r w:rsidR="00E260F6" w:rsidRPr="00B87EB7">
              <w:t>тыс</w:t>
            </w:r>
            <w:r w:rsidR="00E260F6">
              <w:t>.рублей</w:t>
            </w:r>
            <w:proofErr w:type="gramEnd"/>
            <w:r w:rsidR="00E260F6">
              <w:t>;</w:t>
            </w:r>
          </w:p>
          <w:p w14:paraId="5BF4B59B" w14:textId="77777777" w:rsidR="00414668" w:rsidRPr="00B87EB7" w:rsidRDefault="00414668" w:rsidP="00B87EB7">
            <w:r w:rsidRPr="00B87EB7">
              <w:t>202</w:t>
            </w:r>
            <w:r w:rsidR="00E260F6">
              <w:t>6</w:t>
            </w:r>
            <w:r w:rsidRPr="00B87EB7">
              <w:t xml:space="preserve"> год </w:t>
            </w:r>
            <w:r w:rsidR="00B87EB7">
              <w:t xml:space="preserve">– </w:t>
            </w:r>
            <w:r w:rsidR="00E260F6">
              <w:t>1562,7</w:t>
            </w:r>
            <w:r w:rsidR="00E260F6" w:rsidRPr="00B87EB7">
              <w:t xml:space="preserve"> </w:t>
            </w:r>
            <w:proofErr w:type="gramStart"/>
            <w:r w:rsidR="00E260F6" w:rsidRPr="00B87EB7">
              <w:t>тыс.рублей</w:t>
            </w:r>
            <w:proofErr w:type="gramEnd"/>
            <w:r w:rsidR="00E260F6">
              <w:t>.</w:t>
            </w:r>
          </w:p>
        </w:tc>
      </w:tr>
      <w:tr w:rsidR="00414668" w:rsidRPr="00B87EB7" w14:paraId="5916B0EB" w14:textId="77777777" w:rsidTr="009F1EB1">
        <w:tc>
          <w:tcPr>
            <w:tcW w:w="3510" w:type="dxa"/>
            <w:tcBorders>
              <w:top w:val="single" w:sz="4" w:space="0" w:color="auto"/>
              <w:left w:val="single" w:sz="4" w:space="0" w:color="auto"/>
              <w:bottom w:val="single" w:sz="4" w:space="0" w:color="auto"/>
              <w:right w:val="single" w:sz="4" w:space="0" w:color="auto"/>
            </w:tcBorders>
          </w:tcPr>
          <w:p w14:paraId="3B6FD2E4" w14:textId="77777777" w:rsidR="00414668" w:rsidRPr="00B87EB7" w:rsidRDefault="00B87EB7" w:rsidP="00B87EB7">
            <w:r>
              <w:t xml:space="preserve">Нормативный правовой акт, регулирующий </w:t>
            </w:r>
            <w:r w:rsidR="00414668" w:rsidRPr="00B87EB7">
              <w:t xml:space="preserve">реализацию </w:t>
            </w:r>
            <w:r>
              <w:t>отдельного</w:t>
            </w:r>
            <w:r w:rsidR="00414668" w:rsidRPr="00B87EB7">
              <w:t xml:space="preserve"> мероприятия</w:t>
            </w:r>
          </w:p>
        </w:tc>
        <w:tc>
          <w:tcPr>
            <w:tcW w:w="6367" w:type="dxa"/>
            <w:tcBorders>
              <w:top w:val="single" w:sz="4" w:space="0" w:color="auto"/>
              <w:left w:val="single" w:sz="4" w:space="0" w:color="auto"/>
              <w:bottom w:val="single" w:sz="4" w:space="0" w:color="auto"/>
              <w:right w:val="single" w:sz="4" w:space="0" w:color="auto"/>
            </w:tcBorders>
          </w:tcPr>
          <w:p w14:paraId="4BFA36D7" w14:textId="77777777" w:rsidR="00414668" w:rsidRPr="00B87EB7" w:rsidRDefault="00414668" w:rsidP="00B87EB7"/>
        </w:tc>
      </w:tr>
    </w:tbl>
    <w:p w14:paraId="568E06E7" w14:textId="77777777" w:rsidR="00335217" w:rsidRPr="00B87EB7" w:rsidRDefault="00335217" w:rsidP="00335217"/>
    <w:p w14:paraId="21ABBC76" w14:textId="77777777" w:rsidR="00335217" w:rsidRPr="00B87EB7" w:rsidRDefault="00335217" w:rsidP="00335217"/>
    <w:p w14:paraId="5469CDF6" w14:textId="77777777" w:rsidR="00335217" w:rsidRDefault="00335217" w:rsidP="00335217">
      <w:pPr>
        <w:sectPr w:rsidR="00335217" w:rsidSect="00543A2C">
          <w:footerReference w:type="even" r:id="rId15"/>
          <w:footerReference w:type="default" r:id="rId16"/>
          <w:pgSz w:w="11906" w:h="16838" w:code="9"/>
          <w:pgMar w:top="851" w:right="567" w:bottom="346" w:left="1134" w:header="720" w:footer="720" w:gutter="0"/>
          <w:cols w:space="720"/>
        </w:sectPr>
      </w:pPr>
    </w:p>
    <w:p w14:paraId="7A0F4110" w14:textId="77777777" w:rsidR="00C7288E" w:rsidRPr="00C7288E" w:rsidRDefault="007E6ACF" w:rsidP="00C7288E">
      <w:pPr>
        <w:ind w:left="9912"/>
      </w:pPr>
      <w:r>
        <w:lastRenderedPageBreak/>
        <w:t>Приложение</w:t>
      </w:r>
    </w:p>
    <w:p w14:paraId="363FF5D4" w14:textId="77777777" w:rsidR="00C7288E" w:rsidRDefault="00C7288E" w:rsidP="00C7288E">
      <w:pPr>
        <w:ind w:left="9912"/>
      </w:pPr>
      <w:r w:rsidRPr="00C7288E">
        <w:t xml:space="preserve">к </w:t>
      </w:r>
      <w:r w:rsidR="009A3A86">
        <w:t>паспорту отдельного мероприятия</w:t>
      </w:r>
    </w:p>
    <w:p w14:paraId="4EC698F6" w14:textId="77777777" w:rsidR="009A3A86" w:rsidRPr="00C7288E" w:rsidRDefault="009A3A86" w:rsidP="00C7288E">
      <w:pPr>
        <w:ind w:left="9912"/>
      </w:pPr>
      <w:r>
        <w:t>Партизанского сельсовета</w:t>
      </w:r>
    </w:p>
    <w:p w14:paraId="33E6F221" w14:textId="77777777" w:rsidR="007E6ACF" w:rsidRPr="00B87EB7" w:rsidRDefault="007E6ACF" w:rsidP="007E6ACF">
      <w:pPr>
        <w:ind w:left="9912"/>
      </w:pPr>
      <w:r w:rsidRPr="00B87EB7">
        <w:t>«</w:t>
      </w:r>
      <w:r>
        <w:t xml:space="preserve">Обеспечение содержания и ремонта </w:t>
      </w:r>
      <w:r w:rsidRPr="00B87EB7">
        <w:t>уличного освещения»</w:t>
      </w:r>
    </w:p>
    <w:p w14:paraId="3DE3B0E2" w14:textId="77777777" w:rsidR="00C7288E" w:rsidRPr="00C7288E" w:rsidRDefault="00C7288E" w:rsidP="00C7288E">
      <w:pPr>
        <w:rPr>
          <w:b/>
        </w:rPr>
      </w:pPr>
    </w:p>
    <w:p w14:paraId="6305A039" w14:textId="77777777" w:rsidR="00335217" w:rsidRPr="00C7288E" w:rsidRDefault="00335217" w:rsidP="00335217">
      <w:pPr>
        <w:jc w:val="center"/>
        <w:rPr>
          <w:b/>
        </w:rPr>
      </w:pPr>
      <w:r w:rsidRPr="00C7288E">
        <w:rPr>
          <w:b/>
        </w:rPr>
        <w:t>Перечень показателей результативности</w:t>
      </w:r>
    </w:p>
    <w:p w14:paraId="69E0878A" w14:textId="77777777" w:rsidR="00335217" w:rsidRPr="00C7288E" w:rsidRDefault="00335217" w:rsidP="00335217"/>
    <w:tbl>
      <w:tblPr>
        <w:tblW w:w="149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5"/>
        <w:gridCol w:w="3121"/>
        <w:gridCol w:w="1843"/>
        <w:gridCol w:w="3124"/>
        <w:gridCol w:w="1221"/>
        <w:gridCol w:w="1417"/>
        <w:gridCol w:w="1134"/>
        <w:gridCol w:w="1276"/>
        <w:gridCol w:w="1280"/>
      </w:tblGrid>
      <w:tr w:rsidR="00C7288E" w:rsidRPr="00C7288E" w14:paraId="166BC019" w14:textId="77777777" w:rsidTr="00C7288E">
        <w:trPr>
          <w:trHeight w:val="240"/>
        </w:trPr>
        <w:tc>
          <w:tcPr>
            <w:tcW w:w="565" w:type="dxa"/>
            <w:vMerge w:val="restart"/>
            <w:shd w:val="clear" w:color="auto" w:fill="auto"/>
            <w:vAlign w:val="center"/>
          </w:tcPr>
          <w:p w14:paraId="65BCBB5B" w14:textId="77777777" w:rsidR="00C7288E" w:rsidRPr="00C7288E" w:rsidRDefault="00C7288E" w:rsidP="00C7288E">
            <w:pPr>
              <w:jc w:val="center"/>
            </w:pPr>
            <w:r w:rsidRPr="00C7288E">
              <w:t>№ п/п</w:t>
            </w:r>
          </w:p>
        </w:tc>
        <w:tc>
          <w:tcPr>
            <w:tcW w:w="3121" w:type="dxa"/>
            <w:vMerge w:val="restart"/>
            <w:shd w:val="clear" w:color="auto" w:fill="auto"/>
            <w:vAlign w:val="center"/>
          </w:tcPr>
          <w:p w14:paraId="146C866D" w14:textId="77777777" w:rsidR="00C7288E" w:rsidRPr="00C7288E" w:rsidRDefault="00C7288E" w:rsidP="00C7288E">
            <w:pPr>
              <w:jc w:val="center"/>
            </w:pPr>
            <w:r w:rsidRPr="00C7288E">
              <w:t>Цель, показатели результативности</w:t>
            </w:r>
          </w:p>
        </w:tc>
        <w:tc>
          <w:tcPr>
            <w:tcW w:w="1843" w:type="dxa"/>
            <w:vMerge w:val="restart"/>
            <w:shd w:val="clear" w:color="auto" w:fill="auto"/>
            <w:vAlign w:val="center"/>
          </w:tcPr>
          <w:p w14:paraId="226DBA73" w14:textId="77777777" w:rsidR="00C7288E" w:rsidRPr="00C7288E" w:rsidRDefault="00C7288E" w:rsidP="00C7288E">
            <w:pPr>
              <w:jc w:val="center"/>
            </w:pPr>
            <w:r w:rsidRPr="00C7288E">
              <w:t>Единица измерения</w:t>
            </w:r>
          </w:p>
        </w:tc>
        <w:tc>
          <w:tcPr>
            <w:tcW w:w="3124" w:type="dxa"/>
            <w:vMerge w:val="restart"/>
            <w:shd w:val="clear" w:color="auto" w:fill="auto"/>
            <w:vAlign w:val="center"/>
          </w:tcPr>
          <w:p w14:paraId="66967FC1" w14:textId="77777777" w:rsidR="00C7288E" w:rsidRPr="00C7288E" w:rsidRDefault="00C7288E" w:rsidP="00C7288E">
            <w:pPr>
              <w:jc w:val="center"/>
            </w:pPr>
            <w:r w:rsidRPr="00C7288E">
              <w:t>Источник информации</w:t>
            </w:r>
          </w:p>
        </w:tc>
        <w:tc>
          <w:tcPr>
            <w:tcW w:w="6328" w:type="dxa"/>
            <w:gridSpan w:val="5"/>
            <w:shd w:val="clear" w:color="auto" w:fill="auto"/>
            <w:vAlign w:val="center"/>
          </w:tcPr>
          <w:p w14:paraId="36AFEEDF" w14:textId="77777777" w:rsidR="00C7288E" w:rsidRPr="00C7288E" w:rsidRDefault="00C7288E" w:rsidP="00C7288E">
            <w:pPr>
              <w:jc w:val="center"/>
            </w:pPr>
            <w:r w:rsidRPr="00C7288E">
              <w:t>Годы реализации программы</w:t>
            </w:r>
          </w:p>
        </w:tc>
      </w:tr>
      <w:tr w:rsidR="00C7288E" w:rsidRPr="00C7288E" w14:paraId="50AA32AE" w14:textId="77777777" w:rsidTr="00C7288E">
        <w:trPr>
          <w:trHeight w:val="240"/>
        </w:trPr>
        <w:tc>
          <w:tcPr>
            <w:tcW w:w="565" w:type="dxa"/>
            <w:vMerge/>
            <w:shd w:val="clear" w:color="auto" w:fill="auto"/>
            <w:vAlign w:val="center"/>
          </w:tcPr>
          <w:p w14:paraId="3EB545D1" w14:textId="77777777" w:rsidR="00C7288E" w:rsidRPr="00C7288E" w:rsidRDefault="00C7288E" w:rsidP="00C7288E">
            <w:pPr>
              <w:jc w:val="center"/>
            </w:pPr>
          </w:p>
        </w:tc>
        <w:tc>
          <w:tcPr>
            <w:tcW w:w="3121" w:type="dxa"/>
            <w:vMerge/>
            <w:shd w:val="clear" w:color="auto" w:fill="auto"/>
            <w:vAlign w:val="center"/>
          </w:tcPr>
          <w:p w14:paraId="4B442862" w14:textId="77777777" w:rsidR="00C7288E" w:rsidRPr="00C7288E" w:rsidRDefault="00C7288E" w:rsidP="00C7288E">
            <w:pPr>
              <w:jc w:val="center"/>
            </w:pPr>
          </w:p>
        </w:tc>
        <w:tc>
          <w:tcPr>
            <w:tcW w:w="1843" w:type="dxa"/>
            <w:vMerge/>
            <w:shd w:val="clear" w:color="auto" w:fill="auto"/>
            <w:vAlign w:val="center"/>
          </w:tcPr>
          <w:p w14:paraId="10CE200E" w14:textId="77777777" w:rsidR="00C7288E" w:rsidRPr="00C7288E" w:rsidRDefault="00C7288E" w:rsidP="00C7288E">
            <w:pPr>
              <w:jc w:val="center"/>
            </w:pPr>
          </w:p>
        </w:tc>
        <w:tc>
          <w:tcPr>
            <w:tcW w:w="3124" w:type="dxa"/>
            <w:vMerge/>
            <w:shd w:val="clear" w:color="auto" w:fill="auto"/>
            <w:vAlign w:val="center"/>
          </w:tcPr>
          <w:p w14:paraId="4EB07481" w14:textId="77777777" w:rsidR="00C7288E" w:rsidRPr="00C7288E" w:rsidRDefault="00C7288E" w:rsidP="00C7288E">
            <w:pPr>
              <w:jc w:val="center"/>
            </w:pPr>
          </w:p>
        </w:tc>
        <w:tc>
          <w:tcPr>
            <w:tcW w:w="1221" w:type="dxa"/>
            <w:shd w:val="clear" w:color="auto" w:fill="auto"/>
            <w:vAlign w:val="center"/>
          </w:tcPr>
          <w:p w14:paraId="62725446" w14:textId="77777777" w:rsidR="00C7288E" w:rsidRPr="00C7288E" w:rsidRDefault="00C7288E" w:rsidP="00C7288E">
            <w:pPr>
              <w:jc w:val="center"/>
            </w:pPr>
            <w:r w:rsidRPr="00C7288E">
              <w:t>2022</w:t>
            </w:r>
          </w:p>
        </w:tc>
        <w:tc>
          <w:tcPr>
            <w:tcW w:w="1417" w:type="dxa"/>
            <w:shd w:val="clear" w:color="auto" w:fill="auto"/>
            <w:vAlign w:val="center"/>
          </w:tcPr>
          <w:p w14:paraId="5717F258" w14:textId="77777777" w:rsidR="00C7288E" w:rsidRPr="00C7288E" w:rsidRDefault="00C7288E" w:rsidP="00C7288E">
            <w:pPr>
              <w:jc w:val="center"/>
            </w:pPr>
            <w:r w:rsidRPr="00C7288E">
              <w:t>2023</w:t>
            </w:r>
          </w:p>
        </w:tc>
        <w:tc>
          <w:tcPr>
            <w:tcW w:w="1134" w:type="dxa"/>
            <w:shd w:val="clear" w:color="auto" w:fill="auto"/>
            <w:vAlign w:val="center"/>
          </w:tcPr>
          <w:p w14:paraId="4CB90FE8" w14:textId="77777777" w:rsidR="00C7288E" w:rsidRPr="00C7288E" w:rsidRDefault="00C7288E" w:rsidP="00C7288E">
            <w:pPr>
              <w:jc w:val="center"/>
            </w:pPr>
            <w:r w:rsidRPr="00C7288E">
              <w:t>2024</w:t>
            </w:r>
          </w:p>
        </w:tc>
        <w:tc>
          <w:tcPr>
            <w:tcW w:w="1276" w:type="dxa"/>
            <w:shd w:val="clear" w:color="auto" w:fill="auto"/>
            <w:vAlign w:val="center"/>
          </w:tcPr>
          <w:p w14:paraId="72A40D5F" w14:textId="77777777" w:rsidR="00C7288E" w:rsidRPr="00C7288E" w:rsidRDefault="00C7288E" w:rsidP="00C7288E">
            <w:pPr>
              <w:jc w:val="center"/>
            </w:pPr>
            <w:r w:rsidRPr="00C7288E">
              <w:t>2025</w:t>
            </w:r>
          </w:p>
        </w:tc>
        <w:tc>
          <w:tcPr>
            <w:tcW w:w="1280" w:type="dxa"/>
            <w:shd w:val="clear" w:color="auto" w:fill="auto"/>
            <w:vAlign w:val="center"/>
          </w:tcPr>
          <w:p w14:paraId="1AA1EA67" w14:textId="77777777" w:rsidR="00C7288E" w:rsidRPr="00C7288E" w:rsidRDefault="00C7288E" w:rsidP="00C7288E">
            <w:pPr>
              <w:jc w:val="center"/>
            </w:pPr>
            <w:r w:rsidRPr="00C7288E">
              <w:t>2026</w:t>
            </w:r>
          </w:p>
        </w:tc>
      </w:tr>
      <w:tr w:rsidR="00C7288E" w:rsidRPr="00C7288E" w14:paraId="3B51C4E5" w14:textId="77777777" w:rsidTr="00C7288E">
        <w:trPr>
          <w:trHeight w:val="240"/>
        </w:trPr>
        <w:tc>
          <w:tcPr>
            <w:tcW w:w="565" w:type="dxa"/>
            <w:shd w:val="clear" w:color="auto" w:fill="auto"/>
            <w:vAlign w:val="center"/>
          </w:tcPr>
          <w:p w14:paraId="2C671F12" w14:textId="77777777" w:rsidR="00C7288E" w:rsidRPr="00C7288E" w:rsidRDefault="00C7288E" w:rsidP="00C7288E">
            <w:pPr>
              <w:jc w:val="center"/>
            </w:pPr>
            <w:r w:rsidRPr="00C7288E">
              <w:t>1</w:t>
            </w:r>
          </w:p>
        </w:tc>
        <w:tc>
          <w:tcPr>
            <w:tcW w:w="3121" w:type="dxa"/>
            <w:shd w:val="clear" w:color="auto" w:fill="auto"/>
            <w:vAlign w:val="center"/>
          </w:tcPr>
          <w:p w14:paraId="0B1FB18F" w14:textId="77777777" w:rsidR="00C7288E" w:rsidRPr="00C7288E" w:rsidRDefault="00C7288E" w:rsidP="00C7288E">
            <w:pPr>
              <w:jc w:val="center"/>
            </w:pPr>
            <w:r w:rsidRPr="00C7288E">
              <w:t>2</w:t>
            </w:r>
          </w:p>
        </w:tc>
        <w:tc>
          <w:tcPr>
            <w:tcW w:w="1843" w:type="dxa"/>
            <w:shd w:val="clear" w:color="auto" w:fill="auto"/>
            <w:vAlign w:val="center"/>
          </w:tcPr>
          <w:p w14:paraId="59EB8161" w14:textId="77777777" w:rsidR="00C7288E" w:rsidRPr="00C7288E" w:rsidRDefault="00C7288E" w:rsidP="00C7288E">
            <w:pPr>
              <w:jc w:val="center"/>
            </w:pPr>
            <w:r w:rsidRPr="00C7288E">
              <w:t>3</w:t>
            </w:r>
          </w:p>
        </w:tc>
        <w:tc>
          <w:tcPr>
            <w:tcW w:w="3124" w:type="dxa"/>
            <w:shd w:val="clear" w:color="auto" w:fill="auto"/>
            <w:vAlign w:val="center"/>
          </w:tcPr>
          <w:p w14:paraId="3ACF5C8D" w14:textId="77777777" w:rsidR="00C7288E" w:rsidRPr="00C7288E" w:rsidRDefault="00C7288E" w:rsidP="00C7288E">
            <w:pPr>
              <w:jc w:val="center"/>
            </w:pPr>
            <w:r w:rsidRPr="00C7288E">
              <w:t>4</w:t>
            </w:r>
          </w:p>
        </w:tc>
        <w:tc>
          <w:tcPr>
            <w:tcW w:w="1221" w:type="dxa"/>
            <w:shd w:val="clear" w:color="auto" w:fill="auto"/>
            <w:vAlign w:val="center"/>
          </w:tcPr>
          <w:p w14:paraId="401E5FCB" w14:textId="77777777" w:rsidR="00C7288E" w:rsidRPr="00C7288E" w:rsidRDefault="00C7288E" w:rsidP="00C7288E">
            <w:pPr>
              <w:jc w:val="center"/>
            </w:pPr>
            <w:r w:rsidRPr="00C7288E">
              <w:t>5</w:t>
            </w:r>
          </w:p>
        </w:tc>
        <w:tc>
          <w:tcPr>
            <w:tcW w:w="1417" w:type="dxa"/>
            <w:shd w:val="clear" w:color="auto" w:fill="auto"/>
            <w:vAlign w:val="center"/>
          </w:tcPr>
          <w:p w14:paraId="684DCF07" w14:textId="77777777" w:rsidR="00C7288E" w:rsidRPr="00C7288E" w:rsidRDefault="00C7288E" w:rsidP="00C7288E">
            <w:pPr>
              <w:jc w:val="center"/>
            </w:pPr>
            <w:r w:rsidRPr="00C7288E">
              <w:t>6</w:t>
            </w:r>
          </w:p>
        </w:tc>
        <w:tc>
          <w:tcPr>
            <w:tcW w:w="1134" w:type="dxa"/>
            <w:shd w:val="clear" w:color="auto" w:fill="auto"/>
            <w:vAlign w:val="center"/>
          </w:tcPr>
          <w:p w14:paraId="0C0C290C" w14:textId="77777777" w:rsidR="00C7288E" w:rsidRPr="00C7288E" w:rsidRDefault="00C7288E" w:rsidP="00C7288E">
            <w:pPr>
              <w:jc w:val="center"/>
            </w:pPr>
            <w:r w:rsidRPr="00C7288E">
              <w:t>7</w:t>
            </w:r>
          </w:p>
        </w:tc>
        <w:tc>
          <w:tcPr>
            <w:tcW w:w="1276" w:type="dxa"/>
            <w:shd w:val="clear" w:color="auto" w:fill="auto"/>
            <w:vAlign w:val="center"/>
          </w:tcPr>
          <w:p w14:paraId="498F5B3E" w14:textId="77777777" w:rsidR="00C7288E" w:rsidRPr="00C7288E" w:rsidRDefault="00C7288E" w:rsidP="00C7288E">
            <w:pPr>
              <w:jc w:val="center"/>
            </w:pPr>
            <w:r w:rsidRPr="00C7288E">
              <w:t>8</w:t>
            </w:r>
          </w:p>
        </w:tc>
        <w:tc>
          <w:tcPr>
            <w:tcW w:w="1280" w:type="dxa"/>
            <w:shd w:val="clear" w:color="auto" w:fill="auto"/>
            <w:vAlign w:val="center"/>
          </w:tcPr>
          <w:p w14:paraId="1BAC47F8" w14:textId="77777777" w:rsidR="00C7288E" w:rsidRPr="00C7288E" w:rsidRDefault="00C7288E" w:rsidP="00C7288E">
            <w:pPr>
              <w:jc w:val="center"/>
            </w:pPr>
            <w:r w:rsidRPr="00C7288E">
              <w:t>9</w:t>
            </w:r>
          </w:p>
        </w:tc>
      </w:tr>
      <w:tr w:rsidR="00C7288E" w:rsidRPr="00CE0C37" w14:paraId="717C0318" w14:textId="77777777" w:rsidTr="00C7288E">
        <w:trPr>
          <w:trHeight w:val="240"/>
        </w:trPr>
        <w:tc>
          <w:tcPr>
            <w:tcW w:w="14981" w:type="dxa"/>
            <w:gridSpan w:val="9"/>
            <w:shd w:val="clear" w:color="auto" w:fill="auto"/>
          </w:tcPr>
          <w:p w14:paraId="4AFB49D3" w14:textId="77777777" w:rsidR="00726767" w:rsidRDefault="00C7288E" w:rsidP="00726767">
            <w:pPr>
              <w:rPr>
                <w:b/>
              </w:rPr>
            </w:pPr>
            <w:r w:rsidRPr="00CE0C37">
              <w:rPr>
                <w:b/>
              </w:rPr>
              <w:t>Отдельное мероприятие</w:t>
            </w:r>
          </w:p>
          <w:p w14:paraId="254C0C2E" w14:textId="77777777" w:rsidR="00C7288E" w:rsidRPr="00726767" w:rsidRDefault="00726767" w:rsidP="00726767">
            <w:r>
              <w:t xml:space="preserve">Обеспечение содержания и ремонта </w:t>
            </w:r>
            <w:r w:rsidRPr="00B87EB7">
              <w:t>уличного освещения</w:t>
            </w:r>
          </w:p>
        </w:tc>
      </w:tr>
      <w:tr w:rsidR="00C7288E" w:rsidRPr="00C7288E" w14:paraId="7843B8C1" w14:textId="77777777" w:rsidTr="00C7288E">
        <w:trPr>
          <w:trHeight w:val="360"/>
        </w:trPr>
        <w:tc>
          <w:tcPr>
            <w:tcW w:w="14981" w:type="dxa"/>
            <w:gridSpan w:val="9"/>
            <w:shd w:val="clear" w:color="auto" w:fill="auto"/>
          </w:tcPr>
          <w:p w14:paraId="3D8FAD60" w14:textId="77777777" w:rsidR="00CE0C37" w:rsidRPr="00CE0C37" w:rsidRDefault="00C7288E" w:rsidP="00CE0C37">
            <w:pPr>
              <w:jc w:val="both"/>
              <w:rPr>
                <w:b/>
              </w:rPr>
            </w:pPr>
            <w:r w:rsidRPr="00CE0C37">
              <w:rPr>
                <w:b/>
              </w:rPr>
              <w:t>Цель реализации отдельного мероприятия:</w:t>
            </w:r>
          </w:p>
          <w:p w14:paraId="4BFB06E1" w14:textId="77777777" w:rsidR="00C7288E" w:rsidRPr="00C7288E" w:rsidRDefault="00C7288E" w:rsidP="00CE0C37">
            <w:pPr>
              <w:jc w:val="both"/>
            </w:pPr>
            <w:r w:rsidRPr="00C7288E">
              <w:t>Повышение общего уровня благоустройства территории Партизанского сельсовета</w:t>
            </w:r>
          </w:p>
        </w:tc>
      </w:tr>
      <w:tr w:rsidR="00C7288E" w:rsidRPr="00C7288E" w14:paraId="34429CC8" w14:textId="77777777" w:rsidTr="00C7288E">
        <w:trPr>
          <w:trHeight w:val="1621"/>
        </w:trPr>
        <w:tc>
          <w:tcPr>
            <w:tcW w:w="565" w:type="dxa"/>
            <w:shd w:val="clear" w:color="auto" w:fill="auto"/>
          </w:tcPr>
          <w:p w14:paraId="5913CE34" w14:textId="77777777" w:rsidR="00C7288E" w:rsidRPr="00C7288E" w:rsidRDefault="00C7288E" w:rsidP="00543A2C">
            <w:r w:rsidRPr="00C7288E">
              <w:t>1</w:t>
            </w:r>
          </w:p>
        </w:tc>
        <w:tc>
          <w:tcPr>
            <w:tcW w:w="3121" w:type="dxa"/>
            <w:shd w:val="clear" w:color="auto" w:fill="auto"/>
          </w:tcPr>
          <w:p w14:paraId="67DA9819" w14:textId="77777777" w:rsidR="00C7288E" w:rsidRPr="00C7288E" w:rsidRDefault="00C7288E" w:rsidP="00543A2C">
            <w:pPr>
              <w:pStyle w:val="ConsPlusNormal0"/>
              <w:widowControl/>
              <w:spacing w:line="288" w:lineRule="auto"/>
              <w:ind w:firstLine="0"/>
              <w:jc w:val="center"/>
              <w:rPr>
                <w:rFonts w:ascii="Times New Roman" w:hAnsi="Times New Roman" w:cs="Times New Roman"/>
                <w:sz w:val="24"/>
                <w:szCs w:val="24"/>
              </w:rPr>
            </w:pPr>
            <w:r w:rsidRPr="00C7288E">
              <w:rPr>
                <w:rFonts w:ascii="Times New Roman" w:hAnsi="Times New Roman" w:cs="Times New Roman"/>
                <w:sz w:val="24"/>
                <w:szCs w:val="24"/>
              </w:rPr>
              <w:t xml:space="preserve">Увеличение доли освещенности улиц поселения </w:t>
            </w:r>
          </w:p>
        </w:tc>
        <w:tc>
          <w:tcPr>
            <w:tcW w:w="1843" w:type="dxa"/>
            <w:shd w:val="clear" w:color="auto" w:fill="auto"/>
          </w:tcPr>
          <w:p w14:paraId="4809F6E9" w14:textId="77777777" w:rsidR="00C7288E" w:rsidRPr="00C7288E" w:rsidRDefault="00C7288E" w:rsidP="00543A2C">
            <w:pPr>
              <w:pStyle w:val="ConsPlusNormal0"/>
              <w:widowControl/>
              <w:spacing w:line="288" w:lineRule="auto"/>
              <w:ind w:firstLine="0"/>
              <w:jc w:val="center"/>
              <w:rPr>
                <w:rFonts w:ascii="Times New Roman" w:hAnsi="Times New Roman" w:cs="Times New Roman"/>
                <w:sz w:val="24"/>
                <w:szCs w:val="24"/>
              </w:rPr>
            </w:pPr>
            <w:r w:rsidRPr="00C7288E">
              <w:rPr>
                <w:rFonts w:ascii="Times New Roman" w:hAnsi="Times New Roman" w:cs="Times New Roman"/>
                <w:sz w:val="24"/>
                <w:szCs w:val="24"/>
              </w:rPr>
              <w:t>% от общей численности оснащенности</w:t>
            </w:r>
          </w:p>
        </w:tc>
        <w:tc>
          <w:tcPr>
            <w:tcW w:w="3124" w:type="dxa"/>
            <w:shd w:val="clear" w:color="auto" w:fill="auto"/>
          </w:tcPr>
          <w:p w14:paraId="41521DD7" w14:textId="77777777" w:rsidR="00C7288E" w:rsidRPr="00C7288E" w:rsidRDefault="00C7288E" w:rsidP="00CE0C37">
            <w:r>
              <w:t xml:space="preserve">Территориальный орган </w:t>
            </w:r>
            <w:r w:rsidR="00CE0C37">
              <w:t>Ф</w:t>
            </w:r>
            <w:r>
              <w:t xml:space="preserve">едеральной службы </w:t>
            </w:r>
            <w:r w:rsidRPr="00C7288E">
              <w:t>статистики по Красноярскому краю</w:t>
            </w:r>
          </w:p>
        </w:tc>
        <w:tc>
          <w:tcPr>
            <w:tcW w:w="1221" w:type="dxa"/>
            <w:shd w:val="clear" w:color="auto" w:fill="auto"/>
          </w:tcPr>
          <w:p w14:paraId="064F88BE" w14:textId="77777777" w:rsidR="00C7288E" w:rsidRPr="00C7288E" w:rsidRDefault="00C7288E" w:rsidP="00C7288E">
            <w:pPr>
              <w:jc w:val="right"/>
            </w:pPr>
            <w:r w:rsidRPr="00C7288E">
              <w:t>95</w:t>
            </w:r>
          </w:p>
        </w:tc>
        <w:tc>
          <w:tcPr>
            <w:tcW w:w="1417" w:type="dxa"/>
            <w:shd w:val="clear" w:color="auto" w:fill="auto"/>
          </w:tcPr>
          <w:p w14:paraId="343D8703" w14:textId="77777777" w:rsidR="00C7288E" w:rsidRPr="00C7288E" w:rsidRDefault="00C7288E" w:rsidP="00C7288E">
            <w:pPr>
              <w:jc w:val="right"/>
            </w:pPr>
            <w:r w:rsidRPr="00C7288E">
              <w:t>95</w:t>
            </w:r>
          </w:p>
        </w:tc>
        <w:tc>
          <w:tcPr>
            <w:tcW w:w="1134" w:type="dxa"/>
            <w:shd w:val="clear" w:color="auto" w:fill="auto"/>
          </w:tcPr>
          <w:p w14:paraId="37715B74" w14:textId="77777777" w:rsidR="00C7288E" w:rsidRPr="00C7288E" w:rsidRDefault="00C7288E" w:rsidP="00C7288E">
            <w:pPr>
              <w:jc w:val="right"/>
            </w:pPr>
            <w:r w:rsidRPr="00C7288E">
              <w:t>95</w:t>
            </w:r>
          </w:p>
        </w:tc>
        <w:tc>
          <w:tcPr>
            <w:tcW w:w="1276" w:type="dxa"/>
            <w:shd w:val="clear" w:color="auto" w:fill="auto"/>
          </w:tcPr>
          <w:p w14:paraId="12CE310F" w14:textId="77777777" w:rsidR="00C7288E" w:rsidRPr="00C7288E" w:rsidRDefault="00C7288E" w:rsidP="00C7288E">
            <w:pPr>
              <w:jc w:val="right"/>
            </w:pPr>
            <w:r w:rsidRPr="00C7288E">
              <w:t>95</w:t>
            </w:r>
          </w:p>
        </w:tc>
        <w:tc>
          <w:tcPr>
            <w:tcW w:w="1280" w:type="dxa"/>
            <w:shd w:val="clear" w:color="auto" w:fill="auto"/>
          </w:tcPr>
          <w:p w14:paraId="0B3CBD9B" w14:textId="77777777" w:rsidR="00C7288E" w:rsidRPr="00C7288E" w:rsidRDefault="00C7288E" w:rsidP="00C7288E">
            <w:pPr>
              <w:jc w:val="right"/>
            </w:pPr>
            <w:r w:rsidRPr="00C7288E">
              <w:t>95</w:t>
            </w:r>
          </w:p>
        </w:tc>
      </w:tr>
    </w:tbl>
    <w:p w14:paraId="7A856458" w14:textId="77777777" w:rsidR="00C7288E" w:rsidRPr="00C7288E" w:rsidRDefault="00C7288E">
      <w:r w:rsidRPr="00C7288E">
        <w:br w:type="page"/>
      </w:r>
    </w:p>
    <w:p w14:paraId="6A676CF1" w14:textId="77777777" w:rsidR="00381386" w:rsidRPr="009F1EB1" w:rsidRDefault="00381386" w:rsidP="00381386">
      <w:pPr>
        <w:ind w:left="10620"/>
      </w:pPr>
      <w:r w:rsidRPr="009F1EB1">
        <w:lastRenderedPageBreak/>
        <w:t>Приложение</w:t>
      </w:r>
    </w:p>
    <w:p w14:paraId="1CCB45D3" w14:textId="77777777" w:rsidR="00381386" w:rsidRDefault="00381386" w:rsidP="00381386">
      <w:pPr>
        <w:ind w:left="10620"/>
      </w:pPr>
      <w:r w:rsidRPr="009F1EB1">
        <w:t xml:space="preserve">к </w:t>
      </w:r>
      <w:r w:rsidR="009A3A86">
        <w:t xml:space="preserve">паспорту </w:t>
      </w:r>
      <w:r w:rsidRPr="009F1EB1">
        <w:t>отдельно</w:t>
      </w:r>
      <w:r w:rsidR="009A3A86">
        <w:t>го мероприятия</w:t>
      </w:r>
    </w:p>
    <w:p w14:paraId="3D427530" w14:textId="77777777" w:rsidR="009A3A86" w:rsidRPr="009F1EB1" w:rsidRDefault="009A3A86" w:rsidP="00381386">
      <w:pPr>
        <w:ind w:left="10620"/>
      </w:pPr>
      <w:r>
        <w:t>Партизанского сельсовета</w:t>
      </w:r>
    </w:p>
    <w:p w14:paraId="39967B7E" w14:textId="77777777" w:rsidR="003C1952" w:rsidRPr="00B87EB7" w:rsidRDefault="003C1952" w:rsidP="003C1952">
      <w:pPr>
        <w:ind w:left="10620"/>
      </w:pPr>
      <w:r w:rsidRPr="00B87EB7">
        <w:t>«</w:t>
      </w:r>
      <w:r>
        <w:t xml:space="preserve">Обеспечение содержания и ремонта </w:t>
      </w:r>
      <w:r w:rsidRPr="00B87EB7">
        <w:t>уличного освещения»</w:t>
      </w:r>
    </w:p>
    <w:p w14:paraId="5D0C6E6F" w14:textId="77777777" w:rsidR="00335217" w:rsidRPr="009F1EB1" w:rsidRDefault="00335217" w:rsidP="00335217">
      <w:pPr>
        <w:jc w:val="both"/>
      </w:pPr>
    </w:p>
    <w:p w14:paraId="40F5741D" w14:textId="77777777" w:rsidR="00335217" w:rsidRPr="001279D6" w:rsidRDefault="00335217" w:rsidP="00335217">
      <w:pPr>
        <w:ind w:firstLine="708"/>
        <w:jc w:val="center"/>
        <w:rPr>
          <w:b/>
        </w:rPr>
      </w:pPr>
      <w:r w:rsidRPr="001279D6">
        <w:rPr>
          <w:b/>
        </w:rPr>
        <w:t>Наименование мероприятия программы «</w:t>
      </w:r>
      <w:r w:rsidR="001279D6" w:rsidRPr="001279D6">
        <w:rPr>
          <w:b/>
        </w:rPr>
        <w:t>Обеспечение содержания и ремонта уличного освещения</w:t>
      </w:r>
      <w:r w:rsidRPr="001279D6">
        <w:rPr>
          <w:b/>
        </w:rPr>
        <w:t>»</w:t>
      </w:r>
    </w:p>
    <w:p w14:paraId="23744392" w14:textId="77777777" w:rsidR="00335217" w:rsidRPr="009F1EB1" w:rsidRDefault="00335217" w:rsidP="00335217"/>
    <w:tbl>
      <w:tblPr>
        <w:tblW w:w="15355" w:type="dxa"/>
        <w:tblInd w:w="-176" w:type="dxa"/>
        <w:tblLayout w:type="fixed"/>
        <w:tblLook w:val="00A0" w:firstRow="1" w:lastRow="0" w:firstColumn="1" w:lastColumn="0" w:noHBand="0" w:noVBand="0"/>
      </w:tblPr>
      <w:tblGrid>
        <w:gridCol w:w="2742"/>
        <w:gridCol w:w="1937"/>
        <w:gridCol w:w="803"/>
        <w:gridCol w:w="992"/>
        <w:gridCol w:w="1466"/>
        <w:gridCol w:w="782"/>
        <w:gridCol w:w="15"/>
        <w:gridCol w:w="1051"/>
        <w:gridCol w:w="1128"/>
        <w:gridCol w:w="1052"/>
        <w:gridCol w:w="1216"/>
        <w:gridCol w:w="2146"/>
        <w:gridCol w:w="25"/>
      </w:tblGrid>
      <w:tr w:rsidR="00335217" w:rsidRPr="009F1EB1" w14:paraId="5AE510DA" w14:textId="77777777" w:rsidTr="009F1EB1">
        <w:trPr>
          <w:gridAfter w:val="1"/>
          <w:wAfter w:w="25" w:type="dxa"/>
          <w:trHeight w:val="675"/>
        </w:trPr>
        <w:tc>
          <w:tcPr>
            <w:tcW w:w="2742" w:type="dxa"/>
            <w:vMerge w:val="restart"/>
            <w:tcBorders>
              <w:top w:val="single" w:sz="4" w:space="0" w:color="auto"/>
              <w:left w:val="single" w:sz="4" w:space="0" w:color="auto"/>
              <w:bottom w:val="single" w:sz="4" w:space="0" w:color="auto"/>
              <w:right w:val="single" w:sz="4" w:space="0" w:color="auto"/>
            </w:tcBorders>
            <w:vAlign w:val="center"/>
            <w:hideMark/>
          </w:tcPr>
          <w:p w14:paraId="3E50F302" w14:textId="77777777" w:rsidR="00335217" w:rsidRPr="009F1EB1" w:rsidRDefault="00335217" w:rsidP="00381386">
            <w:pPr>
              <w:jc w:val="center"/>
            </w:pPr>
            <w:r w:rsidRPr="009F1EB1">
              <w:t>Наименование мероприятия</w:t>
            </w:r>
          </w:p>
        </w:tc>
        <w:tc>
          <w:tcPr>
            <w:tcW w:w="1937" w:type="dxa"/>
            <w:vMerge w:val="restart"/>
            <w:tcBorders>
              <w:top w:val="single" w:sz="4" w:space="0" w:color="auto"/>
              <w:left w:val="single" w:sz="4" w:space="0" w:color="auto"/>
              <w:bottom w:val="single" w:sz="4" w:space="0" w:color="auto"/>
              <w:right w:val="single" w:sz="4" w:space="0" w:color="auto"/>
            </w:tcBorders>
            <w:vAlign w:val="center"/>
            <w:hideMark/>
          </w:tcPr>
          <w:p w14:paraId="42876BB1" w14:textId="77777777" w:rsidR="00335217" w:rsidRPr="009F1EB1" w:rsidRDefault="00335E5F" w:rsidP="00381386">
            <w:pPr>
              <w:jc w:val="center"/>
            </w:pPr>
            <w:r w:rsidRPr="00AD4E18">
              <w:t xml:space="preserve">Наименование </w:t>
            </w:r>
            <w:r w:rsidR="00335217" w:rsidRPr="009F1EB1">
              <w:t>ГРБС</w:t>
            </w:r>
          </w:p>
        </w:tc>
        <w:tc>
          <w:tcPr>
            <w:tcW w:w="4058" w:type="dxa"/>
            <w:gridSpan w:val="5"/>
            <w:tcBorders>
              <w:top w:val="single" w:sz="4" w:space="0" w:color="auto"/>
              <w:left w:val="nil"/>
              <w:bottom w:val="single" w:sz="4" w:space="0" w:color="auto"/>
              <w:right w:val="single" w:sz="4" w:space="0" w:color="000000"/>
            </w:tcBorders>
            <w:vAlign w:val="center"/>
            <w:hideMark/>
          </w:tcPr>
          <w:p w14:paraId="603B4894" w14:textId="77777777" w:rsidR="00335217" w:rsidRPr="009F1EB1" w:rsidRDefault="00335217" w:rsidP="00381386">
            <w:pPr>
              <w:jc w:val="center"/>
            </w:pPr>
            <w:r w:rsidRPr="009F1EB1">
              <w:t>Код бюджетной классификации</w:t>
            </w:r>
          </w:p>
        </w:tc>
        <w:tc>
          <w:tcPr>
            <w:tcW w:w="4447" w:type="dxa"/>
            <w:gridSpan w:val="4"/>
            <w:tcBorders>
              <w:top w:val="single" w:sz="4" w:space="0" w:color="auto"/>
              <w:left w:val="nil"/>
              <w:bottom w:val="single" w:sz="4" w:space="0" w:color="auto"/>
              <w:right w:val="single" w:sz="4" w:space="0" w:color="auto"/>
            </w:tcBorders>
            <w:vAlign w:val="center"/>
            <w:hideMark/>
          </w:tcPr>
          <w:p w14:paraId="5D5C4974" w14:textId="77777777" w:rsidR="00335217" w:rsidRPr="009F1EB1" w:rsidRDefault="00335217" w:rsidP="00381386">
            <w:pPr>
              <w:jc w:val="center"/>
            </w:pPr>
            <w:r w:rsidRPr="009F1EB1">
              <w:t>Расходы (тыс. руб.), годы</w:t>
            </w:r>
          </w:p>
        </w:tc>
        <w:tc>
          <w:tcPr>
            <w:tcW w:w="2146" w:type="dxa"/>
            <w:vMerge w:val="restart"/>
            <w:tcBorders>
              <w:top w:val="single" w:sz="4" w:space="0" w:color="auto"/>
              <w:left w:val="nil"/>
              <w:bottom w:val="single" w:sz="4" w:space="0" w:color="auto"/>
              <w:right w:val="single" w:sz="4" w:space="0" w:color="auto"/>
            </w:tcBorders>
            <w:vAlign w:val="center"/>
            <w:hideMark/>
          </w:tcPr>
          <w:p w14:paraId="387AD25D" w14:textId="77777777" w:rsidR="00335217" w:rsidRPr="009F1EB1" w:rsidRDefault="00335217" w:rsidP="00381386">
            <w:pPr>
              <w:jc w:val="center"/>
            </w:pPr>
            <w:r w:rsidRPr="009F1EB1">
              <w:t>Ожидаемый непосредственный результат от реализации подпрограммного мероприятия</w:t>
            </w:r>
          </w:p>
        </w:tc>
      </w:tr>
      <w:tr w:rsidR="00335217" w:rsidRPr="009F1EB1" w14:paraId="14898584" w14:textId="77777777" w:rsidTr="009F1EB1">
        <w:trPr>
          <w:gridAfter w:val="1"/>
          <w:wAfter w:w="25" w:type="dxa"/>
          <w:trHeight w:val="1009"/>
        </w:trPr>
        <w:tc>
          <w:tcPr>
            <w:tcW w:w="2742" w:type="dxa"/>
            <w:vMerge/>
            <w:tcBorders>
              <w:top w:val="single" w:sz="4" w:space="0" w:color="auto"/>
              <w:left w:val="single" w:sz="4" w:space="0" w:color="auto"/>
              <w:bottom w:val="single" w:sz="4" w:space="0" w:color="auto"/>
              <w:right w:val="single" w:sz="4" w:space="0" w:color="auto"/>
            </w:tcBorders>
            <w:vAlign w:val="center"/>
            <w:hideMark/>
          </w:tcPr>
          <w:p w14:paraId="20C45796" w14:textId="77777777" w:rsidR="00335217" w:rsidRPr="009F1EB1" w:rsidRDefault="00335217" w:rsidP="00381386">
            <w:pPr>
              <w:jc w:val="center"/>
            </w:pPr>
          </w:p>
        </w:tc>
        <w:tc>
          <w:tcPr>
            <w:tcW w:w="1937" w:type="dxa"/>
            <w:vMerge/>
            <w:tcBorders>
              <w:top w:val="single" w:sz="4" w:space="0" w:color="auto"/>
              <w:left w:val="single" w:sz="4" w:space="0" w:color="auto"/>
              <w:bottom w:val="single" w:sz="4" w:space="0" w:color="auto"/>
              <w:right w:val="single" w:sz="4" w:space="0" w:color="auto"/>
            </w:tcBorders>
            <w:vAlign w:val="center"/>
            <w:hideMark/>
          </w:tcPr>
          <w:p w14:paraId="2760C78C" w14:textId="77777777" w:rsidR="00335217" w:rsidRPr="009F1EB1" w:rsidRDefault="00335217" w:rsidP="00381386">
            <w:pPr>
              <w:jc w:val="center"/>
            </w:pPr>
          </w:p>
        </w:tc>
        <w:tc>
          <w:tcPr>
            <w:tcW w:w="803" w:type="dxa"/>
            <w:tcBorders>
              <w:top w:val="nil"/>
              <w:left w:val="nil"/>
              <w:bottom w:val="single" w:sz="4" w:space="0" w:color="auto"/>
              <w:right w:val="single" w:sz="4" w:space="0" w:color="auto"/>
            </w:tcBorders>
            <w:vAlign w:val="center"/>
            <w:hideMark/>
          </w:tcPr>
          <w:p w14:paraId="46D40639" w14:textId="77777777" w:rsidR="00335217" w:rsidRPr="009F1EB1" w:rsidRDefault="00335217" w:rsidP="00381386">
            <w:pPr>
              <w:jc w:val="center"/>
            </w:pPr>
            <w:r w:rsidRPr="009F1EB1">
              <w:t>ГРБС</w:t>
            </w:r>
          </w:p>
        </w:tc>
        <w:tc>
          <w:tcPr>
            <w:tcW w:w="992" w:type="dxa"/>
            <w:tcBorders>
              <w:top w:val="nil"/>
              <w:left w:val="nil"/>
              <w:bottom w:val="single" w:sz="4" w:space="0" w:color="auto"/>
              <w:right w:val="single" w:sz="4" w:space="0" w:color="auto"/>
            </w:tcBorders>
            <w:vAlign w:val="center"/>
            <w:hideMark/>
          </w:tcPr>
          <w:p w14:paraId="4EFF93AB" w14:textId="77777777" w:rsidR="00335217" w:rsidRPr="009F1EB1" w:rsidRDefault="00381386" w:rsidP="00381386">
            <w:pPr>
              <w:jc w:val="center"/>
            </w:pPr>
            <w:r w:rsidRPr="009F1EB1">
              <w:t>КФСР</w:t>
            </w:r>
          </w:p>
        </w:tc>
        <w:tc>
          <w:tcPr>
            <w:tcW w:w="1466" w:type="dxa"/>
            <w:tcBorders>
              <w:top w:val="nil"/>
              <w:left w:val="nil"/>
              <w:bottom w:val="single" w:sz="4" w:space="0" w:color="auto"/>
              <w:right w:val="single" w:sz="4" w:space="0" w:color="auto"/>
            </w:tcBorders>
            <w:vAlign w:val="center"/>
            <w:hideMark/>
          </w:tcPr>
          <w:p w14:paraId="3DD0F497" w14:textId="77777777" w:rsidR="00335217" w:rsidRPr="009F1EB1" w:rsidRDefault="00381386" w:rsidP="00381386">
            <w:pPr>
              <w:jc w:val="center"/>
            </w:pPr>
            <w:r w:rsidRPr="009F1EB1">
              <w:t>К</w:t>
            </w:r>
            <w:r w:rsidR="00335217" w:rsidRPr="009F1EB1">
              <w:t>ЦСР</w:t>
            </w:r>
          </w:p>
        </w:tc>
        <w:tc>
          <w:tcPr>
            <w:tcW w:w="782" w:type="dxa"/>
            <w:tcBorders>
              <w:top w:val="nil"/>
              <w:left w:val="nil"/>
              <w:bottom w:val="single" w:sz="4" w:space="0" w:color="auto"/>
              <w:right w:val="single" w:sz="4" w:space="0" w:color="auto"/>
            </w:tcBorders>
            <w:vAlign w:val="center"/>
            <w:hideMark/>
          </w:tcPr>
          <w:p w14:paraId="14442D29" w14:textId="77777777" w:rsidR="00335217" w:rsidRPr="009F1EB1" w:rsidRDefault="00381386" w:rsidP="00381386">
            <w:pPr>
              <w:jc w:val="center"/>
            </w:pPr>
            <w:r w:rsidRPr="009F1EB1">
              <w:t>К</w:t>
            </w:r>
            <w:r w:rsidR="00335217" w:rsidRPr="009F1EB1">
              <w:t>ВР</w:t>
            </w:r>
          </w:p>
        </w:tc>
        <w:tc>
          <w:tcPr>
            <w:tcW w:w="1066" w:type="dxa"/>
            <w:gridSpan w:val="2"/>
            <w:tcBorders>
              <w:top w:val="nil"/>
              <w:left w:val="nil"/>
              <w:bottom w:val="single" w:sz="4" w:space="0" w:color="auto"/>
              <w:right w:val="single" w:sz="4" w:space="0" w:color="auto"/>
            </w:tcBorders>
            <w:vAlign w:val="center"/>
            <w:hideMark/>
          </w:tcPr>
          <w:p w14:paraId="16852B61" w14:textId="77777777" w:rsidR="00335217" w:rsidRPr="009F1EB1" w:rsidRDefault="00335217" w:rsidP="00381386">
            <w:pPr>
              <w:jc w:val="center"/>
            </w:pPr>
            <w:r w:rsidRPr="009F1EB1">
              <w:t>202</w:t>
            </w:r>
            <w:r w:rsidR="00381386" w:rsidRPr="009F1EB1">
              <w:t>4</w:t>
            </w:r>
          </w:p>
        </w:tc>
        <w:tc>
          <w:tcPr>
            <w:tcW w:w="1128" w:type="dxa"/>
            <w:tcBorders>
              <w:top w:val="nil"/>
              <w:left w:val="nil"/>
              <w:bottom w:val="single" w:sz="4" w:space="0" w:color="auto"/>
              <w:right w:val="single" w:sz="4" w:space="0" w:color="auto"/>
            </w:tcBorders>
            <w:vAlign w:val="center"/>
            <w:hideMark/>
          </w:tcPr>
          <w:p w14:paraId="0DDDE588" w14:textId="77777777" w:rsidR="00335217" w:rsidRPr="009F1EB1" w:rsidRDefault="00335217" w:rsidP="00381386">
            <w:pPr>
              <w:jc w:val="center"/>
            </w:pPr>
            <w:r w:rsidRPr="009F1EB1">
              <w:t>202</w:t>
            </w:r>
            <w:r w:rsidR="00381386" w:rsidRPr="009F1EB1">
              <w:t>5</w:t>
            </w:r>
          </w:p>
        </w:tc>
        <w:tc>
          <w:tcPr>
            <w:tcW w:w="1052" w:type="dxa"/>
            <w:tcBorders>
              <w:top w:val="nil"/>
              <w:left w:val="nil"/>
              <w:bottom w:val="single" w:sz="4" w:space="0" w:color="auto"/>
              <w:right w:val="single" w:sz="4" w:space="0" w:color="auto"/>
            </w:tcBorders>
            <w:vAlign w:val="center"/>
            <w:hideMark/>
          </w:tcPr>
          <w:p w14:paraId="14BB5C37" w14:textId="77777777" w:rsidR="00335217" w:rsidRPr="009F1EB1" w:rsidRDefault="00335217" w:rsidP="00381386">
            <w:pPr>
              <w:jc w:val="center"/>
            </w:pPr>
            <w:r w:rsidRPr="009F1EB1">
              <w:t>202</w:t>
            </w:r>
            <w:r w:rsidR="00381386" w:rsidRPr="009F1EB1">
              <w:t>6</w:t>
            </w:r>
          </w:p>
        </w:tc>
        <w:tc>
          <w:tcPr>
            <w:tcW w:w="1216" w:type="dxa"/>
            <w:tcBorders>
              <w:top w:val="nil"/>
              <w:left w:val="nil"/>
              <w:bottom w:val="single" w:sz="4" w:space="0" w:color="auto"/>
              <w:right w:val="single" w:sz="4" w:space="0" w:color="auto"/>
            </w:tcBorders>
            <w:vAlign w:val="center"/>
            <w:hideMark/>
          </w:tcPr>
          <w:p w14:paraId="72CD5A3B" w14:textId="77777777" w:rsidR="00335217" w:rsidRPr="009F1EB1" w:rsidRDefault="00335217" w:rsidP="00381386">
            <w:pPr>
              <w:jc w:val="center"/>
            </w:pPr>
            <w:r w:rsidRPr="009F1EB1">
              <w:t>Итого за период</w:t>
            </w:r>
          </w:p>
        </w:tc>
        <w:tc>
          <w:tcPr>
            <w:tcW w:w="2146" w:type="dxa"/>
            <w:vMerge/>
            <w:tcBorders>
              <w:top w:val="single" w:sz="4" w:space="0" w:color="auto"/>
              <w:left w:val="nil"/>
              <w:bottom w:val="single" w:sz="4" w:space="0" w:color="auto"/>
              <w:right w:val="single" w:sz="4" w:space="0" w:color="auto"/>
            </w:tcBorders>
            <w:vAlign w:val="center"/>
            <w:hideMark/>
          </w:tcPr>
          <w:p w14:paraId="4B0B88BD" w14:textId="77777777" w:rsidR="00335217" w:rsidRPr="009F1EB1" w:rsidRDefault="00335217" w:rsidP="00381386">
            <w:pPr>
              <w:jc w:val="center"/>
            </w:pPr>
          </w:p>
        </w:tc>
      </w:tr>
      <w:tr w:rsidR="00381386" w:rsidRPr="009F1EB1" w14:paraId="1DD9B2A7" w14:textId="77777777" w:rsidTr="009F1EB1">
        <w:trPr>
          <w:gridAfter w:val="1"/>
          <w:wAfter w:w="25" w:type="dxa"/>
          <w:trHeight w:val="189"/>
        </w:trPr>
        <w:tc>
          <w:tcPr>
            <w:tcW w:w="2742" w:type="dxa"/>
            <w:tcBorders>
              <w:top w:val="single" w:sz="4" w:space="0" w:color="auto"/>
              <w:left w:val="single" w:sz="4" w:space="0" w:color="auto"/>
              <w:bottom w:val="single" w:sz="4" w:space="0" w:color="auto"/>
              <w:right w:val="single" w:sz="4" w:space="0" w:color="auto"/>
            </w:tcBorders>
            <w:vAlign w:val="center"/>
          </w:tcPr>
          <w:p w14:paraId="7AD3DE09" w14:textId="77777777" w:rsidR="00381386" w:rsidRPr="009F1EB1" w:rsidRDefault="00381386" w:rsidP="00381386">
            <w:pPr>
              <w:jc w:val="center"/>
            </w:pPr>
            <w:r w:rsidRPr="009F1EB1">
              <w:t>1</w:t>
            </w:r>
          </w:p>
        </w:tc>
        <w:tc>
          <w:tcPr>
            <w:tcW w:w="1937" w:type="dxa"/>
            <w:tcBorders>
              <w:top w:val="single" w:sz="4" w:space="0" w:color="auto"/>
              <w:left w:val="single" w:sz="4" w:space="0" w:color="auto"/>
              <w:bottom w:val="single" w:sz="4" w:space="0" w:color="auto"/>
              <w:right w:val="single" w:sz="4" w:space="0" w:color="auto"/>
            </w:tcBorders>
            <w:vAlign w:val="center"/>
          </w:tcPr>
          <w:p w14:paraId="2CF9EB3E" w14:textId="77777777" w:rsidR="00381386" w:rsidRPr="009F1EB1" w:rsidRDefault="00381386" w:rsidP="00381386">
            <w:pPr>
              <w:jc w:val="center"/>
            </w:pPr>
            <w:r w:rsidRPr="009F1EB1">
              <w:t>2</w:t>
            </w:r>
          </w:p>
        </w:tc>
        <w:tc>
          <w:tcPr>
            <w:tcW w:w="803" w:type="dxa"/>
            <w:tcBorders>
              <w:top w:val="nil"/>
              <w:left w:val="nil"/>
              <w:bottom w:val="single" w:sz="4" w:space="0" w:color="auto"/>
              <w:right w:val="single" w:sz="4" w:space="0" w:color="auto"/>
            </w:tcBorders>
            <w:vAlign w:val="center"/>
          </w:tcPr>
          <w:p w14:paraId="0AC279A0" w14:textId="77777777" w:rsidR="00381386" w:rsidRPr="009F1EB1" w:rsidRDefault="00381386" w:rsidP="00381386">
            <w:pPr>
              <w:jc w:val="center"/>
            </w:pPr>
            <w:r w:rsidRPr="009F1EB1">
              <w:t>3</w:t>
            </w:r>
          </w:p>
        </w:tc>
        <w:tc>
          <w:tcPr>
            <w:tcW w:w="992" w:type="dxa"/>
            <w:tcBorders>
              <w:top w:val="nil"/>
              <w:left w:val="nil"/>
              <w:bottom w:val="single" w:sz="4" w:space="0" w:color="auto"/>
              <w:right w:val="single" w:sz="4" w:space="0" w:color="auto"/>
            </w:tcBorders>
            <w:vAlign w:val="center"/>
          </w:tcPr>
          <w:p w14:paraId="61C0A945" w14:textId="77777777" w:rsidR="00381386" w:rsidRPr="009F1EB1" w:rsidRDefault="00381386" w:rsidP="00381386">
            <w:pPr>
              <w:jc w:val="center"/>
            </w:pPr>
            <w:r w:rsidRPr="009F1EB1">
              <w:t>4</w:t>
            </w:r>
          </w:p>
        </w:tc>
        <w:tc>
          <w:tcPr>
            <w:tcW w:w="1466" w:type="dxa"/>
            <w:tcBorders>
              <w:top w:val="nil"/>
              <w:left w:val="nil"/>
              <w:bottom w:val="single" w:sz="4" w:space="0" w:color="auto"/>
              <w:right w:val="single" w:sz="4" w:space="0" w:color="auto"/>
            </w:tcBorders>
            <w:vAlign w:val="center"/>
          </w:tcPr>
          <w:p w14:paraId="372A941C" w14:textId="77777777" w:rsidR="00381386" w:rsidRPr="009F1EB1" w:rsidRDefault="00381386" w:rsidP="00381386">
            <w:pPr>
              <w:jc w:val="center"/>
            </w:pPr>
            <w:r w:rsidRPr="009F1EB1">
              <w:t>5</w:t>
            </w:r>
          </w:p>
        </w:tc>
        <w:tc>
          <w:tcPr>
            <w:tcW w:w="782" w:type="dxa"/>
            <w:tcBorders>
              <w:top w:val="nil"/>
              <w:left w:val="nil"/>
              <w:bottom w:val="single" w:sz="4" w:space="0" w:color="auto"/>
              <w:right w:val="single" w:sz="4" w:space="0" w:color="auto"/>
            </w:tcBorders>
            <w:vAlign w:val="center"/>
          </w:tcPr>
          <w:p w14:paraId="7780BA0E" w14:textId="77777777" w:rsidR="00381386" w:rsidRPr="009F1EB1" w:rsidRDefault="00381386" w:rsidP="00381386">
            <w:pPr>
              <w:jc w:val="center"/>
            </w:pPr>
            <w:r w:rsidRPr="009F1EB1">
              <w:t>6</w:t>
            </w:r>
          </w:p>
        </w:tc>
        <w:tc>
          <w:tcPr>
            <w:tcW w:w="1066" w:type="dxa"/>
            <w:gridSpan w:val="2"/>
            <w:tcBorders>
              <w:top w:val="nil"/>
              <w:left w:val="nil"/>
              <w:bottom w:val="single" w:sz="4" w:space="0" w:color="auto"/>
              <w:right w:val="single" w:sz="4" w:space="0" w:color="auto"/>
            </w:tcBorders>
            <w:vAlign w:val="center"/>
          </w:tcPr>
          <w:p w14:paraId="206E9AA8" w14:textId="77777777" w:rsidR="00381386" w:rsidRPr="009F1EB1" w:rsidRDefault="00381386" w:rsidP="00381386">
            <w:pPr>
              <w:jc w:val="center"/>
            </w:pPr>
            <w:r w:rsidRPr="009F1EB1">
              <w:t>7</w:t>
            </w:r>
          </w:p>
        </w:tc>
        <w:tc>
          <w:tcPr>
            <w:tcW w:w="1128" w:type="dxa"/>
            <w:tcBorders>
              <w:top w:val="nil"/>
              <w:left w:val="nil"/>
              <w:bottom w:val="single" w:sz="4" w:space="0" w:color="auto"/>
              <w:right w:val="single" w:sz="4" w:space="0" w:color="auto"/>
            </w:tcBorders>
            <w:vAlign w:val="center"/>
          </w:tcPr>
          <w:p w14:paraId="4E2FE457" w14:textId="77777777" w:rsidR="00381386" w:rsidRPr="009F1EB1" w:rsidRDefault="00381386" w:rsidP="00381386">
            <w:pPr>
              <w:jc w:val="center"/>
            </w:pPr>
          </w:p>
        </w:tc>
        <w:tc>
          <w:tcPr>
            <w:tcW w:w="1052" w:type="dxa"/>
            <w:tcBorders>
              <w:top w:val="nil"/>
              <w:left w:val="nil"/>
              <w:bottom w:val="single" w:sz="4" w:space="0" w:color="auto"/>
              <w:right w:val="single" w:sz="4" w:space="0" w:color="auto"/>
            </w:tcBorders>
            <w:vAlign w:val="center"/>
          </w:tcPr>
          <w:p w14:paraId="1E57B81F" w14:textId="77777777" w:rsidR="00381386" w:rsidRPr="009F1EB1" w:rsidRDefault="00381386" w:rsidP="00381386">
            <w:pPr>
              <w:jc w:val="center"/>
            </w:pPr>
            <w:r w:rsidRPr="009F1EB1">
              <w:t>9</w:t>
            </w:r>
          </w:p>
        </w:tc>
        <w:tc>
          <w:tcPr>
            <w:tcW w:w="1216" w:type="dxa"/>
            <w:tcBorders>
              <w:top w:val="nil"/>
              <w:left w:val="nil"/>
              <w:bottom w:val="single" w:sz="4" w:space="0" w:color="auto"/>
              <w:right w:val="single" w:sz="4" w:space="0" w:color="auto"/>
            </w:tcBorders>
            <w:vAlign w:val="center"/>
          </w:tcPr>
          <w:p w14:paraId="263F40ED" w14:textId="77777777" w:rsidR="00381386" w:rsidRPr="009F1EB1" w:rsidRDefault="00381386" w:rsidP="00381386">
            <w:pPr>
              <w:jc w:val="center"/>
            </w:pPr>
            <w:r w:rsidRPr="009F1EB1">
              <w:t>10</w:t>
            </w:r>
          </w:p>
        </w:tc>
        <w:tc>
          <w:tcPr>
            <w:tcW w:w="2146" w:type="dxa"/>
            <w:tcBorders>
              <w:top w:val="single" w:sz="4" w:space="0" w:color="auto"/>
              <w:left w:val="nil"/>
              <w:bottom w:val="single" w:sz="4" w:space="0" w:color="auto"/>
              <w:right w:val="single" w:sz="4" w:space="0" w:color="auto"/>
            </w:tcBorders>
            <w:vAlign w:val="center"/>
          </w:tcPr>
          <w:p w14:paraId="63AA7865" w14:textId="77777777" w:rsidR="00381386" w:rsidRPr="009F1EB1" w:rsidRDefault="00381386" w:rsidP="00381386">
            <w:pPr>
              <w:jc w:val="center"/>
            </w:pPr>
            <w:r w:rsidRPr="009F1EB1">
              <w:t>11</w:t>
            </w:r>
          </w:p>
        </w:tc>
      </w:tr>
      <w:tr w:rsidR="00335217" w:rsidRPr="009F1EB1" w14:paraId="616553C4" w14:textId="77777777" w:rsidTr="009F1EB1">
        <w:trPr>
          <w:trHeight w:val="360"/>
        </w:trPr>
        <w:tc>
          <w:tcPr>
            <w:tcW w:w="15355" w:type="dxa"/>
            <w:gridSpan w:val="13"/>
            <w:tcBorders>
              <w:top w:val="single" w:sz="4" w:space="0" w:color="auto"/>
              <w:left w:val="single" w:sz="4" w:space="0" w:color="auto"/>
              <w:bottom w:val="single" w:sz="4" w:space="0" w:color="auto"/>
              <w:right w:val="single" w:sz="4" w:space="0" w:color="auto"/>
            </w:tcBorders>
            <w:hideMark/>
          </w:tcPr>
          <w:p w14:paraId="43A78317" w14:textId="77777777" w:rsidR="00335E5F" w:rsidRPr="00335E5F" w:rsidRDefault="00335217" w:rsidP="00335E5F">
            <w:pPr>
              <w:rPr>
                <w:b/>
              </w:rPr>
            </w:pPr>
            <w:r w:rsidRPr="00335E5F">
              <w:rPr>
                <w:b/>
              </w:rPr>
              <w:t>Цель мероприятия:</w:t>
            </w:r>
          </w:p>
          <w:p w14:paraId="0C5CDBB5" w14:textId="77777777" w:rsidR="00335217" w:rsidRPr="009F1EB1" w:rsidRDefault="00335217" w:rsidP="00335E5F">
            <w:r w:rsidRPr="009F1EB1">
              <w:t>Повышение общего уровня благоустройства территории Партизанского сельсовета</w:t>
            </w:r>
          </w:p>
        </w:tc>
      </w:tr>
      <w:tr w:rsidR="00335217" w:rsidRPr="009F1EB1" w14:paraId="75E3674C" w14:textId="77777777" w:rsidTr="009F1EB1">
        <w:trPr>
          <w:trHeight w:val="360"/>
        </w:trPr>
        <w:tc>
          <w:tcPr>
            <w:tcW w:w="15355" w:type="dxa"/>
            <w:gridSpan w:val="13"/>
            <w:tcBorders>
              <w:top w:val="single" w:sz="4" w:space="0" w:color="auto"/>
              <w:left w:val="single" w:sz="4" w:space="0" w:color="auto"/>
              <w:bottom w:val="nil"/>
              <w:right w:val="single" w:sz="4" w:space="0" w:color="auto"/>
            </w:tcBorders>
            <w:hideMark/>
          </w:tcPr>
          <w:p w14:paraId="074B7C12" w14:textId="77777777" w:rsidR="00335217" w:rsidRPr="009F1EB1" w:rsidRDefault="00335217" w:rsidP="00543A2C">
            <w:r w:rsidRPr="00335E5F">
              <w:rPr>
                <w:b/>
              </w:rPr>
              <w:t>Задача 1:</w:t>
            </w:r>
            <w:r w:rsidRPr="009F1EB1">
              <w:t xml:space="preserve"> Организация и содержание уличного освещения</w:t>
            </w:r>
          </w:p>
        </w:tc>
      </w:tr>
      <w:tr w:rsidR="00AA6AF3" w:rsidRPr="009F1EB1" w14:paraId="52F01A46" w14:textId="77777777" w:rsidTr="00437D79">
        <w:trPr>
          <w:gridAfter w:val="1"/>
          <w:wAfter w:w="25" w:type="dxa"/>
          <w:trHeight w:val="582"/>
        </w:trPr>
        <w:tc>
          <w:tcPr>
            <w:tcW w:w="2742" w:type="dxa"/>
            <w:vMerge w:val="restart"/>
            <w:tcBorders>
              <w:top w:val="single" w:sz="4" w:space="0" w:color="auto"/>
              <w:left w:val="single" w:sz="4" w:space="0" w:color="auto"/>
              <w:right w:val="single" w:sz="4" w:space="0" w:color="auto"/>
            </w:tcBorders>
            <w:hideMark/>
          </w:tcPr>
          <w:p w14:paraId="2FFEC79F" w14:textId="77777777" w:rsidR="00AA6AF3" w:rsidRPr="009F1EB1" w:rsidRDefault="00AA6AF3" w:rsidP="00543A2C">
            <w:pPr>
              <w:jc w:val="both"/>
            </w:pPr>
            <w:r w:rsidRPr="009F1EB1">
              <w:t>Мероприятие 1:</w:t>
            </w:r>
          </w:p>
          <w:p w14:paraId="5C3CDFB9" w14:textId="77777777" w:rsidR="00AA6AF3" w:rsidRPr="009F1EB1" w:rsidRDefault="00335E5F" w:rsidP="00AA2D52">
            <w:r>
              <w:t xml:space="preserve">Обеспечение содержания и ремонта </w:t>
            </w:r>
            <w:r w:rsidRPr="00B87EB7">
              <w:t>уличного освещения</w:t>
            </w:r>
          </w:p>
        </w:tc>
        <w:tc>
          <w:tcPr>
            <w:tcW w:w="1937" w:type="dxa"/>
            <w:vMerge w:val="restart"/>
            <w:tcBorders>
              <w:top w:val="single" w:sz="4" w:space="0" w:color="auto"/>
              <w:left w:val="nil"/>
              <w:right w:val="single" w:sz="4" w:space="0" w:color="auto"/>
            </w:tcBorders>
            <w:hideMark/>
          </w:tcPr>
          <w:p w14:paraId="265FA88E" w14:textId="77777777" w:rsidR="00AA6AF3" w:rsidRPr="009F1EB1" w:rsidRDefault="00AA6AF3" w:rsidP="00543A2C">
            <w:r w:rsidRPr="009F1EB1">
              <w:t>Администрация Партизанского сельсовета</w:t>
            </w:r>
          </w:p>
        </w:tc>
        <w:tc>
          <w:tcPr>
            <w:tcW w:w="803" w:type="dxa"/>
            <w:tcBorders>
              <w:top w:val="single" w:sz="4" w:space="0" w:color="auto"/>
              <w:left w:val="nil"/>
              <w:bottom w:val="single" w:sz="4" w:space="0" w:color="auto"/>
              <w:right w:val="single" w:sz="4" w:space="0" w:color="auto"/>
            </w:tcBorders>
            <w:noWrap/>
          </w:tcPr>
          <w:p w14:paraId="3ED21C17" w14:textId="77777777" w:rsidR="00AA6AF3" w:rsidRPr="009F1EB1" w:rsidRDefault="00AA6AF3" w:rsidP="00543A2C">
            <w:pPr>
              <w:autoSpaceDE w:val="0"/>
              <w:autoSpaceDN w:val="0"/>
              <w:adjustRightInd w:val="0"/>
              <w:spacing w:line="288" w:lineRule="auto"/>
              <w:jc w:val="center"/>
            </w:pPr>
            <w:r w:rsidRPr="009F1EB1">
              <w:t>822</w:t>
            </w:r>
          </w:p>
        </w:tc>
        <w:tc>
          <w:tcPr>
            <w:tcW w:w="992" w:type="dxa"/>
            <w:tcBorders>
              <w:top w:val="single" w:sz="4" w:space="0" w:color="auto"/>
              <w:left w:val="nil"/>
              <w:bottom w:val="single" w:sz="4" w:space="0" w:color="auto"/>
              <w:right w:val="single" w:sz="4" w:space="0" w:color="auto"/>
            </w:tcBorders>
            <w:noWrap/>
          </w:tcPr>
          <w:p w14:paraId="1D8C634B" w14:textId="77777777" w:rsidR="00AA6AF3" w:rsidRPr="009F1EB1" w:rsidRDefault="00AA6AF3" w:rsidP="00543A2C">
            <w:pPr>
              <w:autoSpaceDE w:val="0"/>
              <w:autoSpaceDN w:val="0"/>
              <w:adjustRightInd w:val="0"/>
              <w:spacing w:line="288" w:lineRule="auto"/>
              <w:jc w:val="center"/>
            </w:pPr>
            <w:r w:rsidRPr="009F1EB1">
              <w:t>0503</w:t>
            </w:r>
          </w:p>
        </w:tc>
        <w:tc>
          <w:tcPr>
            <w:tcW w:w="1466" w:type="dxa"/>
            <w:tcBorders>
              <w:top w:val="single" w:sz="4" w:space="0" w:color="auto"/>
              <w:left w:val="nil"/>
              <w:bottom w:val="single" w:sz="4" w:space="0" w:color="auto"/>
              <w:right w:val="single" w:sz="4" w:space="0" w:color="auto"/>
            </w:tcBorders>
            <w:noWrap/>
            <w:hideMark/>
          </w:tcPr>
          <w:p w14:paraId="2DC9EBEB" w14:textId="77777777" w:rsidR="00AA6AF3" w:rsidRPr="009F1EB1" w:rsidRDefault="00AA6AF3" w:rsidP="00543A2C">
            <w:pPr>
              <w:autoSpaceDE w:val="0"/>
              <w:autoSpaceDN w:val="0"/>
              <w:adjustRightInd w:val="0"/>
              <w:spacing w:line="288" w:lineRule="auto"/>
              <w:jc w:val="center"/>
            </w:pPr>
            <w:r w:rsidRPr="009F1EB1">
              <w:t>0110060010</w:t>
            </w:r>
          </w:p>
        </w:tc>
        <w:tc>
          <w:tcPr>
            <w:tcW w:w="782" w:type="dxa"/>
            <w:tcBorders>
              <w:top w:val="single" w:sz="4" w:space="0" w:color="auto"/>
              <w:left w:val="nil"/>
              <w:bottom w:val="single" w:sz="4" w:space="0" w:color="auto"/>
              <w:right w:val="single" w:sz="4" w:space="0" w:color="auto"/>
            </w:tcBorders>
            <w:noWrap/>
          </w:tcPr>
          <w:p w14:paraId="366C6EA3" w14:textId="77777777" w:rsidR="00AA6AF3" w:rsidRPr="009F1EB1" w:rsidRDefault="00AA6AF3" w:rsidP="00543A2C">
            <w:pPr>
              <w:autoSpaceDE w:val="0"/>
              <w:autoSpaceDN w:val="0"/>
              <w:adjustRightInd w:val="0"/>
              <w:spacing w:line="288" w:lineRule="auto"/>
              <w:jc w:val="center"/>
            </w:pPr>
            <w:r w:rsidRPr="009F1EB1">
              <w:t>244</w:t>
            </w:r>
          </w:p>
        </w:tc>
        <w:tc>
          <w:tcPr>
            <w:tcW w:w="1066" w:type="dxa"/>
            <w:gridSpan w:val="2"/>
            <w:tcBorders>
              <w:top w:val="single" w:sz="4" w:space="0" w:color="auto"/>
              <w:left w:val="nil"/>
              <w:bottom w:val="single" w:sz="4" w:space="0" w:color="auto"/>
              <w:right w:val="single" w:sz="4" w:space="0" w:color="auto"/>
            </w:tcBorders>
            <w:noWrap/>
          </w:tcPr>
          <w:p w14:paraId="78DD3C00" w14:textId="77777777" w:rsidR="00AA6AF3" w:rsidRPr="009F1EB1" w:rsidRDefault="00437D79" w:rsidP="009F1EB1">
            <w:pPr>
              <w:jc w:val="right"/>
            </w:pPr>
            <w:r>
              <w:t>280,6</w:t>
            </w:r>
          </w:p>
        </w:tc>
        <w:tc>
          <w:tcPr>
            <w:tcW w:w="1128" w:type="dxa"/>
            <w:tcBorders>
              <w:top w:val="single" w:sz="4" w:space="0" w:color="auto"/>
              <w:left w:val="nil"/>
              <w:bottom w:val="single" w:sz="4" w:space="0" w:color="auto"/>
              <w:right w:val="single" w:sz="4" w:space="0" w:color="auto"/>
            </w:tcBorders>
            <w:noWrap/>
          </w:tcPr>
          <w:p w14:paraId="5A53D591" w14:textId="77777777" w:rsidR="00AA6AF3" w:rsidRPr="009F1EB1" w:rsidRDefault="00437D79" w:rsidP="009F1EB1">
            <w:pPr>
              <w:jc w:val="right"/>
            </w:pPr>
            <w:r>
              <w:t>280,6</w:t>
            </w:r>
          </w:p>
        </w:tc>
        <w:tc>
          <w:tcPr>
            <w:tcW w:w="1052" w:type="dxa"/>
            <w:tcBorders>
              <w:top w:val="single" w:sz="4" w:space="0" w:color="auto"/>
              <w:left w:val="nil"/>
              <w:bottom w:val="single" w:sz="4" w:space="0" w:color="auto"/>
              <w:right w:val="single" w:sz="4" w:space="0" w:color="auto"/>
            </w:tcBorders>
            <w:noWrap/>
          </w:tcPr>
          <w:p w14:paraId="5D350865" w14:textId="77777777" w:rsidR="00AA6AF3" w:rsidRPr="009F1EB1" w:rsidRDefault="00437D79" w:rsidP="009F1EB1">
            <w:pPr>
              <w:jc w:val="right"/>
            </w:pPr>
            <w:r>
              <w:t>280,6</w:t>
            </w:r>
          </w:p>
        </w:tc>
        <w:tc>
          <w:tcPr>
            <w:tcW w:w="1216" w:type="dxa"/>
            <w:tcBorders>
              <w:top w:val="single" w:sz="4" w:space="0" w:color="auto"/>
              <w:left w:val="nil"/>
              <w:bottom w:val="single" w:sz="4" w:space="0" w:color="auto"/>
              <w:right w:val="single" w:sz="4" w:space="0" w:color="auto"/>
            </w:tcBorders>
          </w:tcPr>
          <w:p w14:paraId="568FFA09" w14:textId="77777777" w:rsidR="00AA6AF3" w:rsidRPr="009F1EB1" w:rsidRDefault="00437D79" w:rsidP="009F1EB1">
            <w:pPr>
              <w:jc w:val="right"/>
            </w:pPr>
            <w:r>
              <w:t>841,8</w:t>
            </w:r>
          </w:p>
        </w:tc>
        <w:tc>
          <w:tcPr>
            <w:tcW w:w="2146" w:type="dxa"/>
            <w:tcBorders>
              <w:top w:val="single" w:sz="4" w:space="0" w:color="auto"/>
              <w:left w:val="nil"/>
              <w:bottom w:val="single" w:sz="4" w:space="0" w:color="auto"/>
              <w:right w:val="single" w:sz="4" w:space="0" w:color="auto"/>
            </w:tcBorders>
          </w:tcPr>
          <w:p w14:paraId="6C7801F6" w14:textId="77777777" w:rsidR="00AA6AF3" w:rsidRPr="009F1EB1" w:rsidRDefault="00AA6AF3" w:rsidP="00C220A5"/>
        </w:tc>
      </w:tr>
      <w:tr w:rsidR="00AA6AF3" w:rsidRPr="009F1EB1" w14:paraId="28A17683" w14:textId="77777777" w:rsidTr="008F5144">
        <w:trPr>
          <w:gridAfter w:val="1"/>
          <w:wAfter w:w="25" w:type="dxa"/>
          <w:trHeight w:val="2364"/>
        </w:trPr>
        <w:tc>
          <w:tcPr>
            <w:tcW w:w="2742" w:type="dxa"/>
            <w:vMerge/>
            <w:tcBorders>
              <w:left w:val="single" w:sz="4" w:space="0" w:color="auto"/>
              <w:bottom w:val="single" w:sz="4" w:space="0" w:color="auto"/>
              <w:right w:val="single" w:sz="4" w:space="0" w:color="auto"/>
            </w:tcBorders>
          </w:tcPr>
          <w:p w14:paraId="602CDC73" w14:textId="77777777" w:rsidR="00AA6AF3" w:rsidRPr="009F1EB1" w:rsidRDefault="00AA6AF3" w:rsidP="00543A2C">
            <w:pPr>
              <w:jc w:val="both"/>
            </w:pPr>
          </w:p>
        </w:tc>
        <w:tc>
          <w:tcPr>
            <w:tcW w:w="1937" w:type="dxa"/>
            <w:vMerge/>
            <w:tcBorders>
              <w:left w:val="nil"/>
              <w:bottom w:val="single" w:sz="4" w:space="0" w:color="auto"/>
              <w:right w:val="single" w:sz="4" w:space="0" w:color="auto"/>
            </w:tcBorders>
          </w:tcPr>
          <w:p w14:paraId="34120CA2" w14:textId="77777777" w:rsidR="00AA6AF3" w:rsidRPr="009F1EB1" w:rsidRDefault="00AA6AF3" w:rsidP="00543A2C"/>
        </w:tc>
        <w:tc>
          <w:tcPr>
            <w:tcW w:w="803" w:type="dxa"/>
            <w:tcBorders>
              <w:top w:val="single" w:sz="4" w:space="0" w:color="auto"/>
              <w:left w:val="nil"/>
              <w:bottom w:val="single" w:sz="4" w:space="0" w:color="auto"/>
              <w:right w:val="single" w:sz="4" w:space="0" w:color="auto"/>
            </w:tcBorders>
            <w:noWrap/>
          </w:tcPr>
          <w:p w14:paraId="337B690F" w14:textId="77777777" w:rsidR="00AA6AF3" w:rsidRPr="009F1EB1" w:rsidRDefault="00AA6AF3" w:rsidP="008F5144">
            <w:pPr>
              <w:autoSpaceDE w:val="0"/>
              <w:autoSpaceDN w:val="0"/>
              <w:adjustRightInd w:val="0"/>
              <w:spacing w:line="288" w:lineRule="auto"/>
              <w:jc w:val="center"/>
            </w:pPr>
            <w:r w:rsidRPr="009F1EB1">
              <w:t>822</w:t>
            </w:r>
          </w:p>
        </w:tc>
        <w:tc>
          <w:tcPr>
            <w:tcW w:w="992" w:type="dxa"/>
            <w:tcBorders>
              <w:top w:val="single" w:sz="4" w:space="0" w:color="auto"/>
              <w:left w:val="nil"/>
              <w:bottom w:val="single" w:sz="4" w:space="0" w:color="auto"/>
              <w:right w:val="single" w:sz="4" w:space="0" w:color="auto"/>
            </w:tcBorders>
            <w:noWrap/>
          </w:tcPr>
          <w:p w14:paraId="207A45DC" w14:textId="77777777" w:rsidR="00AA6AF3" w:rsidRPr="009F1EB1" w:rsidRDefault="00AA6AF3" w:rsidP="008F5144">
            <w:pPr>
              <w:autoSpaceDE w:val="0"/>
              <w:autoSpaceDN w:val="0"/>
              <w:adjustRightInd w:val="0"/>
              <w:spacing w:line="288" w:lineRule="auto"/>
              <w:jc w:val="center"/>
            </w:pPr>
            <w:r w:rsidRPr="009F1EB1">
              <w:t>0503</w:t>
            </w:r>
          </w:p>
        </w:tc>
        <w:tc>
          <w:tcPr>
            <w:tcW w:w="1466" w:type="dxa"/>
            <w:tcBorders>
              <w:top w:val="single" w:sz="4" w:space="0" w:color="auto"/>
              <w:left w:val="nil"/>
              <w:bottom w:val="single" w:sz="4" w:space="0" w:color="auto"/>
              <w:right w:val="single" w:sz="4" w:space="0" w:color="auto"/>
            </w:tcBorders>
            <w:noWrap/>
          </w:tcPr>
          <w:p w14:paraId="0DD6C17F" w14:textId="77777777" w:rsidR="00AA6AF3" w:rsidRPr="009F1EB1" w:rsidRDefault="00AA6AF3" w:rsidP="008F5144">
            <w:pPr>
              <w:autoSpaceDE w:val="0"/>
              <w:autoSpaceDN w:val="0"/>
              <w:adjustRightInd w:val="0"/>
              <w:spacing w:line="288" w:lineRule="auto"/>
              <w:jc w:val="center"/>
            </w:pPr>
            <w:r w:rsidRPr="009F1EB1">
              <w:t>0110060010</w:t>
            </w:r>
          </w:p>
        </w:tc>
        <w:tc>
          <w:tcPr>
            <w:tcW w:w="782" w:type="dxa"/>
            <w:tcBorders>
              <w:top w:val="single" w:sz="4" w:space="0" w:color="auto"/>
              <w:left w:val="nil"/>
              <w:bottom w:val="single" w:sz="4" w:space="0" w:color="auto"/>
              <w:right w:val="single" w:sz="4" w:space="0" w:color="auto"/>
            </w:tcBorders>
            <w:noWrap/>
          </w:tcPr>
          <w:p w14:paraId="02C9DDF0" w14:textId="77777777" w:rsidR="00AA6AF3" w:rsidRPr="009F1EB1" w:rsidRDefault="00437D79" w:rsidP="008F5144">
            <w:pPr>
              <w:autoSpaceDE w:val="0"/>
              <w:autoSpaceDN w:val="0"/>
              <w:adjustRightInd w:val="0"/>
              <w:spacing w:line="288" w:lineRule="auto"/>
              <w:jc w:val="center"/>
            </w:pPr>
            <w:r>
              <w:t>247</w:t>
            </w:r>
          </w:p>
        </w:tc>
        <w:tc>
          <w:tcPr>
            <w:tcW w:w="1066" w:type="dxa"/>
            <w:gridSpan w:val="2"/>
            <w:tcBorders>
              <w:top w:val="single" w:sz="4" w:space="0" w:color="auto"/>
              <w:left w:val="nil"/>
              <w:bottom w:val="single" w:sz="4" w:space="0" w:color="auto"/>
              <w:right w:val="single" w:sz="4" w:space="0" w:color="auto"/>
            </w:tcBorders>
            <w:noWrap/>
          </w:tcPr>
          <w:p w14:paraId="1553E787" w14:textId="77777777" w:rsidR="00AA6AF3" w:rsidRPr="009F1EB1" w:rsidRDefault="00437D79" w:rsidP="009F1EB1">
            <w:pPr>
              <w:jc w:val="right"/>
            </w:pPr>
            <w:r>
              <w:t>1 282,1</w:t>
            </w:r>
          </w:p>
        </w:tc>
        <w:tc>
          <w:tcPr>
            <w:tcW w:w="1128" w:type="dxa"/>
            <w:tcBorders>
              <w:top w:val="single" w:sz="4" w:space="0" w:color="auto"/>
              <w:left w:val="nil"/>
              <w:bottom w:val="single" w:sz="4" w:space="0" w:color="auto"/>
              <w:right w:val="single" w:sz="4" w:space="0" w:color="auto"/>
            </w:tcBorders>
            <w:noWrap/>
          </w:tcPr>
          <w:p w14:paraId="4EE5E762" w14:textId="77777777" w:rsidR="00AA6AF3" w:rsidRPr="009F1EB1" w:rsidRDefault="00437D79" w:rsidP="009F1EB1">
            <w:pPr>
              <w:jc w:val="right"/>
            </w:pPr>
            <w:r>
              <w:t>1 282,1</w:t>
            </w:r>
          </w:p>
        </w:tc>
        <w:tc>
          <w:tcPr>
            <w:tcW w:w="1052" w:type="dxa"/>
            <w:tcBorders>
              <w:top w:val="single" w:sz="4" w:space="0" w:color="auto"/>
              <w:left w:val="nil"/>
              <w:bottom w:val="single" w:sz="4" w:space="0" w:color="auto"/>
              <w:right w:val="single" w:sz="4" w:space="0" w:color="auto"/>
            </w:tcBorders>
            <w:noWrap/>
          </w:tcPr>
          <w:p w14:paraId="64EA7410" w14:textId="77777777" w:rsidR="00AA6AF3" w:rsidRPr="009F1EB1" w:rsidRDefault="00437D79" w:rsidP="009F1EB1">
            <w:pPr>
              <w:jc w:val="right"/>
            </w:pPr>
            <w:r>
              <w:t>1 282,1</w:t>
            </w:r>
          </w:p>
        </w:tc>
        <w:tc>
          <w:tcPr>
            <w:tcW w:w="1216" w:type="dxa"/>
            <w:tcBorders>
              <w:top w:val="single" w:sz="4" w:space="0" w:color="auto"/>
              <w:left w:val="nil"/>
              <w:bottom w:val="single" w:sz="4" w:space="0" w:color="auto"/>
              <w:right w:val="single" w:sz="4" w:space="0" w:color="auto"/>
            </w:tcBorders>
          </w:tcPr>
          <w:p w14:paraId="1173855F" w14:textId="77777777" w:rsidR="00AA6AF3" w:rsidRPr="009F1EB1" w:rsidRDefault="00437D79" w:rsidP="009F1EB1">
            <w:pPr>
              <w:jc w:val="right"/>
            </w:pPr>
            <w:r>
              <w:t>3 846,3</w:t>
            </w:r>
          </w:p>
        </w:tc>
        <w:tc>
          <w:tcPr>
            <w:tcW w:w="2146" w:type="dxa"/>
            <w:tcBorders>
              <w:top w:val="single" w:sz="4" w:space="0" w:color="auto"/>
              <w:left w:val="nil"/>
              <w:bottom w:val="single" w:sz="4" w:space="0" w:color="auto"/>
              <w:right w:val="single" w:sz="4" w:space="0" w:color="auto"/>
            </w:tcBorders>
          </w:tcPr>
          <w:p w14:paraId="17D05525" w14:textId="77777777" w:rsidR="00AA6AF3" w:rsidRPr="009F1EB1" w:rsidRDefault="00AA6AF3" w:rsidP="00AA6AF3">
            <w:r w:rsidRPr="009F1EB1">
              <w:t>Увеличение доли освещенности улиц поселения:</w:t>
            </w:r>
          </w:p>
          <w:p w14:paraId="2E5F38CB" w14:textId="77777777" w:rsidR="00AA6AF3" w:rsidRPr="009F1EB1" w:rsidRDefault="00AA6AF3" w:rsidP="00AA6AF3">
            <w:r w:rsidRPr="009F1EB1">
              <w:t>2024-95%</w:t>
            </w:r>
          </w:p>
          <w:p w14:paraId="1612A11C" w14:textId="77777777" w:rsidR="00AA6AF3" w:rsidRPr="009F1EB1" w:rsidRDefault="00AA6AF3" w:rsidP="00AA6AF3">
            <w:r w:rsidRPr="009F1EB1">
              <w:t>2025-95%</w:t>
            </w:r>
          </w:p>
          <w:p w14:paraId="63BB6F15" w14:textId="77777777" w:rsidR="00AA6AF3" w:rsidRPr="009F1EB1" w:rsidRDefault="00AA6AF3" w:rsidP="00AA6AF3">
            <w:r w:rsidRPr="009F1EB1">
              <w:t>2026-95%</w:t>
            </w:r>
          </w:p>
        </w:tc>
      </w:tr>
    </w:tbl>
    <w:p w14:paraId="554C390F" w14:textId="77777777" w:rsidR="00335217" w:rsidRDefault="00335217" w:rsidP="009F1EB1">
      <w:pPr>
        <w:autoSpaceDE w:val="0"/>
        <w:autoSpaceDN w:val="0"/>
        <w:adjustRightInd w:val="0"/>
        <w:spacing w:line="288" w:lineRule="auto"/>
        <w:outlineLvl w:val="1"/>
      </w:pPr>
    </w:p>
    <w:p w14:paraId="6835DA80" w14:textId="77777777" w:rsidR="00335217" w:rsidRDefault="00335217" w:rsidP="009F1EB1">
      <w:pPr>
        <w:autoSpaceDE w:val="0"/>
        <w:autoSpaceDN w:val="0"/>
        <w:adjustRightInd w:val="0"/>
        <w:spacing w:line="288" w:lineRule="auto"/>
        <w:outlineLvl w:val="1"/>
      </w:pPr>
    </w:p>
    <w:p w14:paraId="750C4979" w14:textId="77777777" w:rsidR="00335217" w:rsidRDefault="00335217" w:rsidP="009F1EB1">
      <w:pPr>
        <w:autoSpaceDE w:val="0"/>
        <w:autoSpaceDN w:val="0"/>
        <w:adjustRightInd w:val="0"/>
        <w:spacing w:line="288" w:lineRule="auto"/>
        <w:outlineLvl w:val="1"/>
        <w:sectPr w:rsidR="00335217" w:rsidSect="00C7288E">
          <w:pgSz w:w="16838" w:h="11905" w:orient="landscape" w:code="9"/>
          <w:pgMar w:top="851" w:right="962" w:bottom="289" w:left="1134" w:header="720" w:footer="720" w:gutter="0"/>
          <w:cols w:space="720"/>
        </w:sectPr>
      </w:pPr>
    </w:p>
    <w:p w14:paraId="736B9327" w14:textId="77777777" w:rsidR="000B0ED8" w:rsidRDefault="000B0ED8" w:rsidP="000B0ED8">
      <w:pPr>
        <w:ind w:left="5664"/>
      </w:pPr>
      <w:r w:rsidRPr="006529A6">
        <w:lastRenderedPageBreak/>
        <w:t>Приложение №</w:t>
      </w:r>
      <w:r w:rsidR="003163A7">
        <w:t>5</w:t>
      </w:r>
    </w:p>
    <w:p w14:paraId="00F9241A" w14:textId="77777777" w:rsidR="000B0ED8" w:rsidRDefault="000B0ED8" w:rsidP="000B0ED8">
      <w:pPr>
        <w:ind w:left="5664"/>
      </w:pPr>
      <w:r>
        <w:t xml:space="preserve">к муниципальной </w:t>
      </w:r>
      <w:r w:rsidR="007E6ACF">
        <w:t>программе</w:t>
      </w:r>
    </w:p>
    <w:p w14:paraId="70EAA055" w14:textId="77777777" w:rsidR="000B0ED8" w:rsidRDefault="000B0ED8" w:rsidP="000B0ED8">
      <w:pPr>
        <w:ind w:left="5664"/>
      </w:pPr>
      <w:r>
        <w:t>Партизанского сельсовета</w:t>
      </w:r>
    </w:p>
    <w:p w14:paraId="7415C122" w14:textId="77777777" w:rsidR="000B0ED8" w:rsidRDefault="000B0ED8" w:rsidP="000B0ED8">
      <w:pPr>
        <w:ind w:left="5664"/>
        <w:rPr>
          <w:bCs/>
        </w:rPr>
      </w:pPr>
      <w:r w:rsidRPr="006529A6">
        <w:rPr>
          <w:bCs/>
        </w:rPr>
        <w:t>«</w:t>
      </w:r>
      <w:r>
        <w:rPr>
          <w:bCs/>
        </w:rPr>
        <w:t>Развитие жилищно-коммунального хозяйства территории сельсовета</w:t>
      </w:r>
      <w:r w:rsidRPr="006529A6">
        <w:rPr>
          <w:bCs/>
        </w:rPr>
        <w:t>»</w:t>
      </w:r>
    </w:p>
    <w:p w14:paraId="019F1C15" w14:textId="77777777" w:rsidR="000B0ED8" w:rsidRDefault="000B0ED8" w:rsidP="000B0ED8"/>
    <w:p w14:paraId="5005064E" w14:textId="77777777" w:rsidR="00CF67CB" w:rsidRPr="000B0ED8" w:rsidRDefault="000B0ED8" w:rsidP="00CF67CB">
      <w:pPr>
        <w:jc w:val="center"/>
        <w:rPr>
          <w:b/>
        </w:rPr>
      </w:pPr>
      <w:r w:rsidRPr="000B0ED8">
        <w:rPr>
          <w:b/>
        </w:rPr>
        <w:t xml:space="preserve">Отдельное </w:t>
      </w:r>
      <w:r w:rsidR="00CF67CB" w:rsidRPr="000B0ED8">
        <w:rPr>
          <w:b/>
        </w:rPr>
        <w:t>мероприятие</w:t>
      </w:r>
    </w:p>
    <w:p w14:paraId="6BCFAC69" w14:textId="77777777" w:rsidR="00971296" w:rsidRDefault="00971296" w:rsidP="00CF67CB">
      <w:pPr>
        <w:jc w:val="center"/>
        <w:rPr>
          <w:b/>
        </w:rPr>
      </w:pPr>
      <w:r>
        <w:rPr>
          <w:b/>
        </w:rPr>
        <w:t>«</w:t>
      </w:r>
      <w:r w:rsidR="00CF67CB" w:rsidRPr="000B0ED8">
        <w:rPr>
          <w:b/>
        </w:rPr>
        <w:t>Организация проведения своевременной очистки пл</w:t>
      </w:r>
      <w:r>
        <w:rPr>
          <w:b/>
        </w:rPr>
        <w:t>ощадок временного хранения ТБО,</w:t>
      </w:r>
    </w:p>
    <w:p w14:paraId="191627CA" w14:textId="77777777" w:rsidR="00CF67CB" w:rsidRPr="000B0ED8" w:rsidRDefault="00CF67CB" w:rsidP="00CF67CB">
      <w:pPr>
        <w:jc w:val="center"/>
        <w:rPr>
          <w:b/>
        </w:rPr>
      </w:pPr>
      <w:r w:rsidRPr="000B0ED8">
        <w:rPr>
          <w:b/>
        </w:rPr>
        <w:t>сбор и вывозка бытового мусора</w:t>
      </w:r>
      <w:r w:rsidR="00971296">
        <w:rPr>
          <w:b/>
        </w:rPr>
        <w:t>»</w:t>
      </w:r>
    </w:p>
    <w:p w14:paraId="02013CBD" w14:textId="77777777" w:rsidR="000B0ED8" w:rsidRDefault="000B0ED8" w:rsidP="00DD28D3"/>
    <w:p w14:paraId="0483D5A9" w14:textId="77777777" w:rsidR="00CF67CB" w:rsidRPr="000B0ED8" w:rsidRDefault="00CF67CB" w:rsidP="00CF67CB">
      <w:pPr>
        <w:jc w:val="center"/>
        <w:rPr>
          <w:b/>
        </w:rPr>
      </w:pPr>
      <w:r w:rsidRPr="000B0ED8">
        <w:rPr>
          <w:b/>
        </w:rPr>
        <w:t>Паспорт отдельного мероприятия</w:t>
      </w:r>
    </w:p>
    <w:p w14:paraId="50A8744F" w14:textId="77777777" w:rsidR="00971296" w:rsidRDefault="00CF67CB" w:rsidP="00CF67CB">
      <w:pPr>
        <w:jc w:val="center"/>
        <w:rPr>
          <w:b/>
        </w:rPr>
      </w:pPr>
      <w:r w:rsidRPr="000B0ED8">
        <w:rPr>
          <w:b/>
        </w:rPr>
        <w:t>«Организация проведения своевременной очистки пл</w:t>
      </w:r>
      <w:r w:rsidR="00971296">
        <w:rPr>
          <w:b/>
        </w:rPr>
        <w:t>ощадок временного хранения ТБО,</w:t>
      </w:r>
    </w:p>
    <w:p w14:paraId="6982E935" w14:textId="77777777" w:rsidR="00CF67CB" w:rsidRPr="000B0ED8" w:rsidRDefault="00CF67CB" w:rsidP="00CF67CB">
      <w:pPr>
        <w:jc w:val="center"/>
        <w:rPr>
          <w:b/>
        </w:rPr>
      </w:pPr>
      <w:r w:rsidRPr="000B0ED8">
        <w:rPr>
          <w:b/>
        </w:rPr>
        <w:t>сбор и вывозка бытового мусора</w:t>
      </w:r>
      <w:r w:rsidR="00971296">
        <w:rPr>
          <w:b/>
        </w:rPr>
        <w:t>»</w:t>
      </w:r>
    </w:p>
    <w:p w14:paraId="5E398419" w14:textId="77777777" w:rsidR="000B0ED8" w:rsidRPr="00070858" w:rsidRDefault="000B0ED8" w:rsidP="000B0E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2"/>
        <w:gridCol w:w="6293"/>
      </w:tblGrid>
      <w:tr w:rsidR="00CF67CB" w:rsidRPr="00453D2E" w14:paraId="621319D0" w14:textId="77777777" w:rsidTr="000911C1">
        <w:tc>
          <w:tcPr>
            <w:tcW w:w="3936" w:type="dxa"/>
            <w:tcBorders>
              <w:top w:val="single" w:sz="4" w:space="0" w:color="auto"/>
              <w:left w:val="single" w:sz="4" w:space="0" w:color="auto"/>
              <w:bottom w:val="single" w:sz="4" w:space="0" w:color="auto"/>
              <w:right w:val="single" w:sz="4" w:space="0" w:color="auto"/>
            </w:tcBorders>
            <w:hideMark/>
          </w:tcPr>
          <w:p w14:paraId="5F8D97DC" w14:textId="77777777" w:rsidR="00CF67CB" w:rsidRPr="00453D2E" w:rsidRDefault="00CF67CB" w:rsidP="00DD28D3">
            <w:r w:rsidRPr="00453D2E">
              <w:t xml:space="preserve">Наименование </w:t>
            </w:r>
            <w:r>
              <w:t>отдельного мероприятия</w:t>
            </w:r>
          </w:p>
        </w:tc>
        <w:tc>
          <w:tcPr>
            <w:tcW w:w="6367" w:type="dxa"/>
            <w:tcBorders>
              <w:top w:val="single" w:sz="4" w:space="0" w:color="auto"/>
              <w:left w:val="single" w:sz="4" w:space="0" w:color="auto"/>
              <w:bottom w:val="single" w:sz="4" w:space="0" w:color="auto"/>
              <w:right w:val="single" w:sz="4" w:space="0" w:color="auto"/>
            </w:tcBorders>
            <w:hideMark/>
          </w:tcPr>
          <w:p w14:paraId="5607B886" w14:textId="77777777" w:rsidR="00CF67CB" w:rsidRPr="00070858" w:rsidRDefault="00CF67CB" w:rsidP="00DD28D3">
            <w:r>
              <w:rPr>
                <w:szCs w:val="22"/>
              </w:rPr>
              <w:t>«</w:t>
            </w:r>
            <w:r w:rsidR="000B0ED8">
              <w:t xml:space="preserve">Организация проведения </w:t>
            </w:r>
            <w:r w:rsidRPr="007D6F65">
              <w:t>своевременной очистки площадок временного хранения ТБО, сбор и вывозка бытового мусора</w:t>
            </w:r>
            <w:r>
              <w:rPr>
                <w:szCs w:val="22"/>
              </w:rPr>
              <w:t>»</w:t>
            </w:r>
          </w:p>
          <w:p w14:paraId="013ED236" w14:textId="77777777" w:rsidR="00CF67CB" w:rsidRPr="00453D2E" w:rsidRDefault="00CF67CB" w:rsidP="00DD28D3">
            <w:r w:rsidRPr="00453D2E">
              <w:t xml:space="preserve">(далее – </w:t>
            </w:r>
            <w:r w:rsidR="000B0ED8">
              <w:t xml:space="preserve">отдельное </w:t>
            </w:r>
            <w:r>
              <w:t>мероприятие</w:t>
            </w:r>
            <w:r w:rsidRPr="00453D2E">
              <w:t>)</w:t>
            </w:r>
          </w:p>
        </w:tc>
      </w:tr>
      <w:tr w:rsidR="00CF67CB" w:rsidRPr="00453D2E" w14:paraId="7D4EEE0E" w14:textId="77777777" w:rsidTr="000911C1">
        <w:tc>
          <w:tcPr>
            <w:tcW w:w="3936" w:type="dxa"/>
            <w:tcBorders>
              <w:top w:val="single" w:sz="4" w:space="0" w:color="auto"/>
              <w:left w:val="single" w:sz="4" w:space="0" w:color="auto"/>
              <w:bottom w:val="single" w:sz="4" w:space="0" w:color="auto"/>
              <w:right w:val="single" w:sz="4" w:space="0" w:color="auto"/>
            </w:tcBorders>
            <w:hideMark/>
          </w:tcPr>
          <w:p w14:paraId="11D2233F" w14:textId="77777777" w:rsidR="00CF67CB" w:rsidRPr="00453D2E" w:rsidRDefault="00DD28D3" w:rsidP="00DD28D3">
            <w:r>
              <w:t xml:space="preserve">Наименование  муниципальной программы, в рамках которой реализуется </w:t>
            </w:r>
            <w:r w:rsidR="00CF67CB">
              <w:t>отдельное мероприятие</w:t>
            </w:r>
          </w:p>
        </w:tc>
        <w:tc>
          <w:tcPr>
            <w:tcW w:w="6367" w:type="dxa"/>
            <w:tcBorders>
              <w:top w:val="single" w:sz="4" w:space="0" w:color="auto"/>
              <w:left w:val="single" w:sz="4" w:space="0" w:color="auto"/>
              <w:bottom w:val="single" w:sz="4" w:space="0" w:color="auto"/>
              <w:right w:val="single" w:sz="4" w:space="0" w:color="auto"/>
            </w:tcBorders>
            <w:hideMark/>
          </w:tcPr>
          <w:p w14:paraId="459EEF4B" w14:textId="77777777" w:rsidR="00CF67CB" w:rsidRPr="00453D2E" w:rsidRDefault="00CF67CB" w:rsidP="00DD28D3">
            <w:r w:rsidRPr="006529A6">
              <w:rPr>
                <w:bCs/>
              </w:rPr>
              <w:t>«</w:t>
            </w:r>
            <w:r>
              <w:rPr>
                <w:bCs/>
              </w:rPr>
              <w:t>Развитие жилищно-коммунального хозяйства территории сельсовета</w:t>
            </w:r>
            <w:r w:rsidRPr="006529A6">
              <w:rPr>
                <w:bCs/>
              </w:rPr>
              <w:t>»</w:t>
            </w:r>
          </w:p>
        </w:tc>
      </w:tr>
      <w:tr w:rsidR="00CF67CB" w:rsidRPr="00453D2E" w14:paraId="168A78A6" w14:textId="77777777" w:rsidTr="000911C1">
        <w:tc>
          <w:tcPr>
            <w:tcW w:w="3936" w:type="dxa"/>
            <w:tcBorders>
              <w:top w:val="single" w:sz="4" w:space="0" w:color="auto"/>
              <w:left w:val="single" w:sz="4" w:space="0" w:color="auto"/>
              <w:bottom w:val="single" w:sz="4" w:space="0" w:color="auto"/>
              <w:right w:val="single" w:sz="4" w:space="0" w:color="auto"/>
            </w:tcBorders>
          </w:tcPr>
          <w:p w14:paraId="580F78CF" w14:textId="77777777" w:rsidR="00CF67CB" w:rsidRPr="00453D2E" w:rsidRDefault="007E6ACF" w:rsidP="00DD28D3">
            <w:r>
              <w:t xml:space="preserve">Сроки реализации </w:t>
            </w:r>
            <w:r w:rsidR="00DD28D3">
              <w:t xml:space="preserve">отдельного </w:t>
            </w:r>
            <w:r w:rsidR="00CF67CB">
              <w:t>мероприятия</w:t>
            </w:r>
          </w:p>
        </w:tc>
        <w:tc>
          <w:tcPr>
            <w:tcW w:w="6367" w:type="dxa"/>
            <w:tcBorders>
              <w:top w:val="single" w:sz="4" w:space="0" w:color="auto"/>
              <w:left w:val="single" w:sz="4" w:space="0" w:color="auto"/>
              <w:bottom w:val="single" w:sz="4" w:space="0" w:color="auto"/>
              <w:right w:val="single" w:sz="4" w:space="0" w:color="auto"/>
            </w:tcBorders>
          </w:tcPr>
          <w:p w14:paraId="649A826D" w14:textId="77777777" w:rsidR="00CF67CB" w:rsidRPr="00453D2E" w:rsidRDefault="000911C1" w:rsidP="00DD28D3">
            <w:r>
              <w:t>2024</w:t>
            </w:r>
            <w:r w:rsidR="00CF67CB">
              <w:t>-202</w:t>
            </w:r>
            <w:r>
              <w:t>6</w:t>
            </w:r>
          </w:p>
        </w:tc>
      </w:tr>
      <w:tr w:rsidR="00CF67CB" w:rsidRPr="00453D2E" w14:paraId="2E1463F3" w14:textId="77777777" w:rsidTr="000911C1">
        <w:tc>
          <w:tcPr>
            <w:tcW w:w="3936" w:type="dxa"/>
            <w:tcBorders>
              <w:top w:val="single" w:sz="4" w:space="0" w:color="auto"/>
              <w:left w:val="single" w:sz="4" w:space="0" w:color="auto"/>
              <w:bottom w:val="single" w:sz="4" w:space="0" w:color="auto"/>
              <w:right w:val="single" w:sz="4" w:space="0" w:color="auto"/>
            </w:tcBorders>
            <w:hideMark/>
          </w:tcPr>
          <w:p w14:paraId="5943451B" w14:textId="77777777" w:rsidR="00CF67CB" w:rsidRPr="00453D2E" w:rsidRDefault="007E6ACF" w:rsidP="00DD28D3">
            <w:r>
              <w:t>Цель отдельного</w:t>
            </w:r>
            <w:r w:rsidR="00CF67CB">
              <w:t xml:space="preserve"> мероприятия</w:t>
            </w:r>
          </w:p>
        </w:tc>
        <w:tc>
          <w:tcPr>
            <w:tcW w:w="6367" w:type="dxa"/>
            <w:tcBorders>
              <w:top w:val="single" w:sz="4" w:space="0" w:color="auto"/>
              <w:left w:val="single" w:sz="4" w:space="0" w:color="auto"/>
              <w:bottom w:val="single" w:sz="4" w:space="0" w:color="auto"/>
              <w:right w:val="single" w:sz="4" w:space="0" w:color="auto"/>
            </w:tcBorders>
            <w:hideMark/>
          </w:tcPr>
          <w:p w14:paraId="04BEFD9F" w14:textId="77777777" w:rsidR="00CF67CB" w:rsidRPr="00453D2E" w:rsidRDefault="00CF67CB" w:rsidP="00DD28D3">
            <w:r>
              <w:t>Повышение общего уровня благоустройства территории Партизанского сельсовета</w:t>
            </w:r>
          </w:p>
        </w:tc>
      </w:tr>
      <w:tr w:rsidR="00CF67CB" w:rsidRPr="00453D2E" w14:paraId="75A6B389" w14:textId="77777777" w:rsidTr="000911C1">
        <w:trPr>
          <w:trHeight w:val="592"/>
        </w:trPr>
        <w:tc>
          <w:tcPr>
            <w:tcW w:w="3936" w:type="dxa"/>
            <w:tcBorders>
              <w:top w:val="single" w:sz="4" w:space="0" w:color="auto"/>
              <w:left w:val="single" w:sz="4" w:space="0" w:color="auto"/>
              <w:bottom w:val="single" w:sz="4" w:space="0" w:color="auto"/>
              <w:right w:val="single" w:sz="4" w:space="0" w:color="auto"/>
            </w:tcBorders>
          </w:tcPr>
          <w:p w14:paraId="5F4B3B0A" w14:textId="77777777" w:rsidR="00CF67CB" w:rsidRPr="00453D2E" w:rsidRDefault="00DD28D3" w:rsidP="00DD28D3">
            <w:r>
              <w:t>Главный</w:t>
            </w:r>
            <w:r w:rsidR="00CF67CB">
              <w:t xml:space="preserve"> распоряд</w:t>
            </w:r>
            <w:r>
              <w:t xml:space="preserve">итель </w:t>
            </w:r>
            <w:r w:rsidR="00CF67CB">
              <w:t>бюджетных  средств, ответственный  за реализацию отдельного  мероприятия</w:t>
            </w:r>
          </w:p>
        </w:tc>
        <w:tc>
          <w:tcPr>
            <w:tcW w:w="6367" w:type="dxa"/>
            <w:tcBorders>
              <w:top w:val="single" w:sz="4" w:space="0" w:color="auto"/>
              <w:left w:val="single" w:sz="4" w:space="0" w:color="auto"/>
              <w:bottom w:val="single" w:sz="4" w:space="0" w:color="auto"/>
              <w:right w:val="single" w:sz="4" w:space="0" w:color="auto"/>
            </w:tcBorders>
          </w:tcPr>
          <w:p w14:paraId="6424DFB3" w14:textId="77777777" w:rsidR="00CF67CB" w:rsidRPr="00453D2E" w:rsidRDefault="00CF67CB" w:rsidP="00DD28D3">
            <w:r>
              <w:t>Администрация  Партизанского сельсовета</w:t>
            </w:r>
          </w:p>
        </w:tc>
      </w:tr>
      <w:tr w:rsidR="00CF67CB" w:rsidRPr="00453D2E" w14:paraId="596C54BE" w14:textId="77777777" w:rsidTr="000911C1">
        <w:tc>
          <w:tcPr>
            <w:tcW w:w="3936" w:type="dxa"/>
            <w:tcBorders>
              <w:top w:val="single" w:sz="4" w:space="0" w:color="auto"/>
              <w:left w:val="single" w:sz="4" w:space="0" w:color="auto"/>
              <w:bottom w:val="single" w:sz="4" w:space="0" w:color="auto"/>
              <w:right w:val="single" w:sz="4" w:space="0" w:color="auto"/>
            </w:tcBorders>
          </w:tcPr>
          <w:p w14:paraId="174282FC" w14:textId="77777777" w:rsidR="00CF67CB" w:rsidRPr="00453D2E" w:rsidRDefault="00CF67CB" w:rsidP="00DD28D3">
            <w:r>
              <w:t>Ожида</w:t>
            </w:r>
            <w:r w:rsidR="00DD28D3">
              <w:t xml:space="preserve">емые  результаты от реализации </w:t>
            </w:r>
            <w:r>
              <w:t>отдельного мероприятия</w:t>
            </w:r>
          </w:p>
        </w:tc>
        <w:tc>
          <w:tcPr>
            <w:tcW w:w="6367" w:type="dxa"/>
            <w:tcBorders>
              <w:top w:val="single" w:sz="4" w:space="0" w:color="auto"/>
              <w:left w:val="single" w:sz="4" w:space="0" w:color="auto"/>
              <w:bottom w:val="single" w:sz="4" w:space="0" w:color="auto"/>
              <w:right w:val="single" w:sz="4" w:space="0" w:color="auto"/>
            </w:tcBorders>
          </w:tcPr>
          <w:p w14:paraId="6DA7CCE5" w14:textId="77777777" w:rsidR="00CF67CB" w:rsidRPr="00453D2E" w:rsidRDefault="00CF67CB" w:rsidP="000E7974">
            <w:r>
              <w:t>Перечень показателе</w:t>
            </w:r>
            <w:r w:rsidR="000E7974">
              <w:t xml:space="preserve">й  результативности отдельного </w:t>
            </w:r>
            <w:r>
              <w:t>мероприятия приведен в приложении</w:t>
            </w:r>
          </w:p>
        </w:tc>
      </w:tr>
      <w:tr w:rsidR="00CF67CB" w:rsidRPr="00453D2E" w14:paraId="232CC400" w14:textId="77777777" w:rsidTr="000911C1">
        <w:tc>
          <w:tcPr>
            <w:tcW w:w="3936" w:type="dxa"/>
            <w:tcBorders>
              <w:top w:val="single" w:sz="4" w:space="0" w:color="auto"/>
              <w:left w:val="single" w:sz="4" w:space="0" w:color="auto"/>
              <w:bottom w:val="single" w:sz="4" w:space="0" w:color="auto"/>
              <w:right w:val="single" w:sz="4" w:space="0" w:color="auto"/>
            </w:tcBorders>
          </w:tcPr>
          <w:p w14:paraId="2BFBD810" w14:textId="77777777" w:rsidR="00CF67CB" w:rsidRPr="00453D2E" w:rsidRDefault="00F30211" w:rsidP="00DD28D3">
            <w:r>
              <w:t xml:space="preserve">Объемы  и источники </w:t>
            </w:r>
            <w:r w:rsidR="00DD28D3">
              <w:t>финансирования</w:t>
            </w:r>
            <w:r w:rsidR="00CF67CB">
              <w:t xml:space="preserve"> отдельного мероприятия</w:t>
            </w:r>
          </w:p>
        </w:tc>
        <w:tc>
          <w:tcPr>
            <w:tcW w:w="6367" w:type="dxa"/>
            <w:tcBorders>
              <w:top w:val="single" w:sz="4" w:space="0" w:color="auto"/>
              <w:left w:val="single" w:sz="4" w:space="0" w:color="auto"/>
              <w:bottom w:val="single" w:sz="4" w:space="0" w:color="auto"/>
              <w:right w:val="single" w:sz="4" w:space="0" w:color="auto"/>
            </w:tcBorders>
          </w:tcPr>
          <w:p w14:paraId="779CABE2" w14:textId="77777777" w:rsidR="00F30211" w:rsidRPr="00B87EB7" w:rsidRDefault="00F30211" w:rsidP="00DD28D3">
            <w:r>
              <w:t xml:space="preserve">5704,2 </w:t>
            </w:r>
            <w:proofErr w:type="gramStart"/>
            <w:r>
              <w:t>тыс.</w:t>
            </w:r>
            <w:r w:rsidRPr="00B87EB7">
              <w:t>рублей</w:t>
            </w:r>
            <w:proofErr w:type="gramEnd"/>
            <w:r w:rsidRPr="00B87EB7">
              <w:t xml:space="preserve"> за счет средств </w:t>
            </w:r>
            <w:r>
              <w:t xml:space="preserve">сельского бюджета, в том числе </w:t>
            </w:r>
            <w:r w:rsidRPr="00B87EB7">
              <w:t>по годам:</w:t>
            </w:r>
          </w:p>
          <w:p w14:paraId="507B07A5" w14:textId="77777777" w:rsidR="00F30211" w:rsidRPr="00B87EB7" w:rsidRDefault="00F30211" w:rsidP="00DD28D3">
            <w:r w:rsidRPr="00B87EB7">
              <w:t>202</w:t>
            </w:r>
            <w:r>
              <w:t>4</w:t>
            </w:r>
            <w:r w:rsidRPr="00B87EB7">
              <w:t xml:space="preserve"> год </w:t>
            </w:r>
            <w:r>
              <w:t>– 1901,4</w:t>
            </w:r>
            <w:r w:rsidRPr="00B87EB7">
              <w:t xml:space="preserve"> </w:t>
            </w:r>
            <w:proofErr w:type="gramStart"/>
            <w:r w:rsidRPr="00B87EB7">
              <w:t>тыс.рублей</w:t>
            </w:r>
            <w:proofErr w:type="gramEnd"/>
            <w:r w:rsidRPr="00B87EB7">
              <w:t>;</w:t>
            </w:r>
          </w:p>
          <w:p w14:paraId="1AE1193D" w14:textId="77777777" w:rsidR="00F30211" w:rsidRPr="00B87EB7" w:rsidRDefault="00F30211" w:rsidP="00DD28D3">
            <w:r w:rsidRPr="00B87EB7">
              <w:t>202</w:t>
            </w:r>
            <w:r>
              <w:t xml:space="preserve">5 </w:t>
            </w:r>
            <w:r w:rsidRPr="00B87EB7">
              <w:t xml:space="preserve">год </w:t>
            </w:r>
            <w:r>
              <w:t>– 1901,4</w:t>
            </w:r>
            <w:r w:rsidRPr="00B87EB7">
              <w:t xml:space="preserve"> </w:t>
            </w:r>
            <w:proofErr w:type="gramStart"/>
            <w:r w:rsidRPr="00B87EB7">
              <w:t>тыс.рублей</w:t>
            </w:r>
            <w:proofErr w:type="gramEnd"/>
            <w:r w:rsidRPr="00B87EB7">
              <w:t>;</w:t>
            </w:r>
          </w:p>
          <w:p w14:paraId="4891F9E6" w14:textId="77777777" w:rsidR="00CF67CB" w:rsidRPr="00453D2E" w:rsidRDefault="00F30211" w:rsidP="00DD28D3">
            <w:r w:rsidRPr="00B87EB7">
              <w:t>202</w:t>
            </w:r>
            <w:r>
              <w:t>6</w:t>
            </w:r>
            <w:r w:rsidRPr="00B87EB7">
              <w:t xml:space="preserve"> год </w:t>
            </w:r>
            <w:r>
              <w:t>– 1901,4</w:t>
            </w:r>
            <w:r w:rsidRPr="00B87EB7">
              <w:t xml:space="preserve"> </w:t>
            </w:r>
            <w:proofErr w:type="gramStart"/>
            <w:r w:rsidRPr="00B87EB7">
              <w:t>тыс</w:t>
            </w:r>
            <w:r>
              <w:t>.рублей</w:t>
            </w:r>
            <w:proofErr w:type="gramEnd"/>
            <w:r>
              <w:t>.</w:t>
            </w:r>
          </w:p>
        </w:tc>
      </w:tr>
      <w:tr w:rsidR="00CF67CB" w:rsidRPr="00453D2E" w14:paraId="58C0FD15" w14:textId="77777777" w:rsidTr="000911C1">
        <w:tc>
          <w:tcPr>
            <w:tcW w:w="3936" w:type="dxa"/>
            <w:tcBorders>
              <w:top w:val="single" w:sz="4" w:space="0" w:color="auto"/>
              <w:left w:val="single" w:sz="4" w:space="0" w:color="auto"/>
              <w:bottom w:val="single" w:sz="4" w:space="0" w:color="auto"/>
              <w:right w:val="single" w:sz="4" w:space="0" w:color="auto"/>
            </w:tcBorders>
          </w:tcPr>
          <w:p w14:paraId="0767E681" w14:textId="77777777" w:rsidR="00CF67CB" w:rsidRDefault="00CF67CB" w:rsidP="00DD28D3">
            <w:r>
              <w:t>Нормативный правовой  ак</w:t>
            </w:r>
            <w:r w:rsidR="00DD28D3">
              <w:t>т, регулирующий реализацию отдельного</w:t>
            </w:r>
            <w:r>
              <w:t xml:space="preserve"> мероприятия</w:t>
            </w:r>
          </w:p>
        </w:tc>
        <w:tc>
          <w:tcPr>
            <w:tcW w:w="6367" w:type="dxa"/>
            <w:tcBorders>
              <w:top w:val="single" w:sz="4" w:space="0" w:color="auto"/>
              <w:left w:val="single" w:sz="4" w:space="0" w:color="auto"/>
              <w:bottom w:val="single" w:sz="4" w:space="0" w:color="auto"/>
              <w:right w:val="single" w:sz="4" w:space="0" w:color="auto"/>
            </w:tcBorders>
          </w:tcPr>
          <w:p w14:paraId="3802A6AD" w14:textId="77777777" w:rsidR="00CF67CB" w:rsidRPr="00D5731D" w:rsidRDefault="00CF67CB" w:rsidP="00DD28D3"/>
        </w:tc>
      </w:tr>
    </w:tbl>
    <w:p w14:paraId="7EB9FE58" w14:textId="77777777" w:rsidR="00CF67CB" w:rsidRDefault="00CF67CB" w:rsidP="00CF67CB"/>
    <w:p w14:paraId="405F6F81" w14:textId="77777777" w:rsidR="00335217" w:rsidRDefault="00335217" w:rsidP="00335217"/>
    <w:p w14:paraId="28457351" w14:textId="77777777" w:rsidR="00335217" w:rsidRDefault="00335217" w:rsidP="00335217"/>
    <w:p w14:paraId="0B65C0E6" w14:textId="77777777" w:rsidR="00335217" w:rsidRDefault="00335217" w:rsidP="00335217">
      <w:pPr>
        <w:sectPr w:rsidR="00335217" w:rsidSect="00543A2C">
          <w:pgSz w:w="11906" w:h="16838" w:code="9"/>
          <w:pgMar w:top="851" w:right="567" w:bottom="346" w:left="1134" w:header="720" w:footer="720" w:gutter="0"/>
          <w:cols w:space="720"/>
        </w:sectPr>
      </w:pPr>
    </w:p>
    <w:p w14:paraId="59A5DC32" w14:textId="77777777" w:rsidR="00A172C6" w:rsidRPr="00A172C6" w:rsidRDefault="00A172C6" w:rsidP="00A172C6">
      <w:pPr>
        <w:ind w:left="9204"/>
        <w:jc w:val="both"/>
      </w:pPr>
      <w:r w:rsidRPr="00A172C6">
        <w:lastRenderedPageBreak/>
        <w:t>Приложение</w:t>
      </w:r>
    </w:p>
    <w:p w14:paraId="4AFD3D2F" w14:textId="77777777" w:rsidR="00A172C6" w:rsidRPr="00A172C6" w:rsidRDefault="00A172C6" w:rsidP="00A172C6">
      <w:pPr>
        <w:ind w:left="9204"/>
        <w:jc w:val="both"/>
      </w:pPr>
      <w:r w:rsidRPr="00A172C6">
        <w:t xml:space="preserve">к </w:t>
      </w:r>
      <w:r w:rsidR="00792C2D">
        <w:t>паспорту отдельного мероприятия</w:t>
      </w:r>
    </w:p>
    <w:p w14:paraId="702117CD" w14:textId="77777777" w:rsidR="00A172C6" w:rsidRPr="00A172C6" w:rsidRDefault="00A172C6" w:rsidP="00A172C6">
      <w:pPr>
        <w:ind w:left="9204"/>
        <w:jc w:val="both"/>
      </w:pPr>
      <w:r w:rsidRPr="00A172C6">
        <w:t>«Организация проведения своевременной очистки площадок временного хранения ТБО, сбор и вывозка бытового мусора»</w:t>
      </w:r>
    </w:p>
    <w:p w14:paraId="409B0A9C" w14:textId="77777777" w:rsidR="00A172C6" w:rsidRPr="003A4699" w:rsidRDefault="00A172C6" w:rsidP="00A172C6"/>
    <w:p w14:paraId="16F2D552" w14:textId="77777777" w:rsidR="00335217" w:rsidRPr="00A172C6" w:rsidRDefault="00335217" w:rsidP="00335217">
      <w:pPr>
        <w:jc w:val="center"/>
        <w:rPr>
          <w:b/>
        </w:rPr>
      </w:pPr>
      <w:r w:rsidRPr="00A172C6">
        <w:rPr>
          <w:b/>
        </w:rPr>
        <w:t>Перечень показателей результативности</w:t>
      </w:r>
    </w:p>
    <w:p w14:paraId="7CEE6BAC" w14:textId="77777777" w:rsidR="00335217" w:rsidRPr="003A4699" w:rsidRDefault="00335217" w:rsidP="00A172C6"/>
    <w:tbl>
      <w:tblPr>
        <w:tblW w:w="154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6"/>
        <w:gridCol w:w="3970"/>
        <w:gridCol w:w="1701"/>
        <w:gridCol w:w="3119"/>
        <w:gridCol w:w="1363"/>
        <w:gridCol w:w="1176"/>
        <w:gridCol w:w="1146"/>
        <w:gridCol w:w="1134"/>
        <w:gridCol w:w="1276"/>
        <w:gridCol w:w="6"/>
      </w:tblGrid>
      <w:tr w:rsidR="00A172C6" w:rsidRPr="00A172C6" w14:paraId="4B28AFE7" w14:textId="77777777" w:rsidTr="00CE0C37">
        <w:trPr>
          <w:trHeight w:val="240"/>
        </w:trPr>
        <w:tc>
          <w:tcPr>
            <w:tcW w:w="566" w:type="dxa"/>
            <w:vMerge w:val="restart"/>
            <w:shd w:val="clear" w:color="auto" w:fill="auto"/>
            <w:vAlign w:val="center"/>
          </w:tcPr>
          <w:p w14:paraId="61A5B139" w14:textId="77777777" w:rsidR="00A172C6" w:rsidRPr="00A172C6" w:rsidRDefault="00A172C6" w:rsidP="00CE0C37">
            <w:pPr>
              <w:jc w:val="center"/>
            </w:pPr>
            <w:r w:rsidRPr="00A172C6">
              <w:t>№ п/п</w:t>
            </w:r>
          </w:p>
        </w:tc>
        <w:tc>
          <w:tcPr>
            <w:tcW w:w="3970" w:type="dxa"/>
            <w:vMerge w:val="restart"/>
            <w:shd w:val="clear" w:color="auto" w:fill="auto"/>
            <w:vAlign w:val="center"/>
          </w:tcPr>
          <w:p w14:paraId="2C8CCEC5" w14:textId="77777777" w:rsidR="00A172C6" w:rsidRPr="00A172C6" w:rsidRDefault="00A172C6" w:rsidP="00CE0C37">
            <w:pPr>
              <w:jc w:val="center"/>
            </w:pPr>
            <w:r w:rsidRPr="00A172C6">
              <w:t>Цель, показатели результативности</w:t>
            </w:r>
          </w:p>
        </w:tc>
        <w:tc>
          <w:tcPr>
            <w:tcW w:w="1701" w:type="dxa"/>
            <w:vMerge w:val="restart"/>
            <w:shd w:val="clear" w:color="auto" w:fill="auto"/>
            <w:vAlign w:val="center"/>
          </w:tcPr>
          <w:p w14:paraId="30E52718" w14:textId="77777777" w:rsidR="00A172C6" w:rsidRPr="00A172C6" w:rsidRDefault="00A172C6" w:rsidP="00CE0C37">
            <w:pPr>
              <w:jc w:val="center"/>
            </w:pPr>
            <w:r w:rsidRPr="00A172C6">
              <w:t>Единица измерения</w:t>
            </w:r>
          </w:p>
        </w:tc>
        <w:tc>
          <w:tcPr>
            <w:tcW w:w="3119" w:type="dxa"/>
            <w:vMerge w:val="restart"/>
            <w:shd w:val="clear" w:color="auto" w:fill="auto"/>
            <w:vAlign w:val="center"/>
          </w:tcPr>
          <w:p w14:paraId="6219A127" w14:textId="77777777" w:rsidR="00A172C6" w:rsidRPr="00A172C6" w:rsidRDefault="00A172C6" w:rsidP="00CE0C37">
            <w:pPr>
              <w:jc w:val="center"/>
            </w:pPr>
            <w:r w:rsidRPr="00A172C6">
              <w:t>Источник информации</w:t>
            </w:r>
          </w:p>
        </w:tc>
        <w:tc>
          <w:tcPr>
            <w:tcW w:w="6101" w:type="dxa"/>
            <w:gridSpan w:val="6"/>
            <w:shd w:val="clear" w:color="auto" w:fill="auto"/>
            <w:vAlign w:val="center"/>
          </w:tcPr>
          <w:p w14:paraId="0C48426B" w14:textId="77777777" w:rsidR="00A172C6" w:rsidRPr="00A172C6" w:rsidRDefault="00A172C6" w:rsidP="00CE0C37">
            <w:pPr>
              <w:jc w:val="center"/>
            </w:pPr>
            <w:r w:rsidRPr="00A172C6">
              <w:t>Годы реализации программы</w:t>
            </w:r>
          </w:p>
        </w:tc>
      </w:tr>
      <w:tr w:rsidR="00A172C6" w:rsidRPr="00A172C6" w14:paraId="73CE041E" w14:textId="77777777" w:rsidTr="00CE0C37">
        <w:trPr>
          <w:gridAfter w:val="1"/>
          <w:wAfter w:w="6" w:type="dxa"/>
          <w:trHeight w:val="240"/>
        </w:trPr>
        <w:tc>
          <w:tcPr>
            <w:tcW w:w="566" w:type="dxa"/>
            <w:vMerge/>
            <w:shd w:val="clear" w:color="auto" w:fill="auto"/>
            <w:vAlign w:val="center"/>
          </w:tcPr>
          <w:p w14:paraId="72F11120" w14:textId="77777777" w:rsidR="00A172C6" w:rsidRPr="00A172C6" w:rsidRDefault="00A172C6" w:rsidP="00CE0C37">
            <w:pPr>
              <w:jc w:val="center"/>
            </w:pPr>
          </w:p>
        </w:tc>
        <w:tc>
          <w:tcPr>
            <w:tcW w:w="3970" w:type="dxa"/>
            <w:vMerge/>
            <w:shd w:val="clear" w:color="auto" w:fill="auto"/>
            <w:vAlign w:val="center"/>
          </w:tcPr>
          <w:p w14:paraId="252ADB28" w14:textId="77777777" w:rsidR="00A172C6" w:rsidRPr="00A172C6" w:rsidRDefault="00A172C6" w:rsidP="00CE0C37">
            <w:pPr>
              <w:jc w:val="center"/>
            </w:pPr>
          </w:p>
        </w:tc>
        <w:tc>
          <w:tcPr>
            <w:tcW w:w="1701" w:type="dxa"/>
            <w:vMerge/>
            <w:shd w:val="clear" w:color="auto" w:fill="auto"/>
            <w:vAlign w:val="center"/>
          </w:tcPr>
          <w:p w14:paraId="782661F9" w14:textId="77777777" w:rsidR="00A172C6" w:rsidRPr="00A172C6" w:rsidRDefault="00A172C6" w:rsidP="00CE0C37">
            <w:pPr>
              <w:jc w:val="center"/>
            </w:pPr>
          </w:p>
        </w:tc>
        <w:tc>
          <w:tcPr>
            <w:tcW w:w="3119" w:type="dxa"/>
            <w:vMerge/>
            <w:shd w:val="clear" w:color="auto" w:fill="auto"/>
            <w:vAlign w:val="center"/>
          </w:tcPr>
          <w:p w14:paraId="7389827E" w14:textId="77777777" w:rsidR="00A172C6" w:rsidRPr="00A172C6" w:rsidRDefault="00A172C6" w:rsidP="00CE0C37">
            <w:pPr>
              <w:jc w:val="center"/>
            </w:pPr>
          </w:p>
        </w:tc>
        <w:tc>
          <w:tcPr>
            <w:tcW w:w="1363" w:type="dxa"/>
            <w:shd w:val="clear" w:color="auto" w:fill="auto"/>
            <w:vAlign w:val="center"/>
          </w:tcPr>
          <w:p w14:paraId="7D60117B" w14:textId="77777777" w:rsidR="00A172C6" w:rsidRPr="00A172C6" w:rsidRDefault="00A172C6" w:rsidP="00CE0C37">
            <w:pPr>
              <w:jc w:val="center"/>
            </w:pPr>
            <w:r w:rsidRPr="00A172C6">
              <w:t>2022</w:t>
            </w:r>
          </w:p>
        </w:tc>
        <w:tc>
          <w:tcPr>
            <w:tcW w:w="1176" w:type="dxa"/>
            <w:shd w:val="clear" w:color="auto" w:fill="auto"/>
            <w:vAlign w:val="center"/>
          </w:tcPr>
          <w:p w14:paraId="698BA9AC" w14:textId="77777777" w:rsidR="00A172C6" w:rsidRPr="00A172C6" w:rsidRDefault="00A172C6" w:rsidP="00CE0C37">
            <w:pPr>
              <w:jc w:val="center"/>
            </w:pPr>
            <w:r w:rsidRPr="00A172C6">
              <w:t>2023</w:t>
            </w:r>
          </w:p>
        </w:tc>
        <w:tc>
          <w:tcPr>
            <w:tcW w:w="1146" w:type="dxa"/>
            <w:shd w:val="clear" w:color="auto" w:fill="auto"/>
            <w:vAlign w:val="center"/>
          </w:tcPr>
          <w:p w14:paraId="2DF90D6B" w14:textId="77777777" w:rsidR="00A172C6" w:rsidRPr="00A172C6" w:rsidRDefault="00A172C6" w:rsidP="00CE0C37">
            <w:pPr>
              <w:jc w:val="center"/>
            </w:pPr>
            <w:r w:rsidRPr="00A172C6">
              <w:t>2024</w:t>
            </w:r>
          </w:p>
        </w:tc>
        <w:tc>
          <w:tcPr>
            <w:tcW w:w="1134" w:type="dxa"/>
            <w:shd w:val="clear" w:color="auto" w:fill="auto"/>
            <w:vAlign w:val="center"/>
          </w:tcPr>
          <w:p w14:paraId="468484DB" w14:textId="77777777" w:rsidR="00A172C6" w:rsidRPr="00A172C6" w:rsidRDefault="00A172C6" w:rsidP="00CE0C37">
            <w:pPr>
              <w:jc w:val="center"/>
            </w:pPr>
            <w:r w:rsidRPr="00A172C6">
              <w:t>2025</w:t>
            </w:r>
          </w:p>
        </w:tc>
        <w:tc>
          <w:tcPr>
            <w:tcW w:w="1276" w:type="dxa"/>
            <w:shd w:val="clear" w:color="auto" w:fill="auto"/>
            <w:vAlign w:val="center"/>
          </w:tcPr>
          <w:p w14:paraId="64E9AE3B" w14:textId="77777777" w:rsidR="00A172C6" w:rsidRPr="00A172C6" w:rsidRDefault="00A172C6" w:rsidP="00CE0C37">
            <w:pPr>
              <w:jc w:val="center"/>
            </w:pPr>
            <w:r w:rsidRPr="00A172C6">
              <w:t>2026</w:t>
            </w:r>
          </w:p>
        </w:tc>
      </w:tr>
      <w:tr w:rsidR="00A172C6" w:rsidRPr="00A172C6" w14:paraId="36C459B6" w14:textId="77777777" w:rsidTr="00CE0C37">
        <w:trPr>
          <w:gridAfter w:val="1"/>
          <w:wAfter w:w="6" w:type="dxa"/>
          <w:trHeight w:val="240"/>
        </w:trPr>
        <w:tc>
          <w:tcPr>
            <w:tcW w:w="566" w:type="dxa"/>
            <w:shd w:val="clear" w:color="auto" w:fill="auto"/>
            <w:vAlign w:val="center"/>
          </w:tcPr>
          <w:p w14:paraId="4180E850" w14:textId="77777777" w:rsidR="00A172C6" w:rsidRPr="00A172C6" w:rsidRDefault="00A172C6" w:rsidP="00CE0C37">
            <w:pPr>
              <w:jc w:val="center"/>
            </w:pPr>
            <w:r w:rsidRPr="00A172C6">
              <w:t>1</w:t>
            </w:r>
          </w:p>
        </w:tc>
        <w:tc>
          <w:tcPr>
            <w:tcW w:w="3970" w:type="dxa"/>
            <w:shd w:val="clear" w:color="auto" w:fill="auto"/>
            <w:vAlign w:val="center"/>
          </w:tcPr>
          <w:p w14:paraId="095D10D2" w14:textId="77777777" w:rsidR="00A172C6" w:rsidRPr="00A172C6" w:rsidRDefault="00A172C6" w:rsidP="00CE0C37">
            <w:pPr>
              <w:jc w:val="center"/>
            </w:pPr>
            <w:r w:rsidRPr="00A172C6">
              <w:t>2</w:t>
            </w:r>
          </w:p>
        </w:tc>
        <w:tc>
          <w:tcPr>
            <w:tcW w:w="1701" w:type="dxa"/>
            <w:shd w:val="clear" w:color="auto" w:fill="auto"/>
            <w:vAlign w:val="center"/>
          </w:tcPr>
          <w:p w14:paraId="525AEDE7" w14:textId="77777777" w:rsidR="00A172C6" w:rsidRPr="00A172C6" w:rsidRDefault="00A172C6" w:rsidP="00CE0C37">
            <w:pPr>
              <w:jc w:val="center"/>
            </w:pPr>
            <w:r w:rsidRPr="00A172C6">
              <w:t>3</w:t>
            </w:r>
          </w:p>
        </w:tc>
        <w:tc>
          <w:tcPr>
            <w:tcW w:w="3119" w:type="dxa"/>
            <w:shd w:val="clear" w:color="auto" w:fill="auto"/>
            <w:vAlign w:val="center"/>
          </w:tcPr>
          <w:p w14:paraId="056597CE" w14:textId="77777777" w:rsidR="00A172C6" w:rsidRPr="00A172C6" w:rsidRDefault="00A172C6" w:rsidP="00CE0C37">
            <w:pPr>
              <w:jc w:val="center"/>
            </w:pPr>
            <w:r w:rsidRPr="00A172C6">
              <w:t>4</w:t>
            </w:r>
          </w:p>
        </w:tc>
        <w:tc>
          <w:tcPr>
            <w:tcW w:w="1363" w:type="dxa"/>
            <w:shd w:val="clear" w:color="auto" w:fill="auto"/>
            <w:vAlign w:val="center"/>
          </w:tcPr>
          <w:p w14:paraId="257D67FE" w14:textId="77777777" w:rsidR="00A172C6" w:rsidRPr="00A172C6" w:rsidRDefault="00A172C6" w:rsidP="00CE0C37">
            <w:pPr>
              <w:jc w:val="center"/>
            </w:pPr>
            <w:r w:rsidRPr="00A172C6">
              <w:t>5</w:t>
            </w:r>
          </w:p>
        </w:tc>
        <w:tc>
          <w:tcPr>
            <w:tcW w:w="1176" w:type="dxa"/>
            <w:shd w:val="clear" w:color="auto" w:fill="auto"/>
            <w:vAlign w:val="center"/>
          </w:tcPr>
          <w:p w14:paraId="570B50EA" w14:textId="77777777" w:rsidR="00A172C6" w:rsidRPr="00A172C6" w:rsidRDefault="00A172C6" w:rsidP="00CE0C37">
            <w:pPr>
              <w:jc w:val="center"/>
            </w:pPr>
            <w:r w:rsidRPr="00A172C6">
              <w:t>6</w:t>
            </w:r>
          </w:p>
        </w:tc>
        <w:tc>
          <w:tcPr>
            <w:tcW w:w="1146" w:type="dxa"/>
            <w:shd w:val="clear" w:color="auto" w:fill="auto"/>
            <w:vAlign w:val="center"/>
          </w:tcPr>
          <w:p w14:paraId="682C1272" w14:textId="77777777" w:rsidR="00A172C6" w:rsidRPr="00A172C6" w:rsidRDefault="00A172C6" w:rsidP="00CE0C37">
            <w:pPr>
              <w:jc w:val="center"/>
            </w:pPr>
            <w:r w:rsidRPr="00A172C6">
              <w:t>7</w:t>
            </w:r>
          </w:p>
        </w:tc>
        <w:tc>
          <w:tcPr>
            <w:tcW w:w="1134" w:type="dxa"/>
            <w:shd w:val="clear" w:color="auto" w:fill="auto"/>
            <w:vAlign w:val="center"/>
          </w:tcPr>
          <w:p w14:paraId="7DCC9FC3" w14:textId="77777777" w:rsidR="00A172C6" w:rsidRPr="00A172C6" w:rsidRDefault="00A172C6" w:rsidP="00CE0C37">
            <w:pPr>
              <w:jc w:val="center"/>
            </w:pPr>
            <w:r w:rsidRPr="00A172C6">
              <w:t>8</w:t>
            </w:r>
          </w:p>
        </w:tc>
        <w:tc>
          <w:tcPr>
            <w:tcW w:w="1276" w:type="dxa"/>
            <w:shd w:val="clear" w:color="auto" w:fill="auto"/>
            <w:vAlign w:val="center"/>
          </w:tcPr>
          <w:p w14:paraId="2E1A01D0" w14:textId="77777777" w:rsidR="00A172C6" w:rsidRPr="00A172C6" w:rsidRDefault="00A172C6" w:rsidP="00CE0C37">
            <w:pPr>
              <w:jc w:val="center"/>
            </w:pPr>
            <w:r w:rsidRPr="00A172C6">
              <w:t>9</w:t>
            </w:r>
          </w:p>
        </w:tc>
      </w:tr>
      <w:tr w:rsidR="00A172C6" w:rsidRPr="00CE0C37" w14:paraId="45344817" w14:textId="77777777" w:rsidTr="00CE0C37">
        <w:trPr>
          <w:trHeight w:val="240"/>
        </w:trPr>
        <w:tc>
          <w:tcPr>
            <w:tcW w:w="15457" w:type="dxa"/>
            <w:gridSpan w:val="10"/>
            <w:shd w:val="clear" w:color="auto" w:fill="auto"/>
          </w:tcPr>
          <w:p w14:paraId="25B26A18" w14:textId="77777777" w:rsidR="000E7974" w:rsidRDefault="000E7974" w:rsidP="00543A2C">
            <w:pPr>
              <w:jc w:val="both"/>
              <w:rPr>
                <w:b/>
              </w:rPr>
            </w:pPr>
            <w:r>
              <w:rPr>
                <w:b/>
              </w:rPr>
              <w:t>Отдельное мероприятие</w:t>
            </w:r>
          </w:p>
          <w:p w14:paraId="489CDF6E" w14:textId="77777777" w:rsidR="00A172C6" w:rsidRPr="000E7974" w:rsidRDefault="000E7974" w:rsidP="00543A2C">
            <w:pPr>
              <w:jc w:val="both"/>
            </w:pPr>
            <w:r w:rsidRPr="000E7974">
              <w:t xml:space="preserve">«Организация проведения </w:t>
            </w:r>
            <w:r w:rsidR="00A172C6" w:rsidRPr="000E7974">
              <w:t>своевременной очистки площадок временного хранения ТБО, сбор и вывозка бытового мусора»</w:t>
            </w:r>
          </w:p>
        </w:tc>
      </w:tr>
      <w:tr w:rsidR="00A172C6" w:rsidRPr="00CE0C37" w14:paraId="03104265" w14:textId="77777777" w:rsidTr="00CE0C37">
        <w:trPr>
          <w:trHeight w:val="360"/>
        </w:trPr>
        <w:tc>
          <w:tcPr>
            <w:tcW w:w="15457" w:type="dxa"/>
            <w:gridSpan w:val="10"/>
            <w:shd w:val="clear" w:color="auto" w:fill="auto"/>
          </w:tcPr>
          <w:p w14:paraId="01BE7EFD" w14:textId="77777777" w:rsidR="00CE0C37" w:rsidRDefault="00A172C6" w:rsidP="00543A2C">
            <w:pPr>
              <w:jc w:val="both"/>
              <w:rPr>
                <w:b/>
              </w:rPr>
            </w:pPr>
            <w:r w:rsidRPr="00CE0C37">
              <w:rPr>
                <w:b/>
              </w:rPr>
              <w:t>Цель реализации отдельного мероприятия:</w:t>
            </w:r>
          </w:p>
          <w:p w14:paraId="041A6138" w14:textId="77777777" w:rsidR="00A172C6" w:rsidRPr="00CE0C37" w:rsidRDefault="00A172C6" w:rsidP="00543A2C">
            <w:pPr>
              <w:jc w:val="both"/>
            </w:pPr>
            <w:r w:rsidRPr="00CE0C37">
              <w:t>Повышение общего уровня благоустройства территории Партизанского сельсовета</w:t>
            </w:r>
          </w:p>
        </w:tc>
      </w:tr>
      <w:tr w:rsidR="00A172C6" w:rsidRPr="00A172C6" w14:paraId="0EE01B14" w14:textId="77777777" w:rsidTr="00CE0C37">
        <w:trPr>
          <w:gridAfter w:val="1"/>
          <w:wAfter w:w="6" w:type="dxa"/>
          <w:trHeight w:val="1621"/>
        </w:trPr>
        <w:tc>
          <w:tcPr>
            <w:tcW w:w="566" w:type="dxa"/>
            <w:shd w:val="clear" w:color="auto" w:fill="auto"/>
          </w:tcPr>
          <w:p w14:paraId="21CFC4C5" w14:textId="77777777" w:rsidR="00A172C6" w:rsidRPr="00A172C6" w:rsidRDefault="00A172C6" w:rsidP="00543A2C">
            <w:r w:rsidRPr="00A172C6">
              <w:t>1</w:t>
            </w:r>
          </w:p>
        </w:tc>
        <w:tc>
          <w:tcPr>
            <w:tcW w:w="3970" w:type="dxa"/>
            <w:shd w:val="clear" w:color="auto" w:fill="auto"/>
          </w:tcPr>
          <w:p w14:paraId="3ABC8AF8" w14:textId="77777777" w:rsidR="00A172C6" w:rsidRPr="00A172C6" w:rsidRDefault="00A172C6" w:rsidP="00CE0C37">
            <w:pPr>
              <w:pStyle w:val="ConsPlusNormal0"/>
              <w:widowControl/>
              <w:spacing w:line="288" w:lineRule="auto"/>
              <w:ind w:firstLine="0"/>
              <w:rPr>
                <w:rFonts w:ascii="Times New Roman" w:hAnsi="Times New Roman" w:cs="Times New Roman"/>
                <w:sz w:val="24"/>
                <w:szCs w:val="24"/>
              </w:rPr>
            </w:pPr>
            <w:r w:rsidRPr="00A172C6">
              <w:rPr>
                <w:rFonts w:ascii="Times New Roman" w:hAnsi="Times New Roman" w:cs="Times New Roman"/>
                <w:sz w:val="24"/>
                <w:szCs w:val="24"/>
              </w:rPr>
              <w:t>Снижение удельного веса количества несанкционированных свалок бытового мусора поселения</w:t>
            </w:r>
          </w:p>
        </w:tc>
        <w:tc>
          <w:tcPr>
            <w:tcW w:w="1701" w:type="dxa"/>
            <w:shd w:val="clear" w:color="auto" w:fill="auto"/>
          </w:tcPr>
          <w:p w14:paraId="6E2C2807" w14:textId="77777777" w:rsidR="00A172C6" w:rsidRPr="00A172C6" w:rsidRDefault="00A172C6" w:rsidP="00543A2C">
            <w:pPr>
              <w:pStyle w:val="ConsPlusNormal0"/>
              <w:widowControl/>
              <w:spacing w:line="288" w:lineRule="auto"/>
              <w:ind w:firstLine="0"/>
              <w:jc w:val="center"/>
              <w:rPr>
                <w:rFonts w:ascii="Times New Roman" w:hAnsi="Times New Roman" w:cs="Times New Roman"/>
                <w:sz w:val="24"/>
                <w:szCs w:val="24"/>
              </w:rPr>
            </w:pPr>
            <w:r w:rsidRPr="00A172C6">
              <w:rPr>
                <w:rFonts w:ascii="Times New Roman" w:hAnsi="Times New Roman" w:cs="Times New Roman"/>
                <w:sz w:val="24"/>
                <w:szCs w:val="24"/>
              </w:rPr>
              <w:t>% от общей численности земель</w:t>
            </w:r>
          </w:p>
        </w:tc>
        <w:tc>
          <w:tcPr>
            <w:tcW w:w="3119" w:type="dxa"/>
            <w:shd w:val="clear" w:color="auto" w:fill="auto"/>
          </w:tcPr>
          <w:p w14:paraId="2F088FE0" w14:textId="77777777" w:rsidR="00A172C6" w:rsidRPr="00A172C6" w:rsidRDefault="00CE0C37" w:rsidP="00543A2C">
            <w:r>
              <w:t xml:space="preserve">Территориальный орган Федеральной службы </w:t>
            </w:r>
            <w:r w:rsidR="00A172C6" w:rsidRPr="00A172C6">
              <w:t>статистики по Красноярскому краю</w:t>
            </w:r>
          </w:p>
        </w:tc>
        <w:tc>
          <w:tcPr>
            <w:tcW w:w="1363" w:type="dxa"/>
            <w:shd w:val="clear" w:color="auto" w:fill="auto"/>
          </w:tcPr>
          <w:p w14:paraId="76845D9D" w14:textId="77777777" w:rsidR="00A172C6" w:rsidRPr="00A172C6" w:rsidRDefault="00A172C6" w:rsidP="00CE0C37">
            <w:pPr>
              <w:jc w:val="right"/>
            </w:pPr>
            <w:r w:rsidRPr="00A172C6">
              <w:t>0,03</w:t>
            </w:r>
          </w:p>
        </w:tc>
        <w:tc>
          <w:tcPr>
            <w:tcW w:w="1176" w:type="dxa"/>
            <w:shd w:val="clear" w:color="auto" w:fill="auto"/>
          </w:tcPr>
          <w:p w14:paraId="4F0836B0" w14:textId="77777777" w:rsidR="00A172C6" w:rsidRPr="00A172C6" w:rsidRDefault="00A172C6" w:rsidP="00CE0C37">
            <w:pPr>
              <w:jc w:val="right"/>
            </w:pPr>
            <w:r w:rsidRPr="00A172C6">
              <w:t>0,03</w:t>
            </w:r>
          </w:p>
        </w:tc>
        <w:tc>
          <w:tcPr>
            <w:tcW w:w="1146" w:type="dxa"/>
            <w:shd w:val="clear" w:color="auto" w:fill="auto"/>
          </w:tcPr>
          <w:p w14:paraId="0926D216" w14:textId="77777777" w:rsidR="00A172C6" w:rsidRPr="00A172C6" w:rsidRDefault="00A172C6" w:rsidP="00CE0C37">
            <w:pPr>
              <w:jc w:val="right"/>
            </w:pPr>
            <w:r w:rsidRPr="00A172C6">
              <w:t>0,03</w:t>
            </w:r>
          </w:p>
        </w:tc>
        <w:tc>
          <w:tcPr>
            <w:tcW w:w="1134" w:type="dxa"/>
            <w:shd w:val="clear" w:color="auto" w:fill="auto"/>
          </w:tcPr>
          <w:p w14:paraId="315648CB" w14:textId="77777777" w:rsidR="00A172C6" w:rsidRPr="00A172C6" w:rsidRDefault="00A172C6" w:rsidP="00CE0C37">
            <w:pPr>
              <w:jc w:val="right"/>
            </w:pPr>
            <w:r w:rsidRPr="00A172C6">
              <w:t>0,03</w:t>
            </w:r>
          </w:p>
        </w:tc>
        <w:tc>
          <w:tcPr>
            <w:tcW w:w="1276" w:type="dxa"/>
            <w:shd w:val="clear" w:color="auto" w:fill="auto"/>
          </w:tcPr>
          <w:p w14:paraId="5633736E" w14:textId="77777777" w:rsidR="00A172C6" w:rsidRPr="00A172C6" w:rsidRDefault="00A172C6" w:rsidP="00CE0C37">
            <w:pPr>
              <w:jc w:val="right"/>
            </w:pPr>
            <w:r w:rsidRPr="00A172C6">
              <w:t>0,03</w:t>
            </w:r>
          </w:p>
        </w:tc>
      </w:tr>
    </w:tbl>
    <w:p w14:paraId="467B991E" w14:textId="77777777" w:rsidR="00A172C6" w:rsidRPr="00A172C6" w:rsidRDefault="00A172C6"/>
    <w:p w14:paraId="0EADFF59" w14:textId="77777777" w:rsidR="00A172C6" w:rsidRPr="00AC47CC" w:rsidRDefault="00A172C6" w:rsidP="00AC47CC">
      <w:pPr>
        <w:spacing w:line="288" w:lineRule="auto"/>
      </w:pPr>
      <w:r w:rsidRPr="00AC47CC">
        <w:br w:type="page"/>
      </w:r>
    </w:p>
    <w:p w14:paraId="4429BEF1" w14:textId="77777777" w:rsidR="00A221E0" w:rsidRPr="00AC47CC" w:rsidRDefault="00A221E0" w:rsidP="00792C2D">
      <w:pPr>
        <w:spacing w:line="288" w:lineRule="auto"/>
        <w:ind w:left="9204"/>
      </w:pPr>
      <w:r w:rsidRPr="00AC47CC">
        <w:lastRenderedPageBreak/>
        <w:t>Приложение</w:t>
      </w:r>
    </w:p>
    <w:p w14:paraId="108EF394" w14:textId="77777777" w:rsidR="00CE0C37" w:rsidRPr="00AC47CC" w:rsidRDefault="00A221E0" w:rsidP="00792C2D">
      <w:pPr>
        <w:spacing w:line="288" w:lineRule="auto"/>
        <w:ind w:left="9204"/>
      </w:pPr>
      <w:r w:rsidRPr="00AC47CC">
        <w:t xml:space="preserve">к </w:t>
      </w:r>
      <w:r w:rsidR="00792C2D">
        <w:t xml:space="preserve">паспорту </w:t>
      </w:r>
      <w:r w:rsidRPr="00AC47CC">
        <w:t>отдельно</w:t>
      </w:r>
      <w:r w:rsidR="00792C2D">
        <w:t>го мероприятия</w:t>
      </w:r>
    </w:p>
    <w:p w14:paraId="572327F1" w14:textId="77777777" w:rsidR="00335217" w:rsidRPr="00AC47CC" w:rsidRDefault="00792C2D" w:rsidP="00792C2D">
      <w:pPr>
        <w:spacing w:line="288" w:lineRule="auto"/>
        <w:ind w:left="9204"/>
      </w:pPr>
      <w:r>
        <w:t>«Организация проведения</w:t>
      </w:r>
      <w:r w:rsidR="00CE0C37" w:rsidRPr="00AC47CC">
        <w:t xml:space="preserve"> своевременной очистки площадок временного хранения ТБО, сбор и вывозка бытового мусора»</w:t>
      </w:r>
    </w:p>
    <w:p w14:paraId="7AC024B6" w14:textId="77777777" w:rsidR="00335217" w:rsidRPr="00AC47CC" w:rsidRDefault="00335217" w:rsidP="00AC47CC">
      <w:pPr>
        <w:spacing w:line="288" w:lineRule="auto"/>
        <w:jc w:val="both"/>
      </w:pPr>
    </w:p>
    <w:p w14:paraId="384D43FE" w14:textId="77777777" w:rsidR="00AC47CC" w:rsidRPr="00AC47CC" w:rsidRDefault="00335217" w:rsidP="00AC47CC">
      <w:pPr>
        <w:spacing w:line="288" w:lineRule="auto"/>
        <w:ind w:firstLine="708"/>
        <w:jc w:val="center"/>
        <w:rPr>
          <w:b/>
        </w:rPr>
      </w:pPr>
      <w:r w:rsidRPr="00AC47CC">
        <w:rPr>
          <w:b/>
        </w:rPr>
        <w:t xml:space="preserve">Наименование </w:t>
      </w:r>
      <w:r w:rsidR="00AC47CC">
        <w:rPr>
          <w:b/>
        </w:rPr>
        <w:t xml:space="preserve">отдельного </w:t>
      </w:r>
      <w:r w:rsidRPr="00AC47CC">
        <w:rPr>
          <w:b/>
        </w:rPr>
        <w:t>мероприятия про</w:t>
      </w:r>
      <w:r w:rsidR="00AC47CC" w:rsidRPr="00AC47CC">
        <w:rPr>
          <w:b/>
        </w:rPr>
        <w:t>граммы</w:t>
      </w:r>
    </w:p>
    <w:p w14:paraId="07363414" w14:textId="77777777" w:rsidR="00335217" w:rsidRPr="00AC47CC" w:rsidRDefault="00AC47CC" w:rsidP="00AC47CC">
      <w:pPr>
        <w:spacing w:line="288" w:lineRule="auto"/>
        <w:ind w:firstLine="708"/>
        <w:jc w:val="center"/>
        <w:rPr>
          <w:b/>
        </w:rPr>
      </w:pPr>
      <w:r w:rsidRPr="00AC47CC">
        <w:rPr>
          <w:b/>
        </w:rPr>
        <w:t xml:space="preserve">«Организация проведения </w:t>
      </w:r>
      <w:r w:rsidR="00335217" w:rsidRPr="00AC47CC">
        <w:rPr>
          <w:b/>
        </w:rPr>
        <w:t>своевременной очистки площадок временного хранения ТБО, сбор и вывозка бытового мусора»</w:t>
      </w:r>
    </w:p>
    <w:p w14:paraId="45789DB6" w14:textId="77777777" w:rsidR="00335217" w:rsidRPr="00AC47CC" w:rsidRDefault="00335217" w:rsidP="00AC47CC">
      <w:pPr>
        <w:spacing w:line="288" w:lineRule="auto"/>
      </w:pPr>
    </w:p>
    <w:tbl>
      <w:tblPr>
        <w:tblW w:w="15310" w:type="dxa"/>
        <w:tblInd w:w="-176" w:type="dxa"/>
        <w:tblLayout w:type="fixed"/>
        <w:tblLook w:val="00A0" w:firstRow="1" w:lastRow="0" w:firstColumn="1" w:lastColumn="0" w:noHBand="0" w:noVBand="0"/>
      </w:tblPr>
      <w:tblGrid>
        <w:gridCol w:w="2742"/>
        <w:gridCol w:w="1937"/>
        <w:gridCol w:w="850"/>
        <w:gridCol w:w="957"/>
        <w:gridCol w:w="1523"/>
        <w:gridCol w:w="782"/>
        <w:gridCol w:w="15"/>
        <w:gridCol w:w="940"/>
        <w:gridCol w:w="1023"/>
        <w:gridCol w:w="947"/>
        <w:gridCol w:w="25"/>
        <w:gridCol w:w="1267"/>
        <w:gridCol w:w="2302"/>
      </w:tblGrid>
      <w:tr w:rsidR="00335217" w:rsidRPr="00AC47CC" w14:paraId="5E53EF2A" w14:textId="77777777" w:rsidTr="00330EA0">
        <w:trPr>
          <w:trHeight w:val="675"/>
        </w:trPr>
        <w:tc>
          <w:tcPr>
            <w:tcW w:w="2742" w:type="dxa"/>
            <w:vMerge w:val="restart"/>
            <w:tcBorders>
              <w:top w:val="single" w:sz="4" w:space="0" w:color="auto"/>
              <w:left w:val="single" w:sz="4" w:space="0" w:color="auto"/>
              <w:bottom w:val="single" w:sz="4" w:space="0" w:color="auto"/>
              <w:right w:val="single" w:sz="4" w:space="0" w:color="auto"/>
            </w:tcBorders>
            <w:vAlign w:val="center"/>
            <w:hideMark/>
          </w:tcPr>
          <w:p w14:paraId="3F471CAB" w14:textId="77777777" w:rsidR="00335217" w:rsidRPr="00AC47CC" w:rsidRDefault="00335217" w:rsidP="00AC47CC">
            <w:pPr>
              <w:spacing w:line="288" w:lineRule="auto"/>
              <w:jc w:val="center"/>
            </w:pPr>
            <w:r w:rsidRPr="00AC47CC">
              <w:t>Наименование мероприятия</w:t>
            </w:r>
          </w:p>
        </w:tc>
        <w:tc>
          <w:tcPr>
            <w:tcW w:w="1937" w:type="dxa"/>
            <w:vMerge w:val="restart"/>
            <w:tcBorders>
              <w:top w:val="single" w:sz="4" w:space="0" w:color="auto"/>
              <w:left w:val="single" w:sz="4" w:space="0" w:color="auto"/>
              <w:bottom w:val="single" w:sz="4" w:space="0" w:color="auto"/>
              <w:right w:val="single" w:sz="4" w:space="0" w:color="auto"/>
            </w:tcBorders>
            <w:vAlign w:val="center"/>
            <w:hideMark/>
          </w:tcPr>
          <w:p w14:paraId="2623A5E3" w14:textId="77777777" w:rsidR="00335217" w:rsidRPr="00AC47CC" w:rsidRDefault="000E7974" w:rsidP="000E7974">
            <w:pPr>
              <w:spacing w:line="288" w:lineRule="auto"/>
              <w:jc w:val="center"/>
            </w:pPr>
            <w:r>
              <w:t xml:space="preserve">Наименование </w:t>
            </w:r>
            <w:r w:rsidR="00335217" w:rsidRPr="00AC47CC">
              <w:t>ГРБС</w:t>
            </w:r>
          </w:p>
        </w:tc>
        <w:tc>
          <w:tcPr>
            <w:tcW w:w="4127" w:type="dxa"/>
            <w:gridSpan w:val="5"/>
            <w:tcBorders>
              <w:top w:val="single" w:sz="4" w:space="0" w:color="auto"/>
              <w:left w:val="nil"/>
              <w:bottom w:val="single" w:sz="4" w:space="0" w:color="auto"/>
              <w:right w:val="single" w:sz="4" w:space="0" w:color="000000"/>
            </w:tcBorders>
            <w:vAlign w:val="center"/>
            <w:hideMark/>
          </w:tcPr>
          <w:p w14:paraId="409FC02B" w14:textId="77777777" w:rsidR="00335217" w:rsidRPr="00AC47CC" w:rsidRDefault="00335217" w:rsidP="00AC47CC">
            <w:pPr>
              <w:spacing w:line="288" w:lineRule="auto"/>
              <w:jc w:val="center"/>
            </w:pPr>
            <w:r w:rsidRPr="00AC47CC">
              <w:t>Код бюджетной классификации</w:t>
            </w:r>
          </w:p>
        </w:tc>
        <w:tc>
          <w:tcPr>
            <w:tcW w:w="4202" w:type="dxa"/>
            <w:gridSpan w:val="5"/>
            <w:tcBorders>
              <w:top w:val="single" w:sz="4" w:space="0" w:color="auto"/>
              <w:left w:val="nil"/>
              <w:bottom w:val="single" w:sz="4" w:space="0" w:color="auto"/>
              <w:right w:val="single" w:sz="4" w:space="0" w:color="auto"/>
            </w:tcBorders>
            <w:vAlign w:val="center"/>
            <w:hideMark/>
          </w:tcPr>
          <w:p w14:paraId="4B9C0F22" w14:textId="77777777" w:rsidR="00335217" w:rsidRPr="00AC47CC" w:rsidRDefault="00335217" w:rsidP="00AC47CC">
            <w:pPr>
              <w:spacing w:line="288" w:lineRule="auto"/>
              <w:jc w:val="center"/>
            </w:pPr>
            <w:r w:rsidRPr="00AC47CC">
              <w:t>Расходы (тыс. руб.), годы</w:t>
            </w:r>
          </w:p>
        </w:tc>
        <w:tc>
          <w:tcPr>
            <w:tcW w:w="2302" w:type="dxa"/>
            <w:vMerge w:val="restart"/>
            <w:tcBorders>
              <w:top w:val="single" w:sz="4" w:space="0" w:color="auto"/>
              <w:left w:val="nil"/>
              <w:bottom w:val="single" w:sz="4" w:space="0" w:color="auto"/>
              <w:right w:val="single" w:sz="4" w:space="0" w:color="auto"/>
            </w:tcBorders>
            <w:vAlign w:val="center"/>
            <w:hideMark/>
          </w:tcPr>
          <w:p w14:paraId="3CFD5934" w14:textId="77777777" w:rsidR="00335217" w:rsidRPr="00AC47CC" w:rsidRDefault="00335217" w:rsidP="00AC47CC">
            <w:pPr>
              <w:spacing w:line="288" w:lineRule="auto"/>
              <w:jc w:val="center"/>
            </w:pPr>
            <w:r w:rsidRPr="00AC47CC">
              <w:t>Ожидаемый непосредственный результат от реализации подпрограммного мероприятия</w:t>
            </w:r>
          </w:p>
        </w:tc>
      </w:tr>
      <w:tr w:rsidR="00335217" w:rsidRPr="00AC47CC" w14:paraId="0ED8B0ED" w14:textId="77777777" w:rsidTr="00330EA0">
        <w:trPr>
          <w:trHeight w:val="1009"/>
        </w:trPr>
        <w:tc>
          <w:tcPr>
            <w:tcW w:w="2742" w:type="dxa"/>
            <w:vMerge/>
            <w:tcBorders>
              <w:top w:val="single" w:sz="4" w:space="0" w:color="auto"/>
              <w:left w:val="single" w:sz="4" w:space="0" w:color="auto"/>
              <w:bottom w:val="single" w:sz="4" w:space="0" w:color="auto"/>
              <w:right w:val="single" w:sz="4" w:space="0" w:color="auto"/>
            </w:tcBorders>
            <w:vAlign w:val="center"/>
            <w:hideMark/>
          </w:tcPr>
          <w:p w14:paraId="550AFED7" w14:textId="77777777" w:rsidR="00335217" w:rsidRPr="00AC47CC" w:rsidRDefault="00335217" w:rsidP="00AC47CC">
            <w:pPr>
              <w:spacing w:line="288" w:lineRule="auto"/>
              <w:jc w:val="center"/>
            </w:pPr>
          </w:p>
        </w:tc>
        <w:tc>
          <w:tcPr>
            <w:tcW w:w="1937" w:type="dxa"/>
            <w:vMerge/>
            <w:tcBorders>
              <w:top w:val="single" w:sz="4" w:space="0" w:color="auto"/>
              <w:left w:val="single" w:sz="4" w:space="0" w:color="auto"/>
              <w:bottom w:val="single" w:sz="4" w:space="0" w:color="auto"/>
              <w:right w:val="single" w:sz="4" w:space="0" w:color="auto"/>
            </w:tcBorders>
            <w:vAlign w:val="center"/>
            <w:hideMark/>
          </w:tcPr>
          <w:p w14:paraId="21DF5D1E" w14:textId="77777777" w:rsidR="00335217" w:rsidRPr="00AC47CC" w:rsidRDefault="00335217" w:rsidP="00AC47CC">
            <w:pPr>
              <w:spacing w:line="288" w:lineRule="auto"/>
              <w:jc w:val="center"/>
            </w:pPr>
          </w:p>
        </w:tc>
        <w:tc>
          <w:tcPr>
            <w:tcW w:w="850" w:type="dxa"/>
            <w:tcBorders>
              <w:top w:val="nil"/>
              <w:left w:val="nil"/>
              <w:bottom w:val="single" w:sz="4" w:space="0" w:color="auto"/>
              <w:right w:val="single" w:sz="4" w:space="0" w:color="auto"/>
            </w:tcBorders>
            <w:vAlign w:val="center"/>
            <w:hideMark/>
          </w:tcPr>
          <w:p w14:paraId="110407AA" w14:textId="77777777" w:rsidR="00335217" w:rsidRPr="00AC47CC" w:rsidRDefault="00335217" w:rsidP="00AC47CC">
            <w:pPr>
              <w:spacing w:line="288" w:lineRule="auto"/>
              <w:jc w:val="center"/>
            </w:pPr>
            <w:r w:rsidRPr="00AC47CC">
              <w:t>ГРБС</w:t>
            </w:r>
          </w:p>
        </w:tc>
        <w:tc>
          <w:tcPr>
            <w:tcW w:w="957" w:type="dxa"/>
            <w:tcBorders>
              <w:top w:val="nil"/>
              <w:left w:val="nil"/>
              <w:bottom w:val="single" w:sz="4" w:space="0" w:color="auto"/>
              <w:right w:val="single" w:sz="4" w:space="0" w:color="auto"/>
            </w:tcBorders>
            <w:vAlign w:val="center"/>
            <w:hideMark/>
          </w:tcPr>
          <w:p w14:paraId="62A6CE56" w14:textId="77777777" w:rsidR="00335217" w:rsidRPr="00AC47CC" w:rsidRDefault="000E7974" w:rsidP="00AC47CC">
            <w:pPr>
              <w:spacing w:line="288" w:lineRule="auto"/>
              <w:jc w:val="center"/>
            </w:pPr>
            <w:r>
              <w:t>КФСР</w:t>
            </w:r>
          </w:p>
        </w:tc>
        <w:tc>
          <w:tcPr>
            <w:tcW w:w="1523" w:type="dxa"/>
            <w:tcBorders>
              <w:top w:val="nil"/>
              <w:left w:val="nil"/>
              <w:bottom w:val="single" w:sz="4" w:space="0" w:color="auto"/>
              <w:right w:val="single" w:sz="4" w:space="0" w:color="auto"/>
            </w:tcBorders>
            <w:vAlign w:val="center"/>
            <w:hideMark/>
          </w:tcPr>
          <w:p w14:paraId="3446A152" w14:textId="77777777" w:rsidR="00335217" w:rsidRPr="00AC47CC" w:rsidRDefault="000E7974" w:rsidP="00AC47CC">
            <w:pPr>
              <w:spacing w:line="288" w:lineRule="auto"/>
              <w:jc w:val="center"/>
            </w:pPr>
            <w:r>
              <w:t>К</w:t>
            </w:r>
            <w:r w:rsidR="00335217" w:rsidRPr="00AC47CC">
              <w:t>ЦСР</w:t>
            </w:r>
          </w:p>
        </w:tc>
        <w:tc>
          <w:tcPr>
            <w:tcW w:w="782" w:type="dxa"/>
            <w:tcBorders>
              <w:top w:val="nil"/>
              <w:left w:val="nil"/>
              <w:bottom w:val="single" w:sz="4" w:space="0" w:color="auto"/>
              <w:right w:val="single" w:sz="4" w:space="0" w:color="auto"/>
            </w:tcBorders>
            <w:vAlign w:val="center"/>
            <w:hideMark/>
          </w:tcPr>
          <w:p w14:paraId="14A785BB" w14:textId="77777777" w:rsidR="00335217" w:rsidRPr="00AC47CC" w:rsidRDefault="000E7974" w:rsidP="00AC47CC">
            <w:pPr>
              <w:spacing w:line="288" w:lineRule="auto"/>
              <w:jc w:val="center"/>
            </w:pPr>
            <w:r>
              <w:t>К</w:t>
            </w:r>
            <w:r w:rsidR="00335217" w:rsidRPr="00AC47CC">
              <w:t>ВР</w:t>
            </w:r>
          </w:p>
        </w:tc>
        <w:tc>
          <w:tcPr>
            <w:tcW w:w="955" w:type="dxa"/>
            <w:gridSpan w:val="2"/>
            <w:tcBorders>
              <w:top w:val="nil"/>
              <w:left w:val="nil"/>
              <w:bottom w:val="single" w:sz="4" w:space="0" w:color="auto"/>
              <w:right w:val="single" w:sz="4" w:space="0" w:color="auto"/>
            </w:tcBorders>
            <w:vAlign w:val="center"/>
            <w:hideMark/>
          </w:tcPr>
          <w:p w14:paraId="79C22096" w14:textId="77777777" w:rsidR="00335217" w:rsidRPr="00AC47CC" w:rsidRDefault="00335217" w:rsidP="00AC47CC">
            <w:pPr>
              <w:spacing w:line="288" w:lineRule="auto"/>
              <w:jc w:val="center"/>
            </w:pPr>
            <w:r w:rsidRPr="00AC47CC">
              <w:t>202</w:t>
            </w:r>
            <w:r w:rsidR="00A221E0" w:rsidRPr="00AC47CC">
              <w:t>4</w:t>
            </w:r>
          </w:p>
        </w:tc>
        <w:tc>
          <w:tcPr>
            <w:tcW w:w="1023" w:type="dxa"/>
            <w:tcBorders>
              <w:top w:val="nil"/>
              <w:left w:val="nil"/>
              <w:bottom w:val="single" w:sz="4" w:space="0" w:color="auto"/>
              <w:right w:val="single" w:sz="4" w:space="0" w:color="auto"/>
            </w:tcBorders>
            <w:vAlign w:val="center"/>
            <w:hideMark/>
          </w:tcPr>
          <w:p w14:paraId="2769098A" w14:textId="77777777" w:rsidR="00335217" w:rsidRPr="00AC47CC" w:rsidRDefault="00335217" w:rsidP="00AC47CC">
            <w:pPr>
              <w:spacing w:line="288" w:lineRule="auto"/>
              <w:jc w:val="center"/>
            </w:pPr>
            <w:r w:rsidRPr="00AC47CC">
              <w:t>202</w:t>
            </w:r>
            <w:r w:rsidR="00A221E0" w:rsidRPr="00AC47CC">
              <w:t>5</w:t>
            </w:r>
          </w:p>
        </w:tc>
        <w:tc>
          <w:tcPr>
            <w:tcW w:w="947" w:type="dxa"/>
            <w:tcBorders>
              <w:top w:val="nil"/>
              <w:left w:val="nil"/>
              <w:bottom w:val="single" w:sz="4" w:space="0" w:color="auto"/>
              <w:right w:val="single" w:sz="4" w:space="0" w:color="auto"/>
            </w:tcBorders>
            <w:vAlign w:val="center"/>
            <w:hideMark/>
          </w:tcPr>
          <w:p w14:paraId="039FAE1B" w14:textId="77777777" w:rsidR="00335217" w:rsidRPr="00AC47CC" w:rsidRDefault="00335217" w:rsidP="00AC47CC">
            <w:pPr>
              <w:spacing w:line="288" w:lineRule="auto"/>
              <w:jc w:val="center"/>
            </w:pPr>
            <w:r w:rsidRPr="00AC47CC">
              <w:t>202</w:t>
            </w:r>
            <w:r w:rsidR="00A221E0" w:rsidRPr="00AC47CC">
              <w:t>6</w:t>
            </w:r>
          </w:p>
        </w:tc>
        <w:tc>
          <w:tcPr>
            <w:tcW w:w="1292" w:type="dxa"/>
            <w:gridSpan w:val="2"/>
            <w:tcBorders>
              <w:top w:val="nil"/>
              <w:left w:val="nil"/>
              <w:bottom w:val="single" w:sz="4" w:space="0" w:color="auto"/>
              <w:right w:val="single" w:sz="4" w:space="0" w:color="auto"/>
            </w:tcBorders>
            <w:vAlign w:val="center"/>
            <w:hideMark/>
          </w:tcPr>
          <w:p w14:paraId="1FE6F36A" w14:textId="77777777" w:rsidR="00335217" w:rsidRPr="00AC47CC" w:rsidRDefault="00335217" w:rsidP="00AC47CC">
            <w:pPr>
              <w:spacing w:line="288" w:lineRule="auto"/>
              <w:jc w:val="center"/>
            </w:pPr>
            <w:r w:rsidRPr="00AC47CC">
              <w:t>Итого за период</w:t>
            </w:r>
          </w:p>
        </w:tc>
        <w:tc>
          <w:tcPr>
            <w:tcW w:w="2302" w:type="dxa"/>
            <w:vMerge/>
            <w:tcBorders>
              <w:top w:val="single" w:sz="4" w:space="0" w:color="auto"/>
              <w:left w:val="nil"/>
              <w:bottom w:val="single" w:sz="4" w:space="0" w:color="auto"/>
              <w:right w:val="single" w:sz="4" w:space="0" w:color="auto"/>
            </w:tcBorders>
            <w:vAlign w:val="center"/>
            <w:hideMark/>
          </w:tcPr>
          <w:p w14:paraId="7A14E66C" w14:textId="77777777" w:rsidR="00335217" w:rsidRPr="00AC47CC" w:rsidRDefault="00335217" w:rsidP="00AC47CC">
            <w:pPr>
              <w:spacing w:line="288" w:lineRule="auto"/>
              <w:jc w:val="center"/>
            </w:pPr>
          </w:p>
        </w:tc>
      </w:tr>
      <w:tr w:rsidR="00A221E0" w:rsidRPr="00AC47CC" w14:paraId="6A20F633" w14:textId="77777777" w:rsidTr="00330EA0">
        <w:trPr>
          <w:trHeight w:val="335"/>
        </w:trPr>
        <w:tc>
          <w:tcPr>
            <w:tcW w:w="2742" w:type="dxa"/>
            <w:tcBorders>
              <w:top w:val="single" w:sz="4" w:space="0" w:color="auto"/>
              <w:left w:val="single" w:sz="4" w:space="0" w:color="auto"/>
              <w:bottom w:val="single" w:sz="4" w:space="0" w:color="auto"/>
              <w:right w:val="single" w:sz="4" w:space="0" w:color="auto"/>
            </w:tcBorders>
            <w:vAlign w:val="center"/>
          </w:tcPr>
          <w:p w14:paraId="2A0838F5" w14:textId="77777777" w:rsidR="00A221E0" w:rsidRPr="00AC47CC" w:rsidRDefault="00A221E0" w:rsidP="00AC47CC">
            <w:pPr>
              <w:spacing w:line="288" w:lineRule="auto"/>
              <w:jc w:val="center"/>
            </w:pPr>
            <w:r w:rsidRPr="00AC47CC">
              <w:t>1</w:t>
            </w:r>
          </w:p>
        </w:tc>
        <w:tc>
          <w:tcPr>
            <w:tcW w:w="1937" w:type="dxa"/>
            <w:tcBorders>
              <w:top w:val="single" w:sz="4" w:space="0" w:color="auto"/>
              <w:left w:val="single" w:sz="4" w:space="0" w:color="auto"/>
              <w:bottom w:val="single" w:sz="4" w:space="0" w:color="auto"/>
              <w:right w:val="single" w:sz="4" w:space="0" w:color="auto"/>
            </w:tcBorders>
            <w:vAlign w:val="center"/>
          </w:tcPr>
          <w:p w14:paraId="187DE613" w14:textId="77777777" w:rsidR="00A221E0" w:rsidRPr="00AC47CC" w:rsidRDefault="00A221E0" w:rsidP="00AC47CC">
            <w:pPr>
              <w:spacing w:line="288" w:lineRule="auto"/>
              <w:jc w:val="center"/>
            </w:pPr>
            <w:r w:rsidRPr="00AC47CC">
              <w:t>2</w:t>
            </w:r>
          </w:p>
        </w:tc>
        <w:tc>
          <w:tcPr>
            <w:tcW w:w="850" w:type="dxa"/>
            <w:tcBorders>
              <w:top w:val="nil"/>
              <w:left w:val="nil"/>
              <w:bottom w:val="single" w:sz="4" w:space="0" w:color="auto"/>
              <w:right w:val="single" w:sz="4" w:space="0" w:color="auto"/>
            </w:tcBorders>
            <w:vAlign w:val="center"/>
          </w:tcPr>
          <w:p w14:paraId="30F01CED" w14:textId="77777777" w:rsidR="00A221E0" w:rsidRPr="00AC47CC" w:rsidRDefault="00A221E0" w:rsidP="00AC47CC">
            <w:pPr>
              <w:spacing w:line="288" w:lineRule="auto"/>
              <w:jc w:val="center"/>
            </w:pPr>
            <w:r w:rsidRPr="00AC47CC">
              <w:t>3</w:t>
            </w:r>
          </w:p>
        </w:tc>
        <w:tc>
          <w:tcPr>
            <w:tcW w:w="957" w:type="dxa"/>
            <w:tcBorders>
              <w:top w:val="nil"/>
              <w:left w:val="nil"/>
              <w:bottom w:val="single" w:sz="4" w:space="0" w:color="auto"/>
              <w:right w:val="single" w:sz="4" w:space="0" w:color="auto"/>
            </w:tcBorders>
            <w:vAlign w:val="center"/>
          </w:tcPr>
          <w:p w14:paraId="06928884" w14:textId="77777777" w:rsidR="00A221E0" w:rsidRPr="00AC47CC" w:rsidRDefault="00A221E0" w:rsidP="00AC47CC">
            <w:pPr>
              <w:spacing w:line="288" w:lineRule="auto"/>
              <w:jc w:val="center"/>
            </w:pPr>
            <w:r w:rsidRPr="00AC47CC">
              <w:t>4</w:t>
            </w:r>
          </w:p>
        </w:tc>
        <w:tc>
          <w:tcPr>
            <w:tcW w:w="1523" w:type="dxa"/>
            <w:tcBorders>
              <w:top w:val="nil"/>
              <w:left w:val="nil"/>
              <w:bottom w:val="single" w:sz="4" w:space="0" w:color="auto"/>
              <w:right w:val="single" w:sz="4" w:space="0" w:color="auto"/>
            </w:tcBorders>
            <w:vAlign w:val="center"/>
          </w:tcPr>
          <w:p w14:paraId="3E8BF051" w14:textId="77777777" w:rsidR="00A221E0" w:rsidRPr="00AC47CC" w:rsidRDefault="00A221E0" w:rsidP="00AC47CC">
            <w:pPr>
              <w:spacing w:line="288" w:lineRule="auto"/>
              <w:jc w:val="center"/>
            </w:pPr>
            <w:r w:rsidRPr="00AC47CC">
              <w:t>5</w:t>
            </w:r>
          </w:p>
        </w:tc>
        <w:tc>
          <w:tcPr>
            <w:tcW w:w="782" w:type="dxa"/>
            <w:tcBorders>
              <w:top w:val="nil"/>
              <w:left w:val="nil"/>
              <w:bottom w:val="single" w:sz="4" w:space="0" w:color="auto"/>
              <w:right w:val="single" w:sz="4" w:space="0" w:color="auto"/>
            </w:tcBorders>
            <w:vAlign w:val="center"/>
          </w:tcPr>
          <w:p w14:paraId="198F2E64" w14:textId="77777777" w:rsidR="00A221E0" w:rsidRPr="00AC47CC" w:rsidRDefault="00A221E0" w:rsidP="00AC47CC">
            <w:pPr>
              <w:spacing w:line="288" w:lineRule="auto"/>
              <w:jc w:val="center"/>
            </w:pPr>
            <w:r w:rsidRPr="00AC47CC">
              <w:t>6</w:t>
            </w:r>
          </w:p>
        </w:tc>
        <w:tc>
          <w:tcPr>
            <w:tcW w:w="955" w:type="dxa"/>
            <w:gridSpan w:val="2"/>
            <w:tcBorders>
              <w:top w:val="nil"/>
              <w:left w:val="nil"/>
              <w:bottom w:val="single" w:sz="4" w:space="0" w:color="auto"/>
              <w:right w:val="single" w:sz="4" w:space="0" w:color="auto"/>
            </w:tcBorders>
            <w:vAlign w:val="center"/>
          </w:tcPr>
          <w:p w14:paraId="24F37970" w14:textId="77777777" w:rsidR="00A221E0" w:rsidRPr="00AC47CC" w:rsidRDefault="00A221E0" w:rsidP="00AC47CC">
            <w:pPr>
              <w:spacing w:line="288" w:lineRule="auto"/>
              <w:jc w:val="center"/>
            </w:pPr>
            <w:r w:rsidRPr="00AC47CC">
              <w:t>7</w:t>
            </w:r>
          </w:p>
        </w:tc>
        <w:tc>
          <w:tcPr>
            <w:tcW w:w="1023" w:type="dxa"/>
            <w:tcBorders>
              <w:top w:val="nil"/>
              <w:left w:val="nil"/>
              <w:bottom w:val="single" w:sz="4" w:space="0" w:color="auto"/>
              <w:right w:val="single" w:sz="4" w:space="0" w:color="auto"/>
            </w:tcBorders>
            <w:vAlign w:val="center"/>
          </w:tcPr>
          <w:p w14:paraId="2B867FA0" w14:textId="77777777" w:rsidR="00A221E0" w:rsidRPr="00AC47CC" w:rsidRDefault="00A221E0" w:rsidP="00AC47CC">
            <w:pPr>
              <w:spacing w:line="288" w:lineRule="auto"/>
              <w:jc w:val="center"/>
            </w:pPr>
            <w:r w:rsidRPr="00AC47CC">
              <w:t>8</w:t>
            </w:r>
          </w:p>
        </w:tc>
        <w:tc>
          <w:tcPr>
            <w:tcW w:w="947" w:type="dxa"/>
            <w:tcBorders>
              <w:top w:val="nil"/>
              <w:left w:val="nil"/>
              <w:bottom w:val="single" w:sz="4" w:space="0" w:color="auto"/>
              <w:right w:val="single" w:sz="4" w:space="0" w:color="auto"/>
            </w:tcBorders>
            <w:vAlign w:val="center"/>
          </w:tcPr>
          <w:p w14:paraId="61DAF0F8" w14:textId="77777777" w:rsidR="00A221E0" w:rsidRPr="00AC47CC" w:rsidRDefault="00A221E0" w:rsidP="00AC47CC">
            <w:pPr>
              <w:spacing w:line="288" w:lineRule="auto"/>
              <w:jc w:val="center"/>
            </w:pPr>
            <w:r w:rsidRPr="00AC47CC">
              <w:t>9</w:t>
            </w:r>
          </w:p>
        </w:tc>
        <w:tc>
          <w:tcPr>
            <w:tcW w:w="1292" w:type="dxa"/>
            <w:gridSpan w:val="2"/>
            <w:tcBorders>
              <w:top w:val="nil"/>
              <w:left w:val="nil"/>
              <w:bottom w:val="single" w:sz="4" w:space="0" w:color="auto"/>
              <w:right w:val="single" w:sz="4" w:space="0" w:color="auto"/>
            </w:tcBorders>
            <w:vAlign w:val="center"/>
          </w:tcPr>
          <w:p w14:paraId="275B3DC0" w14:textId="77777777" w:rsidR="00A221E0" w:rsidRPr="00AC47CC" w:rsidRDefault="00A221E0" w:rsidP="00AC47CC">
            <w:pPr>
              <w:spacing w:line="288" w:lineRule="auto"/>
              <w:jc w:val="center"/>
            </w:pPr>
            <w:r w:rsidRPr="00AC47CC">
              <w:t>10</w:t>
            </w:r>
          </w:p>
        </w:tc>
        <w:tc>
          <w:tcPr>
            <w:tcW w:w="2302" w:type="dxa"/>
            <w:tcBorders>
              <w:top w:val="single" w:sz="4" w:space="0" w:color="auto"/>
              <w:left w:val="nil"/>
              <w:bottom w:val="single" w:sz="4" w:space="0" w:color="auto"/>
              <w:right w:val="single" w:sz="4" w:space="0" w:color="auto"/>
            </w:tcBorders>
            <w:vAlign w:val="center"/>
          </w:tcPr>
          <w:p w14:paraId="725CB88D" w14:textId="77777777" w:rsidR="00A221E0" w:rsidRPr="00AC47CC" w:rsidRDefault="00A221E0" w:rsidP="00AC47CC">
            <w:pPr>
              <w:spacing w:line="288" w:lineRule="auto"/>
              <w:jc w:val="center"/>
            </w:pPr>
            <w:r w:rsidRPr="00AC47CC">
              <w:t>11</w:t>
            </w:r>
          </w:p>
        </w:tc>
      </w:tr>
      <w:tr w:rsidR="00335217" w:rsidRPr="00AC47CC" w14:paraId="4EB4CA02" w14:textId="77777777" w:rsidTr="00330EA0">
        <w:trPr>
          <w:trHeight w:val="360"/>
        </w:trPr>
        <w:tc>
          <w:tcPr>
            <w:tcW w:w="15310" w:type="dxa"/>
            <w:gridSpan w:val="13"/>
            <w:tcBorders>
              <w:top w:val="single" w:sz="4" w:space="0" w:color="auto"/>
              <w:left w:val="single" w:sz="4" w:space="0" w:color="auto"/>
              <w:bottom w:val="single" w:sz="4" w:space="0" w:color="auto"/>
              <w:right w:val="single" w:sz="4" w:space="0" w:color="auto"/>
            </w:tcBorders>
            <w:hideMark/>
          </w:tcPr>
          <w:p w14:paraId="0D9201D5" w14:textId="77777777" w:rsidR="0009004C" w:rsidRPr="00AC47CC" w:rsidRDefault="0009004C" w:rsidP="00AC47CC">
            <w:pPr>
              <w:spacing w:line="288" w:lineRule="auto"/>
              <w:rPr>
                <w:b/>
              </w:rPr>
            </w:pPr>
            <w:r w:rsidRPr="00AC47CC">
              <w:rPr>
                <w:b/>
              </w:rPr>
              <w:t>Цель мероприятия:</w:t>
            </w:r>
          </w:p>
          <w:p w14:paraId="355D1329" w14:textId="77777777" w:rsidR="00335217" w:rsidRPr="00AC47CC" w:rsidRDefault="00335217" w:rsidP="00AC47CC">
            <w:pPr>
              <w:spacing w:line="288" w:lineRule="auto"/>
            </w:pPr>
            <w:r w:rsidRPr="00AC47CC">
              <w:t>Повышение общего уровня благоустройства территории Партизанского сельсовета</w:t>
            </w:r>
          </w:p>
        </w:tc>
      </w:tr>
      <w:tr w:rsidR="00335217" w:rsidRPr="00AC47CC" w14:paraId="60F7ADF0" w14:textId="77777777" w:rsidTr="00330EA0">
        <w:trPr>
          <w:trHeight w:val="360"/>
        </w:trPr>
        <w:tc>
          <w:tcPr>
            <w:tcW w:w="15310" w:type="dxa"/>
            <w:gridSpan w:val="13"/>
            <w:tcBorders>
              <w:top w:val="single" w:sz="4" w:space="0" w:color="auto"/>
              <w:left w:val="single" w:sz="4" w:space="0" w:color="auto"/>
              <w:bottom w:val="nil"/>
              <w:right w:val="single" w:sz="4" w:space="0" w:color="auto"/>
            </w:tcBorders>
            <w:hideMark/>
          </w:tcPr>
          <w:p w14:paraId="08B69ED3" w14:textId="77777777" w:rsidR="00335217" w:rsidRPr="00AC47CC" w:rsidRDefault="00335217" w:rsidP="00AC47CC">
            <w:pPr>
              <w:spacing w:line="288" w:lineRule="auto"/>
            </w:pPr>
            <w:r w:rsidRPr="00AC47CC">
              <w:rPr>
                <w:b/>
              </w:rPr>
              <w:t>Задача 2:</w:t>
            </w:r>
            <w:r w:rsidRPr="00AC47CC">
              <w:t xml:space="preserve"> Организация и содержание прочих объектов благоустройства</w:t>
            </w:r>
          </w:p>
        </w:tc>
      </w:tr>
      <w:tr w:rsidR="00335217" w:rsidRPr="00AC47CC" w14:paraId="7BF50F34" w14:textId="77777777" w:rsidTr="00330EA0">
        <w:trPr>
          <w:trHeight w:val="2223"/>
        </w:trPr>
        <w:tc>
          <w:tcPr>
            <w:tcW w:w="2742" w:type="dxa"/>
            <w:tcBorders>
              <w:top w:val="single" w:sz="4" w:space="0" w:color="auto"/>
              <w:left w:val="single" w:sz="4" w:space="0" w:color="auto"/>
              <w:bottom w:val="single" w:sz="4" w:space="0" w:color="auto"/>
              <w:right w:val="single" w:sz="4" w:space="0" w:color="auto"/>
            </w:tcBorders>
            <w:hideMark/>
          </w:tcPr>
          <w:p w14:paraId="18D8AD40" w14:textId="77777777" w:rsidR="00335217" w:rsidRPr="00AC47CC" w:rsidRDefault="000E7974" w:rsidP="00AC47CC">
            <w:pPr>
              <w:spacing w:line="288" w:lineRule="auto"/>
              <w:jc w:val="both"/>
            </w:pPr>
            <w:r>
              <w:t>Мероприятие 3</w:t>
            </w:r>
            <w:r w:rsidR="00A221E0" w:rsidRPr="00AC47CC">
              <w:t>:</w:t>
            </w:r>
          </w:p>
          <w:p w14:paraId="4B7B3AA7" w14:textId="77777777" w:rsidR="00335217" w:rsidRPr="00AC47CC" w:rsidRDefault="00A221E0" w:rsidP="00AC47CC">
            <w:pPr>
              <w:spacing w:line="288" w:lineRule="auto"/>
            </w:pPr>
            <w:r w:rsidRPr="00AC47CC">
              <w:t xml:space="preserve">Организация проведения </w:t>
            </w:r>
            <w:r w:rsidR="00335217" w:rsidRPr="00AC47CC">
              <w:t>своевременной очистки площадок временного хранения ТБО, сбор и вывозка бытового мусора</w:t>
            </w:r>
          </w:p>
        </w:tc>
        <w:tc>
          <w:tcPr>
            <w:tcW w:w="1937" w:type="dxa"/>
            <w:tcBorders>
              <w:top w:val="single" w:sz="4" w:space="0" w:color="auto"/>
              <w:left w:val="nil"/>
              <w:bottom w:val="single" w:sz="4" w:space="0" w:color="auto"/>
              <w:right w:val="single" w:sz="4" w:space="0" w:color="auto"/>
            </w:tcBorders>
            <w:hideMark/>
          </w:tcPr>
          <w:p w14:paraId="518600AB" w14:textId="77777777" w:rsidR="00335217" w:rsidRPr="00AC47CC" w:rsidRDefault="00A221E0" w:rsidP="00AC47CC">
            <w:pPr>
              <w:spacing w:line="288" w:lineRule="auto"/>
            </w:pPr>
            <w:r w:rsidRPr="00AC47CC">
              <w:t xml:space="preserve">Администрация </w:t>
            </w:r>
            <w:r w:rsidR="00335217" w:rsidRPr="00AC47CC">
              <w:t>Партизанского сельсовета</w:t>
            </w:r>
          </w:p>
        </w:tc>
        <w:tc>
          <w:tcPr>
            <w:tcW w:w="850" w:type="dxa"/>
            <w:tcBorders>
              <w:top w:val="single" w:sz="4" w:space="0" w:color="auto"/>
              <w:left w:val="nil"/>
              <w:bottom w:val="single" w:sz="4" w:space="0" w:color="auto"/>
              <w:right w:val="single" w:sz="4" w:space="0" w:color="auto"/>
            </w:tcBorders>
            <w:noWrap/>
          </w:tcPr>
          <w:p w14:paraId="1CD47E75" w14:textId="77777777" w:rsidR="00335217" w:rsidRPr="00AC47CC" w:rsidRDefault="00335217" w:rsidP="00AC47CC">
            <w:pPr>
              <w:autoSpaceDE w:val="0"/>
              <w:autoSpaceDN w:val="0"/>
              <w:adjustRightInd w:val="0"/>
              <w:spacing w:line="288" w:lineRule="auto"/>
              <w:jc w:val="center"/>
            </w:pPr>
            <w:r w:rsidRPr="00AC47CC">
              <w:t>822</w:t>
            </w:r>
          </w:p>
        </w:tc>
        <w:tc>
          <w:tcPr>
            <w:tcW w:w="957" w:type="dxa"/>
            <w:tcBorders>
              <w:top w:val="single" w:sz="4" w:space="0" w:color="auto"/>
              <w:left w:val="nil"/>
              <w:bottom w:val="single" w:sz="4" w:space="0" w:color="auto"/>
              <w:right w:val="single" w:sz="4" w:space="0" w:color="auto"/>
            </w:tcBorders>
            <w:noWrap/>
          </w:tcPr>
          <w:p w14:paraId="1F041C48" w14:textId="77777777" w:rsidR="00335217" w:rsidRPr="00AC47CC" w:rsidRDefault="00335217" w:rsidP="00AC47CC">
            <w:pPr>
              <w:autoSpaceDE w:val="0"/>
              <w:autoSpaceDN w:val="0"/>
              <w:adjustRightInd w:val="0"/>
              <w:spacing w:line="288" w:lineRule="auto"/>
              <w:jc w:val="center"/>
            </w:pPr>
            <w:r w:rsidRPr="00AC47CC">
              <w:t>0503</w:t>
            </w:r>
          </w:p>
        </w:tc>
        <w:tc>
          <w:tcPr>
            <w:tcW w:w="1523" w:type="dxa"/>
            <w:tcBorders>
              <w:top w:val="single" w:sz="4" w:space="0" w:color="auto"/>
              <w:left w:val="nil"/>
              <w:bottom w:val="single" w:sz="4" w:space="0" w:color="auto"/>
              <w:right w:val="single" w:sz="4" w:space="0" w:color="auto"/>
            </w:tcBorders>
            <w:noWrap/>
            <w:hideMark/>
          </w:tcPr>
          <w:p w14:paraId="7BBDBE75" w14:textId="77777777" w:rsidR="00335217" w:rsidRPr="00AC47CC" w:rsidRDefault="00335217" w:rsidP="00AC47CC">
            <w:pPr>
              <w:autoSpaceDE w:val="0"/>
              <w:autoSpaceDN w:val="0"/>
              <w:adjustRightInd w:val="0"/>
              <w:spacing w:line="288" w:lineRule="auto"/>
              <w:jc w:val="center"/>
            </w:pPr>
            <w:r w:rsidRPr="00AC47CC">
              <w:t>0110060050</w:t>
            </w:r>
          </w:p>
        </w:tc>
        <w:tc>
          <w:tcPr>
            <w:tcW w:w="782" w:type="dxa"/>
            <w:tcBorders>
              <w:top w:val="single" w:sz="4" w:space="0" w:color="auto"/>
              <w:left w:val="nil"/>
              <w:bottom w:val="single" w:sz="4" w:space="0" w:color="auto"/>
              <w:right w:val="single" w:sz="4" w:space="0" w:color="auto"/>
            </w:tcBorders>
            <w:noWrap/>
          </w:tcPr>
          <w:p w14:paraId="39409992" w14:textId="77777777" w:rsidR="00335217" w:rsidRPr="00AC47CC" w:rsidRDefault="00335217" w:rsidP="00AC47CC">
            <w:pPr>
              <w:autoSpaceDE w:val="0"/>
              <w:autoSpaceDN w:val="0"/>
              <w:adjustRightInd w:val="0"/>
              <w:spacing w:line="288" w:lineRule="auto"/>
              <w:jc w:val="center"/>
            </w:pPr>
            <w:r w:rsidRPr="00AC47CC">
              <w:t>244</w:t>
            </w:r>
          </w:p>
        </w:tc>
        <w:tc>
          <w:tcPr>
            <w:tcW w:w="955" w:type="dxa"/>
            <w:gridSpan w:val="2"/>
            <w:tcBorders>
              <w:top w:val="single" w:sz="4" w:space="0" w:color="auto"/>
              <w:left w:val="nil"/>
              <w:bottom w:val="single" w:sz="4" w:space="0" w:color="auto"/>
              <w:right w:val="single" w:sz="4" w:space="0" w:color="auto"/>
            </w:tcBorders>
            <w:noWrap/>
          </w:tcPr>
          <w:p w14:paraId="7E5054AC" w14:textId="77777777" w:rsidR="00335217" w:rsidRPr="00AC47CC" w:rsidRDefault="00A221E0" w:rsidP="00AC47CC">
            <w:pPr>
              <w:autoSpaceDE w:val="0"/>
              <w:autoSpaceDN w:val="0"/>
              <w:adjustRightInd w:val="0"/>
              <w:spacing w:line="288" w:lineRule="auto"/>
              <w:jc w:val="right"/>
            </w:pPr>
            <w:r w:rsidRPr="00AC47CC">
              <w:t>1 901,4</w:t>
            </w:r>
          </w:p>
        </w:tc>
        <w:tc>
          <w:tcPr>
            <w:tcW w:w="1023" w:type="dxa"/>
            <w:tcBorders>
              <w:top w:val="single" w:sz="4" w:space="0" w:color="auto"/>
              <w:left w:val="nil"/>
              <w:bottom w:val="single" w:sz="4" w:space="0" w:color="auto"/>
              <w:right w:val="single" w:sz="4" w:space="0" w:color="auto"/>
            </w:tcBorders>
            <w:noWrap/>
          </w:tcPr>
          <w:p w14:paraId="6ACD3422" w14:textId="77777777" w:rsidR="00335217" w:rsidRPr="00AC47CC" w:rsidRDefault="00A221E0" w:rsidP="00AC47CC">
            <w:pPr>
              <w:autoSpaceDE w:val="0"/>
              <w:autoSpaceDN w:val="0"/>
              <w:adjustRightInd w:val="0"/>
              <w:spacing w:line="288" w:lineRule="auto"/>
              <w:jc w:val="right"/>
            </w:pPr>
            <w:r w:rsidRPr="00AC47CC">
              <w:t>1 901,4</w:t>
            </w:r>
          </w:p>
        </w:tc>
        <w:tc>
          <w:tcPr>
            <w:tcW w:w="972" w:type="dxa"/>
            <w:gridSpan w:val="2"/>
            <w:tcBorders>
              <w:top w:val="single" w:sz="4" w:space="0" w:color="auto"/>
              <w:left w:val="nil"/>
              <w:bottom w:val="single" w:sz="4" w:space="0" w:color="auto"/>
              <w:right w:val="single" w:sz="4" w:space="0" w:color="auto"/>
            </w:tcBorders>
            <w:noWrap/>
          </w:tcPr>
          <w:p w14:paraId="5D55DAAF" w14:textId="77777777" w:rsidR="00335217" w:rsidRPr="00AC47CC" w:rsidRDefault="00A221E0" w:rsidP="00AC47CC">
            <w:pPr>
              <w:autoSpaceDE w:val="0"/>
              <w:autoSpaceDN w:val="0"/>
              <w:adjustRightInd w:val="0"/>
              <w:spacing w:line="288" w:lineRule="auto"/>
              <w:jc w:val="right"/>
            </w:pPr>
            <w:r w:rsidRPr="00AC47CC">
              <w:t>1 901,4</w:t>
            </w:r>
          </w:p>
        </w:tc>
        <w:tc>
          <w:tcPr>
            <w:tcW w:w="1267" w:type="dxa"/>
            <w:tcBorders>
              <w:top w:val="single" w:sz="4" w:space="0" w:color="auto"/>
              <w:left w:val="nil"/>
              <w:bottom w:val="single" w:sz="4" w:space="0" w:color="auto"/>
              <w:right w:val="single" w:sz="4" w:space="0" w:color="auto"/>
            </w:tcBorders>
          </w:tcPr>
          <w:p w14:paraId="41B35FCA" w14:textId="77777777" w:rsidR="00335217" w:rsidRPr="00AC47CC" w:rsidRDefault="00A221E0" w:rsidP="00AC47CC">
            <w:pPr>
              <w:autoSpaceDE w:val="0"/>
              <w:autoSpaceDN w:val="0"/>
              <w:adjustRightInd w:val="0"/>
              <w:spacing w:line="288" w:lineRule="auto"/>
              <w:jc w:val="right"/>
            </w:pPr>
            <w:r w:rsidRPr="00AC47CC">
              <w:t>5 704,2</w:t>
            </w:r>
          </w:p>
        </w:tc>
        <w:tc>
          <w:tcPr>
            <w:tcW w:w="2302" w:type="dxa"/>
            <w:tcBorders>
              <w:top w:val="single" w:sz="4" w:space="0" w:color="auto"/>
              <w:left w:val="nil"/>
              <w:bottom w:val="single" w:sz="4" w:space="0" w:color="auto"/>
              <w:right w:val="single" w:sz="4" w:space="0" w:color="auto"/>
            </w:tcBorders>
          </w:tcPr>
          <w:p w14:paraId="196E97A9" w14:textId="77777777" w:rsidR="00335217" w:rsidRPr="00AC47CC" w:rsidRDefault="00335217" w:rsidP="00AC47CC">
            <w:pPr>
              <w:spacing w:line="288" w:lineRule="auto"/>
            </w:pPr>
            <w:r w:rsidRPr="00AC47CC">
              <w:t>Снижение удельного веса количества несанкционированных с</w:t>
            </w:r>
            <w:r w:rsidR="00C80780" w:rsidRPr="00AC47CC">
              <w:t>валок бытового мусора поселения</w:t>
            </w:r>
          </w:p>
          <w:p w14:paraId="42BCE89D" w14:textId="77777777" w:rsidR="00335217" w:rsidRPr="00AC47CC" w:rsidRDefault="00335217" w:rsidP="00AC47CC">
            <w:pPr>
              <w:spacing w:line="288" w:lineRule="auto"/>
            </w:pPr>
            <w:r w:rsidRPr="00AC47CC">
              <w:t>202</w:t>
            </w:r>
            <w:r w:rsidR="00C80780" w:rsidRPr="00AC47CC">
              <w:t>4</w:t>
            </w:r>
            <w:r w:rsidRPr="00AC47CC">
              <w:t>-0,03%</w:t>
            </w:r>
          </w:p>
          <w:p w14:paraId="6434AE0B" w14:textId="77777777" w:rsidR="00335217" w:rsidRPr="00AC47CC" w:rsidRDefault="00335217" w:rsidP="00AC47CC">
            <w:pPr>
              <w:spacing w:line="288" w:lineRule="auto"/>
            </w:pPr>
            <w:r w:rsidRPr="00AC47CC">
              <w:t>202</w:t>
            </w:r>
            <w:r w:rsidR="00C80780" w:rsidRPr="00AC47CC">
              <w:t>5</w:t>
            </w:r>
            <w:r w:rsidRPr="00AC47CC">
              <w:t>-0,03%</w:t>
            </w:r>
          </w:p>
          <w:p w14:paraId="5405C21F" w14:textId="77777777" w:rsidR="00335217" w:rsidRPr="00AC47CC" w:rsidRDefault="00335217" w:rsidP="00AC47CC">
            <w:pPr>
              <w:spacing w:line="288" w:lineRule="auto"/>
            </w:pPr>
            <w:r w:rsidRPr="00AC47CC">
              <w:t>202</w:t>
            </w:r>
            <w:r w:rsidR="00C80780" w:rsidRPr="00AC47CC">
              <w:t>6</w:t>
            </w:r>
            <w:r w:rsidRPr="00AC47CC">
              <w:t>-0,03%</w:t>
            </w:r>
          </w:p>
        </w:tc>
      </w:tr>
    </w:tbl>
    <w:p w14:paraId="035525F8" w14:textId="77777777" w:rsidR="00335217" w:rsidRPr="00AC47CC" w:rsidRDefault="00335217" w:rsidP="00AC47CC">
      <w:pPr>
        <w:autoSpaceDE w:val="0"/>
        <w:autoSpaceDN w:val="0"/>
        <w:adjustRightInd w:val="0"/>
        <w:spacing w:line="288" w:lineRule="auto"/>
        <w:outlineLvl w:val="1"/>
      </w:pPr>
    </w:p>
    <w:sectPr w:rsidR="00335217" w:rsidRPr="00AC47CC" w:rsidSect="00030D31">
      <w:pgSz w:w="16838" w:h="11905" w:orient="landscape" w:code="9"/>
      <w:pgMar w:top="851" w:right="1134" w:bottom="0"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C05D18" w14:textId="77777777" w:rsidR="00D40B9F" w:rsidRDefault="00D40B9F">
      <w:r>
        <w:separator/>
      </w:r>
    </w:p>
  </w:endnote>
  <w:endnote w:type="continuationSeparator" w:id="0">
    <w:p w14:paraId="77A53881" w14:textId="77777777" w:rsidR="00D40B9F" w:rsidRDefault="00D40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2A69A3" w14:textId="77777777" w:rsidR="009728D1" w:rsidRDefault="009728D1" w:rsidP="00514F78">
    <w:pPr>
      <w:pStyle w:val="ae"/>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3E237C2A" w14:textId="77777777" w:rsidR="009728D1" w:rsidRDefault="009728D1" w:rsidP="00D54959">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FFA85C" w14:textId="77777777" w:rsidR="009728D1" w:rsidRDefault="009728D1" w:rsidP="00514F78">
    <w:pPr>
      <w:pStyle w:val="ae"/>
      <w:framePr w:wrap="around" w:vAnchor="text" w:hAnchor="margin" w:xAlign="right" w:y="1"/>
      <w:rPr>
        <w:rStyle w:val="a6"/>
      </w:rPr>
    </w:pPr>
  </w:p>
  <w:p w14:paraId="35EAA378" w14:textId="77777777" w:rsidR="009728D1" w:rsidRDefault="009728D1" w:rsidP="00D54959">
    <w:pPr>
      <w:pStyle w:val="a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E776DA" w14:textId="77777777" w:rsidR="009728D1" w:rsidRDefault="009728D1" w:rsidP="00514F78">
    <w:pPr>
      <w:pStyle w:val="ae"/>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2EC756D3" w14:textId="77777777" w:rsidR="009728D1" w:rsidRDefault="009728D1" w:rsidP="00D54959">
    <w:pPr>
      <w:pStyle w:val="ae"/>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6087C4" w14:textId="77777777" w:rsidR="009728D1" w:rsidRDefault="009728D1" w:rsidP="00514F78">
    <w:pPr>
      <w:pStyle w:val="ae"/>
      <w:framePr w:wrap="around" w:vAnchor="text" w:hAnchor="margin" w:xAlign="right" w:y="1"/>
      <w:rPr>
        <w:rStyle w:val="a6"/>
      </w:rPr>
    </w:pPr>
  </w:p>
  <w:p w14:paraId="784521B9" w14:textId="77777777" w:rsidR="009728D1" w:rsidRDefault="009728D1" w:rsidP="00D54959">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F613D9" w14:textId="77777777" w:rsidR="00D40B9F" w:rsidRDefault="00D40B9F">
      <w:r>
        <w:separator/>
      </w:r>
    </w:p>
  </w:footnote>
  <w:footnote w:type="continuationSeparator" w:id="0">
    <w:p w14:paraId="1FDF2F09" w14:textId="77777777" w:rsidR="00D40B9F" w:rsidRDefault="00D40B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28443385"/>
      <w:docPartObj>
        <w:docPartGallery w:val="Page Numbers (Top of Page)"/>
        <w:docPartUnique/>
      </w:docPartObj>
    </w:sdtPr>
    <w:sdtContent>
      <w:p w14:paraId="4FA5B9C3" w14:textId="246C71C0" w:rsidR="0076375C" w:rsidRDefault="0076375C">
        <w:pPr>
          <w:pStyle w:val="af4"/>
          <w:jc w:val="center"/>
        </w:pPr>
        <w:r>
          <w:fldChar w:fldCharType="begin"/>
        </w:r>
        <w:r>
          <w:instrText>PAGE   \* MERGEFORMAT</w:instrText>
        </w:r>
        <w:r>
          <w:fldChar w:fldCharType="separate"/>
        </w:r>
        <w:r>
          <w:t>2</w:t>
        </w:r>
        <w:r>
          <w:fldChar w:fldCharType="end"/>
        </w:r>
      </w:p>
    </w:sdtContent>
  </w:sdt>
  <w:p w14:paraId="0B6C1549" w14:textId="77777777" w:rsidR="0076375C" w:rsidRDefault="0076375C">
    <w:pPr>
      <w:pStyle w:val="af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D0077"/>
    <w:multiLevelType w:val="hybridMultilevel"/>
    <w:tmpl w:val="79BC887A"/>
    <w:lvl w:ilvl="0" w:tplc="73948F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6C31063"/>
    <w:multiLevelType w:val="hybridMultilevel"/>
    <w:tmpl w:val="C22CCE6E"/>
    <w:lvl w:ilvl="0" w:tplc="810040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0BBF442F"/>
    <w:multiLevelType w:val="hybridMultilevel"/>
    <w:tmpl w:val="11183ED8"/>
    <w:lvl w:ilvl="0" w:tplc="810040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387C98"/>
    <w:multiLevelType w:val="hybridMultilevel"/>
    <w:tmpl w:val="5F4EBAE8"/>
    <w:lvl w:ilvl="0" w:tplc="810040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0D936B47"/>
    <w:multiLevelType w:val="hybridMultilevel"/>
    <w:tmpl w:val="D4E272F4"/>
    <w:lvl w:ilvl="0" w:tplc="FE9E7B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EB14AB6"/>
    <w:multiLevelType w:val="hybridMultilevel"/>
    <w:tmpl w:val="E2849ECA"/>
    <w:lvl w:ilvl="0" w:tplc="810040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10844EBD"/>
    <w:multiLevelType w:val="hybridMultilevel"/>
    <w:tmpl w:val="8904C09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5A21B7A"/>
    <w:multiLevelType w:val="hybridMultilevel"/>
    <w:tmpl w:val="A34061F4"/>
    <w:lvl w:ilvl="0" w:tplc="810040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1DEE62F6"/>
    <w:multiLevelType w:val="singleLevel"/>
    <w:tmpl w:val="969E8EF8"/>
    <w:lvl w:ilvl="0">
      <w:numFmt w:val="bullet"/>
      <w:lvlText w:val="-"/>
      <w:lvlJc w:val="left"/>
      <w:pPr>
        <w:tabs>
          <w:tab w:val="num" w:pos="644"/>
        </w:tabs>
        <w:ind w:left="644" w:hanging="360"/>
      </w:pPr>
      <w:rPr>
        <w:rFonts w:hint="default"/>
      </w:rPr>
    </w:lvl>
  </w:abstractNum>
  <w:abstractNum w:abstractNumId="9" w15:restartNumberingAfterBreak="0">
    <w:nsid w:val="1F2B5EEC"/>
    <w:multiLevelType w:val="hybridMultilevel"/>
    <w:tmpl w:val="83BC6C5E"/>
    <w:lvl w:ilvl="0" w:tplc="810040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C5150D1"/>
    <w:multiLevelType w:val="hybridMultilevel"/>
    <w:tmpl w:val="5A68B590"/>
    <w:lvl w:ilvl="0" w:tplc="8160E0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0986FC9"/>
    <w:multiLevelType w:val="hybridMultilevel"/>
    <w:tmpl w:val="48EA85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32AF1773"/>
    <w:multiLevelType w:val="hybridMultilevel"/>
    <w:tmpl w:val="8C7CFCFE"/>
    <w:lvl w:ilvl="0" w:tplc="810040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3F46821"/>
    <w:multiLevelType w:val="hybridMultilevel"/>
    <w:tmpl w:val="065AE456"/>
    <w:lvl w:ilvl="0" w:tplc="810040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5B779CE"/>
    <w:multiLevelType w:val="hybridMultilevel"/>
    <w:tmpl w:val="3E440898"/>
    <w:lvl w:ilvl="0" w:tplc="810040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15:restartNumberingAfterBreak="0">
    <w:nsid w:val="3CB5341C"/>
    <w:multiLevelType w:val="hybridMultilevel"/>
    <w:tmpl w:val="79BC887A"/>
    <w:lvl w:ilvl="0" w:tplc="73948F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3FB25385"/>
    <w:multiLevelType w:val="hybridMultilevel"/>
    <w:tmpl w:val="A21C86F0"/>
    <w:lvl w:ilvl="0" w:tplc="810040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40C4370"/>
    <w:multiLevelType w:val="hybridMultilevel"/>
    <w:tmpl w:val="DA4C2772"/>
    <w:lvl w:ilvl="0" w:tplc="810040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523E5EE1"/>
    <w:multiLevelType w:val="hybridMultilevel"/>
    <w:tmpl w:val="481CC8E2"/>
    <w:lvl w:ilvl="0" w:tplc="810040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565261D0"/>
    <w:multiLevelType w:val="hybridMultilevel"/>
    <w:tmpl w:val="2EDE6B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3296C34"/>
    <w:multiLevelType w:val="hybridMultilevel"/>
    <w:tmpl w:val="AC7EDA06"/>
    <w:lvl w:ilvl="0" w:tplc="810040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15:restartNumberingAfterBreak="0">
    <w:nsid w:val="65967357"/>
    <w:multiLevelType w:val="hybridMultilevel"/>
    <w:tmpl w:val="5276CBFC"/>
    <w:lvl w:ilvl="0" w:tplc="810040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4F5C77"/>
    <w:multiLevelType w:val="hybridMultilevel"/>
    <w:tmpl w:val="1F2C2B42"/>
    <w:lvl w:ilvl="0" w:tplc="810040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15:restartNumberingAfterBreak="0">
    <w:nsid w:val="6C013969"/>
    <w:multiLevelType w:val="hybridMultilevel"/>
    <w:tmpl w:val="6724385E"/>
    <w:lvl w:ilvl="0" w:tplc="810040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D2026E1"/>
    <w:multiLevelType w:val="hybridMultilevel"/>
    <w:tmpl w:val="184A4A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1FC23ED"/>
    <w:multiLevelType w:val="hybridMultilevel"/>
    <w:tmpl w:val="F65EF496"/>
    <w:lvl w:ilvl="0" w:tplc="810040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15:restartNumberingAfterBreak="0">
    <w:nsid w:val="76F60C88"/>
    <w:multiLevelType w:val="hybridMultilevel"/>
    <w:tmpl w:val="D7AA401A"/>
    <w:lvl w:ilvl="0" w:tplc="810040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15:restartNumberingAfterBreak="0">
    <w:nsid w:val="7C786AE6"/>
    <w:multiLevelType w:val="hybridMultilevel"/>
    <w:tmpl w:val="94AE7D54"/>
    <w:lvl w:ilvl="0" w:tplc="810040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7DE32E78"/>
    <w:multiLevelType w:val="hybridMultilevel"/>
    <w:tmpl w:val="B5AE703C"/>
    <w:lvl w:ilvl="0" w:tplc="810040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1"/>
  </w:num>
  <w:num w:numId="2">
    <w:abstractNumId w:val="6"/>
  </w:num>
  <w:num w:numId="3">
    <w:abstractNumId w:val="0"/>
  </w:num>
  <w:num w:numId="4">
    <w:abstractNumId w:val="15"/>
  </w:num>
  <w:num w:numId="5">
    <w:abstractNumId w:val="8"/>
  </w:num>
  <w:num w:numId="6">
    <w:abstractNumId w:val="8"/>
  </w:num>
  <w:num w:numId="7">
    <w:abstractNumId w:val="7"/>
  </w:num>
  <w:num w:numId="8">
    <w:abstractNumId w:val="28"/>
  </w:num>
  <w:num w:numId="9">
    <w:abstractNumId w:val="10"/>
  </w:num>
  <w:num w:numId="10">
    <w:abstractNumId w:val="2"/>
  </w:num>
  <w:num w:numId="11">
    <w:abstractNumId w:val="16"/>
  </w:num>
  <w:num w:numId="12">
    <w:abstractNumId w:val="23"/>
  </w:num>
  <w:num w:numId="13">
    <w:abstractNumId w:val="13"/>
  </w:num>
  <w:num w:numId="14">
    <w:abstractNumId w:val="12"/>
  </w:num>
  <w:num w:numId="15">
    <w:abstractNumId w:val="21"/>
  </w:num>
  <w:num w:numId="16">
    <w:abstractNumId w:val="9"/>
  </w:num>
  <w:num w:numId="17">
    <w:abstractNumId w:val="20"/>
  </w:num>
  <w:num w:numId="18">
    <w:abstractNumId w:val="27"/>
  </w:num>
  <w:num w:numId="19">
    <w:abstractNumId w:val="26"/>
  </w:num>
  <w:num w:numId="20">
    <w:abstractNumId w:val="1"/>
  </w:num>
  <w:num w:numId="21">
    <w:abstractNumId w:val="22"/>
  </w:num>
  <w:num w:numId="22">
    <w:abstractNumId w:val="18"/>
  </w:num>
  <w:num w:numId="23">
    <w:abstractNumId w:val="25"/>
  </w:num>
  <w:num w:numId="24">
    <w:abstractNumId w:val="17"/>
  </w:num>
  <w:num w:numId="25">
    <w:abstractNumId w:val="5"/>
  </w:num>
  <w:num w:numId="26">
    <w:abstractNumId w:val="24"/>
  </w:num>
  <w:num w:numId="27">
    <w:abstractNumId w:val="14"/>
  </w:num>
  <w:num w:numId="28">
    <w:abstractNumId w:val="4"/>
  </w:num>
  <w:num w:numId="29">
    <w:abstractNumId w:val="3"/>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AC8"/>
    <w:rsid w:val="00002CCC"/>
    <w:rsid w:val="0000533F"/>
    <w:rsid w:val="000152BB"/>
    <w:rsid w:val="00025CAA"/>
    <w:rsid w:val="00030D31"/>
    <w:rsid w:val="00040631"/>
    <w:rsid w:val="00042E5A"/>
    <w:rsid w:val="00050E0C"/>
    <w:rsid w:val="00057F1D"/>
    <w:rsid w:val="00061ED5"/>
    <w:rsid w:val="000642AA"/>
    <w:rsid w:val="000656B1"/>
    <w:rsid w:val="0006705E"/>
    <w:rsid w:val="00071BA0"/>
    <w:rsid w:val="0007573E"/>
    <w:rsid w:val="00081B26"/>
    <w:rsid w:val="00082826"/>
    <w:rsid w:val="0009004C"/>
    <w:rsid w:val="000911C1"/>
    <w:rsid w:val="0009136C"/>
    <w:rsid w:val="00096090"/>
    <w:rsid w:val="000A10F8"/>
    <w:rsid w:val="000A1192"/>
    <w:rsid w:val="000B0ED8"/>
    <w:rsid w:val="000B507D"/>
    <w:rsid w:val="000D7EB4"/>
    <w:rsid w:val="000E121D"/>
    <w:rsid w:val="000E3F16"/>
    <w:rsid w:val="000E60DC"/>
    <w:rsid w:val="000E7974"/>
    <w:rsid w:val="000F179E"/>
    <w:rsid w:val="000F29F0"/>
    <w:rsid w:val="000F39F1"/>
    <w:rsid w:val="000F3AE8"/>
    <w:rsid w:val="000F5AC0"/>
    <w:rsid w:val="000F71E4"/>
    <w:rsid w:val="00100F5A"/>
    <w:rsid w:val="001044D8"/>
    <w:rsid w:val="001116B8"/>
    <w:rsid w:val="001136EA"/>
    <w:rsid w:val="00117F30"/>
    <w:rsid w:val="00121D7A"/>
    <w:rsid w:val="001246CF"/>
    <w:rsid w:val="001279D6"/>
    <w:rsid w:val="00132112"/>
    <w:rsid w:val="00133B2C"/>
    <w:rsid w:val="0013496F"/>
    <w:rsid w:val="0013551A"/>
    <w:rsid w:val="00141345"/>
    <w:rsid w:val="00142164"/>
    <w:rsid w:val="0014303A"/>
    <w:rsid w:val="001434A3"/>
    <w:rsid w:val="001441D6"/>
    <w:rsid w:val="001445B4"/>
    <w:rsid w:val="00147AAF"/>
    <w:rsid w:val="00154635"/>
    <w:rsid w:val="0015526E"/>
    <w:rsid w:val="001563F6"/>
    <w:rsid w:val="00161854"/>
    <w:rsid w:val="00163F0F"/>
    <w:rsid w:val="0016522E"/>
    <w:rsid w:val="0016682E"/>
    <w:rsid w:val="001678BF"/>
    <w:rsid w:val="00181A7C"/>
    <w:rsid w:val="00182B3E"/>
    <w:rsid w:val="00185CF0"/>
    <w:rsid w:val="00187B73"/>
    <w:rsid w:val="001918E8"/>
    <w:rsid w:val="0019407B"/>
    <w:rsid w:val="00194447"/>
    <w:rsid w:val="001A0110"/>
    <w:rsid w:val="001A10DD"/>
    <w:rsid w:val="001A51EA"/>
    <w:rsid w:val="001A7D94"/>
    <w:rsid w:val="001B1BDF"/>
    <w:rsid w:val="001B35E3"/>
    <w:rsid w:val="001B3CBB"/>
    <w:rsid w:val="001B5AC7"/>
    <w:rsid w:val="001B7E33"/>
    <w:rsid w:val="001C3661"/>
    <w:rsid w:val="001D081D"/>
    <w:rsid w:val="001D21FF"/>
    <w:rsid w:val="001D4BE7"/>
    <w:rsid w:val="001D5D61"/>
    <w:rsid w:val="001D7757"/>
    <w:rsid w:val="001E1078"/>
    <w:rsid w:val="001E1359"/>
    <w:rsid w:val="001E3E27"/>
    <w:rsid w:val="00201676"/>
    <w:rsid w:val="00203BBD"/>
    <w:rsid w:val="0020611D"/>
    <w:rsid w:val="00210594"/>
    <w:rsid w:val="002162B6"/>
    <w:rsid w:val="00226D84"/>
    <w:rsid w:val="0023020D"/>
    <w:rsid w:val="00230DC4"/>
    <w:rsid w:val="00231ED7"/>
    <w:rsid w:val="00235A63"/>
    <w:rsid w:val="00235CF4"/>
    <w:rsid w:val="00235D70"/>
    <w:rsid w:val="00235E6D"/>
    <w:rsid w:val="00240C8C"/>
    <w:rsid w:val="0024720B"/>
    <w:rsid w:val="00247787"/>
    <w:rsid w:val="00247C53"/>
    <w:rsid w:val="00251DEF"/>
    <w:rsid w:val="00255A02"/>
    <w:rsid w:val="002567B0"/>
    <w:rsid w:val="00262188"/>
    <w:rsid w:val="002648B6"/>
    <w:rsid w:val="00274E69"/>
    <w:rsid w:val="00276478"/>
    <w:rsid w:val="002831F9"/>
    <w:rsid w:val="002900BA"/>
    <w:rsid w:val="0029167E"/>
    <w:rsid w:val="002949C4"/>
    <w:rsid w:val="002A294A"/>
    <w:rsid w:val="002A4E07"/>
    <w:rsid w:val="002A4FF8"/>
    <w:rsid w:val="002A7AC5"/>
    <w:rsid w:val="002C2AAE"/>
    <w:rsid w:val="002C752A"/>
    <w:rsid w:val="002D05EE"/>
    <w:rsid w:val="002D1F50"/>
    <w:rsid w:val="002E0653"/>
    <w:rsid w:val="002E1855"/>
    <w:rsid w:val="002E30E3"/>
    <w:rsid w:val="002E5928"/>
    <w:rsid w:val="002E6A78"/>
    <w:rsid w:val="002E7DCC"/>
    <w:rsid w:val="002F0EDD"/>
    <w:rsid w:val="002F1DBF"/>
    <w:rsid w:val="002F2E22"/>
    <w:rsid w:val="002F3BFA"/>
    <w:rsid w:val="00307C3D"/>
    <w:rsid w:val="00310C3B"/>
    <w:rsid w:val="003163A7"/>
    <w:rsid w:val="00317A52"/>
    <w:rsid w:val="0032008B"/>
    <w:rsid w:val="003225ED"/>
    <w:rsid w:val="00325388"/>
    <w:rsid w:val="00330EA0"/>
    <w:rsid w:val="00334AC7"/>
    <w:rsid w:val="00335217"/>
    <w:rsid w:val="00335B64"/>
    <w:rsid w:val="00335E5F"/>
    <w:rsid w:val="00341463"/>
    <w:rsid w:val="00351E27"/>
    <w:rsid w:val="00356CE0"/>
    <w:rsid w:val="00357935"/>
    <w:rsid w:val="00364FD8"/>
    <w:rsid w:val="00374BA1"/>
    <w:rsid w:val="00374CCD"/>
    <w:rsid w:val="00381386"/>
    <w:rsid w:val="00381C9E"/>
    <w:rsid w:val="00393AC8"/>
    <w:rsid w:val="00394419"/>
    <w:rsid w:val="00397C77"/>
    <w:rsid w:val="003A2240"/>
    <w:rsid w:val="003A4699"/>
    <w:rsid w:val="003A7195"/>
    <w:rsid w:val="003B27EE"/>
    <w:rsid w:val="003B3A94"/>
    <w:rsid w:val="003B58B3"/>
    <w:rsid w:val="003C1952"/>
    <w:rsid w:val="003C27C9"/>
    <w:rsid w:val="003E2F34"/>
    <w:rsid w:val="003E7394"/>
    <w:rsid w:val="003F17E9"/>
    <w:rsid w:val="003F48CC"/>
    <w:rsid w:val="003F5EF0"/>
    <w:rsid w:val="00402A3A"/>
    <w:rsid w:val="00402D20"/>
    <w:rsid w:val="00404D5B"/>
    <w:rsid w:val="00405AAF"/>
    <w:rsid w:val="004114D3"/>
    <w:rsid w:val="0041162B"/>
    <w:rsid w:val="00412034"/>
    <w:rsid w:val="00414668"/>
    <w:rsid w:val="00415012"/>
    <w:rsid w:val="00415ECC"/>
    <w:rsid w:val="004179CC"/>
    <w:rsid w:val="004226FD"/>
    <w:rsid w:val="004253F0"/>
    <w:rsid w:val="00426D70"/>
    <w:rsid w:val="004272BE"/>
    <w:rsid w:val="00437D79"/>
    <w:rsid w:val="0044502A"/>
    <w:rsid w:val="004513B4"/>
    <w:rsid w:val="004529C0"/>
    <w:rsid w:val="00452DA8"/>
    <w:rsid w:val="00456A5D"/>
    <w:rsid w:val="00457460"/>
    <w:rsid w:val="00462855"/>
    <w:rsid w:val="004633E0"/>
    <w:rsid w:val="00471AD8"/>
    <w:rsid w:val="00474DED"/>
    <w:rsid w:val="00476AC2"/>
    <w:rsid w:val="00495C35"/>
    <w:rsid w:val="004A6F35"/>
    <w:rsid w:val="004A7A72"/>
    <w:rsid w:val="004B079C"/>
    <w:rsid w:val="004B22E4"/>
    <w:rsid w:val="004B5A68"/>
    <w:rsid w:val="004B665A"/>
    <w:rsid w:val="004C16AA"/>
    <w:rsid w:val="004C1CBA"/>
    <w:rsid w:val="004D3B87"/>
    <w:rsid w:val="004E1013"/>
    <w:rsid w:val="004E6138"/>
    <w:rsid w:val="004F0735"/>
    <w:rsid w:val="00500237"/>
    <w:rsid w:val="00500A12"/>
    <w:rsid w:val="0050245B"/>
    <w:rsid w:val="005134FD"/>
    <w:rsid w:val="00514F78"/>
    <w:rsid w:val="00516FA5"/>
    <w:rsid w:val="0053134F"/>
    <w:rsid w:val="00543A2C"/>
    <w:rsid w:val="00545901"/>
    <w:rsid w:val="00547435"/>
    <w:rsid w:val="005538E0"/>
    <w:rsid w:val="00554633"/>
    <w:rsid w:val="0055737F"/>
    <w:rsid w:val="00567530"/>
    <w:rsid w:val="00567D82"/>
    <w:rsid w:val="00570127"/>
    <w:rsid w:val="005722E9"/>
    <w:rsid w:val="005753FC"/>
    <w:rsid w:val="005761A6"/>
    <w:rsid w:val="005763B5"/>
    <w:rsid w:val="00585A7A"/>
    <w:rsid w:val="005912BF"/>
    <w:rsid w:val="005917FD"/>
    <w:rsid w:val="005935FA"/>
    <w:rsid w:val="00594788"/>
    <w:rsid w:val="0059611B"/>
    <w:rsid w:val="005B00E8"/>
    <w:rsid w:val="005B27AB"/>
    <w:rsid w:val="005C0FAC"/>
    <w:rsid w:val="005C76CE"/>
    <w:rsid w:val="005C76DD"/>
    <w:rsid w:val="005D3BB6"/>
    <w:rsid w:val="005D5D6E"/>
    <w:rsid w:val="005D6329"/>
    <w:rsid w:val="005E582C"/>
    <w:rsid w:val="005F54F7"/>
    <w:rsid w:val="00601950"/>
    <w:rsid w:val="00601C7E"/>
    <w:rsid w:val="00613293"/>
    <w:rsid w:val="00613CCC"/>
    <w:rsid w:val="00621B9C"/>
    <w:rsid w:val="006234E5"/>
    <w:rsid w:val="006265EB"/>
    <w:rsid w:val="00630448"/>
    <w:rsid w:val="00636FF7"/>
    <w:rsid w:val="00637CDA"/>
    <w:rsid w:val="00640BD3"/>
    <w:rsid w:val="00646C52"/>
    <w:rsid w:val="006508A7"/>
    <w:rsid w:val="006511CA"/>
    <w:rsid w:val="00656618"/>
    <w:rsid w:val="0067571F"/>
    <w:rsid w:val="00680C21"/>
    <w:rsid w:val="006839EE"/>
    <w:rsid w:val="0068411A"/>
    <w:rsid w:val="00684342"/>
    <w:rsid w:val="00687B72"/>
    <w:rsid w:val="00690D5D"/>
    <w:rsid w:val="0069250B"/>
    <w:rsid w:val="006958A7"/>
    <w:rsid w:val="006A4C4F"/>
    <w:rsid w:val="006B2691"/>
    <w:rsid w:val="006B2C73"/>
    <w:rsid w:val="006B5768"/>
    <w:rsid w:val="006B6215"/>
    <w:rsid w:val="006C1669"/>
    <w:rsid w:val="006C1D9C"/>
    <w:rsid w:val="006C2BA2"/>
    <w:rsid w:val="006C6676"/>
    <w:rsid w:val="006C7F25"/>
    <w:rsid w:val="006D14A1"/>
    <w:rsid w:val="006D49BB"/>
    <w:rsid w:val="006D58B2"/>
    <w:rsid w:val="006F2F31"/>
    <w:rsid w:val="006F4D98"/>
    <w:rsid w:val="006F7DAA"/>
    <w:rsid w:val="00700B87"/>
    <w:rsid w:val="007046F2"/>
    <w:rsid w:val="00706162"/>
    <w:rsid w:val="00706671"/>
    <w:rsid w:val="0070743A"/>
    <w:rsid w:val="007109C9"/>
    <w:rsid w:val="00711F4E"/>
    <w:rsid w:val="007143F2"/>
    <w:rsid w:val="00717817"/>
    <w:rsid w:val="00726767"/>
    <w:rsid w:val="007279FE"/>
    <w:rsid w:val="00742A1A"/>
    <w:rsid w:val="00744348"/>
    <w:rsid w:val="00744F06"/>
    <w:rsid w:val="00745996"/>
    <w:rsid w:val="007463B3"/>
    <w:rsid w:val="0074734A"/>
    <w:rsid w:val="00750341"/>
    <w:rsid w:val="007542BE"/>
    <w:rsid w:val="007570B3"/>
    <w:rsid w:val="007619C7"/>
    <w:rsid w:val="0076375C"/>
    <w:rsid w:val="0077349E"/>
    <w:rsid w:val="00775E41"/>
    <w:rsid w:val="00776124"/>
    <w:rsid w:val="00783BF0"/>
    <w:rsid w:val="00792C2D"/>
    <w:rsid w:val="007968AD"/>
    <w:rsid w:val="00797AD9"/>
    <w:rsid w:val="007B3416"/>
    <w:rsid w:val="007B4974"/>
    <w:rsid w:val="007C1088"/>
    <w:rsid w:val="007C17C6"/>
    <w:rsid w:val="007C4588"/>
    <w:rsid w:val="007C57C0"/>
    <w:rsid w:val="007D0739"/>
    <w:rsid w:val="007D2632"/>
    <w:rsid w:val="007D2814"/>
    <w:rsid w:val="007D32BD"/>
    <w:rsid w:val="007D3BD5"/>
    <w:rsid w:val="007D6F65"/>
    <w:rsid w:val="007E0D08"/>
    <w:rsid w:val="007E3543"/>
    <w:rsid w:val="007E4AEC"/>
    <w:rsid w:val="007E6ACF"/>
    <w:rsid w:val="007E7E80"/>
    <w:rsid w:val="007F2495"/>
    <w:rsid w:val="007F3CE5"/>
    <w:rsid w:val="00807682"/>
    <w:rsid w:val="00813103"/>
    <w:rsid w:val="00820CCD"/>
    <w:rsid w:val="00823829"/>
    <w:rsid w:val="008246CD"/>
    <w:rsid w:val="008255BD"/>
    <w:rsid w:val="00825F22"/>
    <w:rsid w:val="00827C8D"/>
    <w:rsid w:val="00831209"/>
    <w:rsid w:val="00832879"/>
    <w:rsid w:val="008453E0"/>
    <w:rsid w:val="00846DBC"/>
    <w:rsid w:val="00847B39"/>
    <w:rsid w:val="0085485C"/>
    <w:rsid w:val="008614D8"/>
    <w:rsid w:val="0086168A"/>
    <w:rsid w:val="00865C8D"/>
    <w:rsid w:val="008745D3"/>
    <w:rsid w:val="008749C3"/>
    <w:rsid w:val="00876A92"/>
    <w:rsid w:val="00886047"/>
    <w:rsid w:val="0088671F"/>
    <w:rsid w:val="008A07C6"/>
    <w:rsid w:val="008A25B7"/>
    <w:rsid w:val="008A2958"/>
    <w:rsid w:val="008B5200"/>
    <w:rsid w:val="008B64FC"/>
    <w:rsid w:val="008C2CD3"/>
    <w:rsid w:val="008C4191"/>
    <w:rsid w:val="008D1725"/>
    <w:rsid w:val="008D7E76"/>
    <w:rsid w:val="008E0F40"/>
    <w:rsid w:val="008E64F8"/>
    <w:rsid w:val="008E7F8C"/>
    <w:rsid w:val="008F2DE4"/>
    <w:rsid w:val="008F5144"/>
    <w:rsid w:val="00900E1F"/>
    <w:rsid w:val="009031D0"/>
    <w:rsid w:val="009047E9"/>
    <w:rsid w:val="00905C7E"/>
    <w:rsid w:val="00906865"/>
    <w:rsid w:val="00907B87"/>
    <w:rsid w:val="00912CDF"/>
    <w:rsid w:val="009259A2"/>
    <w:rsid w:val="0092622E"/>
    <w:rsid w:val="00931DE4"/>
    <w:rsid w:val="00944488"/>
    <w:rsid w:val="00945AA0"/>
    <w:rsid w:val="00950D6F"/>
    <w:rsid w:val="00956A52"/>
    <w:rsid w:val="0095776D"/>
    <w:rsid w:val="0096117B"/>
    <w:rsid w:val="00961E25"/>
    <w:rsid w:val="00970DC6"/>
    <w:rsid w:val="00971296"/>
    <w:rsid w:val="009720C5"/>
    <w:rsid w:val="009728D1"/>
    <w:rsid w:val="00974582"/>
    <w:rsid w:val="00977C07"/>
    <w:rsid w:val="00986945"/>
    <w:rsid w:val="009959C6"/>
    <w:rsid w:val="009A136D"/>
    <w:rsid w:val="009A1C5D"/>
    <w:rsid w:val="009A25B1"/>
    <w:rsid w:val="009A3418"/>
    <w:rsid w:val="009A3A86"/>
    <w:rsid w:val="009A4D29"/>
    <w:rsid w:val="009A7C2E"/>
    <w:rsid w:val="009B5111"/>
    <w:rsid w:val="009B7219"/>
    <w:rsid w:val="009C4B46"/>
    <w:rsid w:val="009C58F1"/>
    <w:rsid w:val="009C6668"/>
    <w:rsid w:val="009D6E1F"/>
    <w:rsid w:val="009E28C2"/>
    <w:rsid w:val="009E6AC9"/>
    <w:rsid w:val="009F1EB1"/>
    <w:rsid w:val="00A00954"/>
    <w:rsid w:val="00A05EDA"/>
    <w:rsid w:val="00A1118C"/>
    <w:rsid w:val="00A15135"/>
    <w:rsid w:val="00A172C6"/>
    <w:rsid w:val="00A17337"/>
    <w:rsid w:val="00A221E0"/>
    <w:rsid w:val="00A22ED4"/>
    <w:rsid w:val="00A23871"/>
    <w:rsid w:val="00A26D27"/>
    <w:rsid w:val="00A26F25"/>
    <w:rsid w:val="00A27AC7"/>
    <w:rsid w:val="00A34E5D"/>
    <w:rsid w:val="00A36747"/>
    <w:rsid w:val="00A41437"/>
    <w:rsid w:val="00A415B0"/>
    <w:rsid w:val="00A41924"/>
    <w:rsid w:val="00A422FD"/>
    <w:rsid w:val="00A430F2"/>
    <w:rsid w:val="00A4403C"/>
    <w:rsid w:val="00A46BCA"/>
    <w:rsid w:val="00A51E7A"/>
    <w:rsid w:val="00A544E8"/>
    <w:rsid w:val="00A552F6"/>
    <w:rsid w:val="00A56184"/>
    <w:rsid w:val="00A563E7"/>
    <w:rsid w:val="00A60A21"/>
    <w:rsid w:val="00A60FE8"/>
    <w:rsid w:val="00A63467"/>
    <w:rsid w:val="00A64F52"/>
    <w:rsid w:val="00A73C1D"/>
    <w:rsid w:val="00A764C2"/>
    <w:rsid w:val="00A85FAB"/>
    <w:rsid w:val="00A94062"/>
    <w:rsid w:val="00A9482C"/>
    <w:rsid w:val="00A9711A"/>
    <w:rsid w:val="00AA0448"/>
    <w:rsid w:val="00AA1D95"/>
    <w:rsid w:val="00AA2D52"/>
    <w:rsid w:val="00AA6AF3"/>
    <w:rsid w:val="00AA6D3C"/>
    <w:rsid w:val="00AB0AD7"/>
    <w:rsid w:val="00AB7AA8"/>
    <w:rsid w:val="00AC47CC"/>
    <w:rsid w:val="00AC51F5"/>
    <w:rsid w:val="00AD6036"/>
    <w:rsid w:val="00AD6F87"/>
    <w:rsid w:val="00AD706D"/>
    <w:rsid w:val="00AE1F9B"/>
    <w:rsid w:val="00AE2945"/>
    <w:rsid w:val="00AF1D8D"/>
    <w:rsid w:val="00AF3415"/>
    <w:rsid w:val="00B00AF6"/>
    <w:rsid w:val="00B02B71"/>
    <w:rsid w:val="00B035B3"/>
    <w:rsid w:val="00B05552"/>
    <w:rsid w:val="00B12A3F"/>
    <w:rsid w:val="00B24539"/>
    <w:rsid w:val="00B2658E"/>
    <w:rsid w:val="00B308D3"/>
    <w:rsid w:val="00B32B15"/>
    <w:rsid w:val="00B36130"/>
    <w:rsid w:val="00B3690C"/>
    <w:rsid w:val="00B44CE0"/>
    <w:rsid w:val="00B536E4"/>
    <w:rsid w:val="00B615E1"/>
    <w:rsid w:val="00B634C4"/>
    <w:rsid w:val="00B7104A"/>
    <w:rsid w:val="00B71BCD"/>
    <w:rsid w:val="00B75760"/>
    <w:rsid w:val="00B76173"/>
    <w:rsid w:val="00B773A3"/>
    <w:rsid w:val="00B84035"/>
    <w:rsid w:val="00B87EB7"/>
    <w:rsid w:val="00B91FFB"/>
    <w:rsid w:val="00B96947"/>
    <w:rsid w:val="00BA07CB"/>
    <w:rsid w:val="00BB1E13"/>
    <w:rsid w:val="00BB2DE9"/>
    <w:rsid w:val="00BC0648"/>
    <w:rsid w:val="00BC4C4F"/>
    <w:rsid w:val="00BC775B"/>
    <w:rsid w:val="00BC785D"/>
    <w:rsid w:val="00BD0174"/>
    <w:rsid w:val="00BD0D11"/>
    <w:rsid w:val="00BD17D0"/>
    <w:rsid w:val="00BD20F0"/>
    <w:rsid w:val="00BD3CC0"/>
    <w:rsid w:val="00BD4E6D"/>
    <w:rsid w:val="00BE2D8D"/>
    <w:rsid w:val="00BE6F56"/>
    <w:rsid w:val="00BE708F"/>
    <w:rsid w:val="00BE725A"/>
    <w:rsid w:val="00BE785A"/>
    <w:rsid w:val="00BF0091"/>
    <w:rsid w:val="00BF4690"/>
    <w:rsid w:val="00BF7486"/>
    <w:rsid w:val="00C06254"/>
    <w:rsid w:val="00C20F23"/>
    <w:rsid w:val="00C220A5"/>
    <w:rsid w:val="00C22EBD"/>
    <w:rsid w:val="00C257F7"/>
    <w:rsid w:val="00C2615A"/>
    <w:rsid w:val="00C272B7"/>
    <w:rsid w:val="00C31276"/>
    <w:rsid w:val="00C318A0"/>
    <w:rsid w:val="00C33C8D"/>
    <w:rsid w:val="00C5082C"/>
    <w:rsid w:val="00C52ED6"/>
    <w:rsid w:val="00C54E60"/>
    <w:rsid w:val="00C556FC"/>
    <w:rsid w:val="00C57B11"/>
    <w:rsid w:val="00C60EA2"/>
    <w:rsid w:val="00C721DF"/>
    <w:rsid w:val="00C7288E"/>
    <w:rsid w:val="00C75AEA"/>
    <w:rsid w:val="00C77724"/>
    <w:rsid w:val="00C802BA"/>
    <w:rsid w:val="00C80780"/>
    <w:rsid w:val="00C833A0"/>
    <w:rsid w:val="00C94797"/>
    <w:rsid w:val="00CA35CC"/>
    <w:rsid w:val="00CA5A41"/>
    <w:rsid w:val="00CB1BA1"/>
    <w:rsid w:val="00CB1F3A"/>
    <w:rsid w:val="00CB5D19"/>
    <w:rsid w:val="00CB79B7"/>
    <w:rsid w:val="00CB7AC9"/>
    <w:rsid w:val="00CC0591"/>
    <w:rsid w:val="00CC486D"/>
    <w:rsid w:val="00CD6C48"/>
    <w:rsid w:val="00CE0C37"/>
    <w:rsid w:val="00CE1234"/>
    <w:rsid w:val="00CE7A22"/>
    <w:rsid w:val="00CF0226"/>
    <w:rsid w:val="00CF67CB"/>
    <w:rsid w:val="00D04C34"/>
    <w:rsid w:val="00D055AE"/>
    <w:rsid w:val="00D1136B"/>
    <w:rsid w:val="00D2003B"/>
    <w:rsid w:val="00D2361F"/>
    <w:rsid w:val="00D3267B"/>
    <w:rsid w:val="00D33044"/>
    <w:rsid w:val="00D33AC8"/>
    <w:rsid w:val="00D35834"/>
    <w:rsid w:val="00D4072A"/>
    <w:rsid w:val="00D40B9F"/>
    <w:rsid w:val="00D41ADE"/>
    <w:rsid w:val="00D424F5"/>
    <w:rsid w:val="00D54959"/>
    <w:rsid w:val="00D54F49"/>
    <w:rsid w:val="00D70111"/>
    <w:rsid w:val="00D707E0"/>
    <w:rsid w:val="00D73580"/>
    <w:rsid w:val="00D737A9"/>
    <w:rsid w:val="00D752A4"/>
    <w:rsid w:val="00D81736"/>
    <w:rsid w:val="00D848D3"/>
    <w:rsid w:val="00D90A56"/>
    <w:rsid w:val="00DA0693"/>
    <w:rsid w:val="00DA2FC9"/>
    <w:rsid w:val="00DB352F"/>
    <w:rsid w:val="00DB78D3"/>
    <w:rsid w:val="00DB7D08"/>
    <w:rsid w:val="00DC1701"/>
    <w:rsid w:val="00DC5FCE"/>
    <w:rsid w:val="00DD0EFE"/>
    <w:rsid w:val="00DD28D3"/>
    <w:rsid w:val="00DD31C9"/>
    <w:rsid w:val="00DE09FF"/>
    <w:rsid w:val="00DE66A9"/>
    <w:rsid w:val="00DF0C0E"/>
    <w:rsid w:val="00DF1FC8"/>
    <w:rsid w:val="00DF3AB8"/>
    <w:rsid w:val="00DF3F79"/>
    <w:rsid w:val="00DF4E92"/>
    <w:rsid w:val="00E00BFC"/>
    <w:rsid w:val="00E03EA6"/>
    <w:rsid w:val="00E06DA8"/>
    <w:rsid w:val="00E119DA"/>
    <w:rsid w:val="00E131F5"/>
    <w:rsid w:val="00E14D7A"/>
    <w:rsid w:val="00E2056B"/>
    <w:rsid w:val="00E2127E"/>
    <w:rsid w:val="00E21B0E"/>
    <w:rsid w:val="00E260F6"/>
    <w:rsid w:val="00E32130"/>
    <w:rsid w:val="00E338BA"/>
    <w:rsid w:val="00E37637"/>
    <w:rsid w:val="00E409FF"/>
    <w:rsid w:val="00E43E24"/>
    <w:rsid w:val="00E440E8"/>
    <w:rsid w:val="00E44EEF"/>
    <w:rsid w:val="00E52673"/>
    <w:rsid w:val="00E53580"/>
    <w:rsid w:val="00E60F0D"/>
    <w:rsid w:val="00E6706F"/>
    <w:rsid w:val="00E675FE"/>
    <w:rsid w:val="00E72057"/>
    <w:rsid w:val="00E77B2B"/>
    <w:rsid w:val="00E77DC1"/>
    <w:rsid w:val="00E83167"/>
    <w:rsid w:val="00E8491A"/>
    <w:rsid w:val="00E8698E"/>
    <w:rsid w:val="00E907D9"/>
    <w:rsid w:val="00E918D3"/>
    <w:rsid w:val="00E92AA4"/>
    <w:rsid w:val="00E97655"/>
    <w:rsid w:val="00EA0B8F"/>
    <w:rsid w:val="00EB0137"/>
    <w:rsid w:val="00EB3C42"/>
    <w:rsid w:val="00EB6EF9"/>
    <w:rsid w:val="00EC523B"/>
    <w:rsid w:val="00EC733F"/>
    <w:rsid w:val="00EE15D4"/>
    <w:rsid w:val="00EE7838"/>
    <w:rsid w:val="00EF0AA9"/>
    <w:rsid w:val="00EF18DB"/>
    <w:rsid w:val="00F0457E"/>
    <w:rsid w:val="00F07D91"/>
    <w:rsid w:val="00F10FCA"/>
    <w:rsid w:val="00F1463C"/>
    <w:rsid w:val="00F14752"/>
    <w:rsid w:val="00F25C23"/>
    <w:rsid w:val="00F26237"/>
    <w:rsid w:val="00F2656D"/>
    <w:rsid w:val="00F269E8"/>
    <w:rsid w:val="00F30211"/>
    <w:rsid w:val="00F3179D"/>
    <w:rsid w:val="00F32925"/>
    <w:rsid w:val="00F33E3A"/>
    <w:rsid w:val="00F3642B"/>
    <w:rsid w:val="00F37A43"/>
    <w:rsid w:val="00F40408"/>
    <w:rsid w:val="00F40913"/>
    <w:rsid w:val="00F4340C"/>
    <w:rsid w:val="00F43796"/>
    <w:rsid w:val="00F439FB"/>
    <w:rsid w:val="00F45AC2"/>
    <w:rsid w:val="00F45C83"/>
    <w:rsid w:val="00F576EE"/>
    <w:rsid w:val="00F57907"/>
    <w:rsid w:val="00F60753"/>
    <w:rsid w:val="00F74E29"/>
    <w:rsid w:val="00F8687C"/>
    <w:rsid w:val="00F8789C"/>
    <w:rsid w:val="00F926A4"/>
    <w:rsid w:val="00F95BC5"/>
    <w:rsid w:val="00F97A87"/>
    <w:rsid w:val="00FA0662"/>
    <w:rsid w:val="00FC01F6"/>
    <w:rsid w:val="00FC20E6"/>
    <w:rsid w:val="00FC4F2E"/>
    <w:rsid w:val="00FC56B8"/>
    <w:rsid w:val="00FD0931"/>
    <w:rsid w:val="00FD11E7"/>
    <w:rsid w:val="00FD2716"/>
    <w:rsid w:val="00FD75C0"/>
    <w:rsid w:val="00FE48F0"/>
    <w:rsid w:val="00FE52A1"/>
    <w:rsid w:val="00FE5EF7"/>
    <w:rsid w:val="00FE76F2"/>
    <w:rsid w:val="00FE7887"/>
    <w:rsid w:val="00FF77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25FF9AD"/>
  <w15:docId w15:val="{C9257302-45F2-4998-A3B6-AAD7642D7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93AC8"/>
    <w:rPr>
      <w:sz w:val="24"/>
      <w:szCs w:val="24"/>
    </w:rPr>
  </w:style>
  <w:style w:type="paragraph" w:styleId="1">
    <w:name w:val="heading 1"/>
    <w:basedOn w:val="a"/>
    <w:next w:val="a"/>
    <w:link w:val="10"/>
    <w:qFormat/>
    <w:rsid w:val="00C5082C"/>
    <w:pPr>
      <w:keepNext/>
      <w:spacing w:before="240" w:after="60"/>
      <w:outlineLvl w:val="0"/>
    </w:pPr>
    <w:rPr>
      <w:rFonts w:ascii="Arial" w:hAnsi="Arial" w:cs="Arial"/>
      <w:b/>
      <w:bCs/>
      <w:kern w:val="32"/>
      <w:sz w:val="32"/>
      <w:szCs w:val="32"/>
    </w:rPr>
  </w:style>
  <w:style w:type="paragraph" w:styleId="2">
    <w:name w:val="heading 2"/>
    <w:basedOn w:val="a"/>
    <w:next w:val="a"/>
    <w:qFormat/>
    <w:rsid w:val="00456A5D"/>
    <w:pPr>
      <w:keepNext/>
      <w:spacing w:line="360" w:lineRule="auto"/>
      <w:jc w:val="center"/>
      <w:outlineLvl w:val="1"/>
    </w:pPr>
    <w:rPr>
      <w:b/>
      <w:sz w:val="32"/>
      <w:szCs w:val="20"/>
    </w:rPr>
  </w:style>
  <w:style w:type="paragraph" w:styleId="3">
    <w:name w:val="heading 3"/>
    <w:basedOn w:val="a"/>
    <w:next w:val="a"/>
    <w:qFormat/>
    <w:rsid w:val="00456A5D"/>
    <w:pPr>
      <w:keepNext/>
      <w:jc w:val="center"/>
      <w:outlineLvl w:val="2"/>
    </w:pPr>
    <w:rPr>
      <w:sz w:val="28"/>
      <w:szCs w:val="20"/>
    </w:rPr>
  </w:style>
  <w:style w:type="paragraph" w:styleId="4">
    <w:name w:val="heading 4"/>
    <w:aliases w:val="Параграф"/>
    <w:basedOn w:val="a"/>
    <w:next w:val="a"/>
    <w:link w:val="40"/>
    <w:qFormat/>
    <w:rsid w:val="00C5082C"/>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393AC8"/>
    <w:pPr>
      <w:widowControl w:val="0"/>
      <w:autoSpaceDE w:val="0"/>
      <w:autoSpaceDN w:val="0"/>
      <w:adjustRightInd w:val="0"/>
    </w:pPr>
    <w:rPr>
      <w:b/>
      <w:bCs/>
      <w:sz w:val="24"/>
      <w:szCs w:val="24"/>
    </w:rPr>
  </w:style>
  <w:style w:type="paragraph" w:customStyle="1" w:styleId="ConsPlusNonformat">
    <w:name w:val="ConsPlusNonformat"/>
    <w:rsid w:val="00393AC8"/>
    <w:pPr>
      <w:widowControl w:val="0"/>
      <w:autoSpaceDE w:val="0"/>
      <w:autoSpaceDN w:val="0"/>
      <w:adjustRightInd w:val="0"/>
    </w:pPr>
    <w:rPr>
      <w:rFonts w:ascii="Courier New" w:hAnsi="Courier New" w:cs="Courier New"/>
    </w:rPr>
  </w:style>
  <w:style w:type="paragraph" w:customStyle="1" w:styleId="ConsPlusCell">
    <w:name w:val="ConsPlusCell"/>
    <w:rsid w:val="00393AC8"/>
    <w:pPr>
      <w:widowControl w:val="0"/>
      <w:autoSpaceDE w:val="0"/>
      <w:autoSpaceDN w:val="0"/>
      <w:adjustRightInd w:val="0"/>
    </w:pPr>
    <w:rPr>
      <w:rFonts w:ascii="Arial" w:hAnsi="Arial" w:cs="Arial"/>
    </w:rPr>
  </w:style>
  <w:style w:type="table" w:styleId="a3">
    <w:name w:val="Table Grid"/>
    <w:basedOn w:val="a1"/>
    <w:rsid w:val="00393A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Знак Знак Знак"/>
    <w:basedOn w:val="a"/>
    <w:rsid w:val="00393AC8"/>
    <w:pPr>
      <w:spacing w:before="100" w:beforeAutospacing="1" w:after="100" w:afterAutospacing="1"/>
    </w:pPr>
    <w:rPr>
      <w:rFonts w:ascii="Tahoma" w:hAnsi="Tahoma"/>
      <w:sz w:val="20"/>
      <w:szCs w:val="20"/>
      <w:lang w:val="en-US" w:eastAsia="en-US"/>
    </w:rPr>
  </w:style>
  <w:style w:type="character" w:styleId="a5">
    <w:name w:val="Strong"/>
    <w:qFormat/>
    <w:rsid w:val="00393AC8"/>
    <w:rPr>
      <w:b/>
      <w:bCs/>
    </w:rPr>
  </w:style>
  <w:style w:type="paragraph" w:customStyle="1" w:styleId="11">
    <w:name w:val="Знак1"/>
    <w:basedOn w:val="a"/>
    <w:next w:val="a"/>
    <w:semiHidden/>
    <w:rsid w:val="00393AC8"/>
    <w:pPr>
      <w:spacing w:after="160" w:line="240" w:lineRule="exact"/>
    </w:pPr>
    <w:rPr>
      <w:rFonts w:ascii="Arial" w:hAnsi="Arial" w:cs="Arial"/>
      <w:sz w:val="20"/>
      <w:szCs w:val="20"/>
      <w:lang w:val="en-US" w:eastAsia="en-US"/>
    </w:rPr>
  </w:style>
  <w:style w:type="character" w:styleId="a6">
    <w:name w:val="page number"/>
    <w:basedOn w:val="a0"/>
    <w:rsid w:val="00A23871"/>
  </w:style>
  <w:style w:type="paragraph" w:styleId="a7">
    <w:name w:val="Normal (Web)"/>
    <w:basedOn w:val="a"/>
    <w:uiPriority w:val="99"/>
    <w:rsid w:val="00394419"/>
    <w:pPr>
      <w:spacing w:before="100" w:beforeAutospacing="1" w:after="100" w:afterAutospacing="1"/>
    </w:pPr>
  </w:style>
  <w:style w:type="paragraph" w:customStyle="1" w:styleId="consplusnormal">
    <w:name w:val="consplusnormal"/>
    <w:basedOn w:val="a"/>
    <w:rsid w:val="00C75AEA"/>
    <w:pPr>
      <w:spacing w:before="100" w:beforeAutospacing="1" w:after="100" w:afterAutospacing="1"/>
    </w:pPr>
  </w:style>
  <w:style w:type="paragraph" w:customStyle="1" w:styleId="ConsTitle">
    <w:name w:val="ConsTitle"/>
    <w:rsid w:val="008749C3"/>
    <w:pPr>
      <w:widowControl w:val="0"/>
      <w:autoSpaceDE w:val="0"/>
      <w:autoSpaceDN w:val="0"/>
      <w:adjustRightInd w:val="0"/>
      <w:ind w:right="19772"/>
    </w:pPr>
    <w:rPr>
      <w:rFonts w:ascii="Arial" w:hAnsi="Arial" w:cs="Arial"/>
      <w:b/>
      <w:bCs/>
      <w:sz w:val="16"/>
      <w:szCs w:val="16"/>
      <w:lang w:eastAsia="en-US"/>
    </w:rPr>
  </w:style>
  <w:style w:type="paragraph" w:styleId="HTML">
    <w:name w:val="HTML Preformatted"/>
    <w:basedOn w:val="a"/>
    <w:rsid w:val="006F7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printj">
    <w:name w:val="printj"/>
    <w:basedOn w:val="a"/>
    <w:rsid w:val="00B84035"/>
    <w:pPr>
      <w:spacing w:before="100" w:beforeAutospacing="1" w:after="100" w:afterAutospacing="1"/>
    </w:pPr>
  </w:style>
  <w:style w:type="paragraph" w:customStyle="1" w:styleId="printc">
    <w:name w:val="printc"/>
    <w:basedOn w:val="a"/>
    <w:rsid w:val="000E3F16"/>
    <w:pPr>
      <w:spacing w:before="100" w:beforeAutospacing="1" w:after="100" w:afterAutospacing="1"/>
    </w:pPr>
  </w:style>
  <w:style w:type="paragraph" w:customStyle="1" w:styleId="ConsPlusNormal0">
    <w:name w:val="ConsPlusNormal"/>
    <w:rsid w:val="00456A5D"/>
    <w:pPr>
      <w:widowControl w:val="0"/>
      <w:autoSpaceDE w:val="0"/>
      <w:autoSpaceDN w:val="0"/>
      <w:adjustRightInd w:val="0"/>
      <w:ind w:firstLine="720"/>
    </w:pPr>
    <w:rPr>
      <w:rFonts w:ascii="Arial" w:hAnsi="Arial" w:cs="Arial"/>
    </w:rPr>
  </w:style>
  <w:style w:type="paragraph" w:styleId="a8">
    <w:name w:val="Body Text"/>
    <w:basedOn w:val="a"/>
    <w:link w:val="a9"/>
    <w:rsid w:val="00C5082C"/>
    <w:pPr>
      <w:spacing w:after="120"/>
    </w:pPr>
  </w:style>
  <w:style w:type="paragraph" w:styleId="20">
    <w:name w:val="Body Text 2"/>
    <w:basedOn w:val="a"/>
    <w:link w:val="21"/>
    <w:rsid w:val="00C5082C"/>
    <w:pPr>
      <w:spacing w:after="120" w:line="480" w:lineRule="auto"/>
    </w:pPr>
  </w:style>
  <w:style w:type="paragraph" w:styleId="aa">
    <w:name w:val="Title"/>
    <w:basedOn w:val="a"/>
    <w:link w:val="ab"/>
    <w:qFormat/>
    <w:rsid w:val="00C5082C"/>
    <w:pPr>
      <w:spacing w:line="360" w:lineRule="auto"/>
      <w:jc w:val="center"/>
    </w:pPr>
    <w:rPr>
      <w:b/>
      <w:sz w:val="48"/>
      <w:szCs w:val="20"/>
    </w:rPr>
  </w:style>
  <w:style w:type="paragraph" w:styleId="ac">
    <w:name w:val="Subtitle"/>
    <w:basedOn w:val="a"/>
    <w:link w:val="ad"/>
    <w:qFormat/>
    <w:rsid w:val="00C5082C"/>
    <w:pPr>
      <w:spacing w:line="660" w:lineRule="exact"/>
      <w:ind w:right="425"/>
      <w:jc w:val="center"/>
    </w:pPr>
    <w:rPr>
      <w:sz w:val="28"/>
      <w:szCs w:val="20"/>
    </w:rPr>
  </w:style>
  <w:style w:type="paragraph" w:customStyle="1" w:styleId="ConsNormal">
    <w:name w:val="ConsNormal"/>
    <w:rsid w:val="00C5082C"/>
    <w:pPr>
      <w:widowControl w:val="0"/>
      <w:autoSpaceDE w:val="0"/>
      <w:autoSpaceDN w:val="0"/>
      <w:adjustRightInd w:val="0"/>
      <w:ind w:right="19772" w:firstLine="720"/>
    </w:pPr>
    <w:rPr>
      <w:sz w:val="24"/>
      <w:szCs w:val="24"/>
    </w:rPr>
  </w:style>
  <w:style w:type="character" w:customStyle="1" w:styleId="21">
    <w:name w:val="Основной текст 2 Знак"/>
    <w:link w:val="20"/>
    <w:rsid w:val="00C5082C"/>
    <w:rPr>
      <w:sz w:val="24"/>
      <w:szCs w:val="24"/>
      <w:lang w:val="ru-RU" w:eastAsia="ru-RU" w:bidi="ar-SA"/>
    </w:rPr>
  </w:style>
  <w:style w:type="character" w:customStyle="1" w:styleId="10">
    <w:name w:val="Заголовок 1 Знак"/>
    <w:link w:val="1"/>
    <w:rsid w:val="00C5082C"/>
    <w:rPr>
      <w:rFonts w:ascii="Arial" w:hAnsi="Arial" w:cs="Arial"/>
      <w:b/>
      <w:bCs/>
      <w:kern w:val="32"/>
      <w:sz w:val="32"/>
      <w:szCs w:val="32"/>
      <w:lang w:val="ru-RU" w:eastAsia="ru-RU" w:bidi="ar-SA"/>
    </w:rPr>
  </w:style>
  <w:style w:type="paragraph" w:styleId="ae">
    <w:name w:val="footer"/>
    <w:basedOn w:val="a"/>
    <w:rsid w:val="00D54959"/>
    <w:pPr>
      <w:tabs>
        <w:tab w:val="center" w:pos="4677"/>
        <w:tab w:val="right" w:pos="9355"/>
      </w:tabs>
    </w:pPr>
  </w:style>
  <w:style w:type="paragraph" w:styleId="22">
    <w:name w:val="Body Text Indent 2"/>
    <w:basedOn w:val="a"/>
    <w:rsid w:val="00D33044"/>
    <w:pPr>
      <w:spacing w:after="120" w:line="480" w:lineRule="auto"/>
      <w:ind w:left="283"/>
    </w:pPr>
    <w:rPr>
      <w:color w:val="000000"/>
      <w:szCs w:val="20"/>
    </w:rPr>
  </w:style>
  <w:style w:type="paragraph" w:customStyle="1" w:styleId="12">
    <w:name w:val="Абзац списка1"/>
    <w:basedOn w:val="a"/>
    <w:link w:val="ListParagraphChar"/>
    <w:rsid w:val="001136EA"/>
    <w:pPr>
      <w:spacing w:after="200" w:line="276" w:lineRule="auto"/>
      <w:ind w:left="720"/>
      <w:contextualSpacing/>
    </w:pPr>
    <w:rPr>
      <w:rFonts w:ascii="Calibri" w:hAnsi="Calibri"/>
      <w:sz w:val="22"/>
      <w:szCs w:val="22"/>
      <w:lang w:eastAsia="en-US"/>
    </w:rPr>
  </w:style>
  <w:style w:type="paragraph" w:styleId="af">
    <w:name w:val="Balloon Text"/>
    <w:basedOn w:val="a"/>
    <w:semiHidden/>
    <w:rsid w:val="00A9482C"/>
    <w:rPr>
      <w:rFonts w:ascii="Tahoma" w:hAnsi="Tahoma" w:cs="Tahoma"/>
      <w:sz w:val="16"/>
      <w:szCs w:val="16"/>
    </w:rPr>
  </w:style>
  <w:style w:type="paragraph" w:styleId="af0">
    <w:name w:val="Body Text Indent"/>
    <w:basedOn w:val="a"/>
    <w:link w:val="af1"/>
    <w:rsid w:val="00DF3AB8"/>
    <w:pPr>
      <w:spacing w:after="120" w:line="276" w:lineRule="auto"/>
      <w:ind w:left="283"/>
    </w:pPr>
    <w:rPr>
      <w:rFonts w:ascii="Calibri" w:hAnsi="Calibri" w:cs="Calibri"/>
      <w:sz w:val="22"/>
      <w:szCs w:val="22"/>
      <w:lang w:eastAsia="en-US"/>
    </w:rPr>
  </w:style>
  <w:style w:type="character" w:customStyle="1" w:styleId="af1">
    <w:name w:val="Основной текст с отступом Знак"/>
    <w:basedOn w:val="a0"/>
    <w:link w:val="af0"/>
    <w:semiHidden/>
    <w:locked/>
    <w:rsid w:val="00DF3AB8"/>
    <w:rPr>
      <w:rFonts w:ascii="Calibri" w:hAnsi="Calibri" w:cs="Calibri"/>
      <w:sz w:val="22"/>
      <w:szCs w:val="22"/>
      <w:lang w:val="ru-RU" w:eastAsia="en-US" w:bidi="ar-SA"/>
    </w:rPr>
  </w:style>
  <w:style w:type="character" w:customStyle="1" w:styleId="a9">
    <w:name w:val="Основной текст Знак"/>
    <w:basedOn w:val="a0"/>
    <w:link w:val="a8"/>
    <w:semiHidden/>
    <w:locked/>
    <w:rsid w:val="00E97655"/>
    <w:rPr>
      <w:sz w:val="24"/>
      <w:szCs w:val="24"/>
      <w:lang w:val="ru-RU" w:eastAsia="ru-RU" w:bidi="ar-SA"/>
    </w:rPr>
  </w:style>
  <w:style w:type="character" w:styleId="af2">
    <w:name w:val="Hyperlink"/>
    <w:basedOn w:val="a0"/>
    <w:rsid w:val="00680C21"/>
    <w:rPr>
      <w:color w:val="0000FF"/>
      <w:u w:val="single"/>
    </w:rPr>
  </w:style>
  <w:style w:type="character" w:customStyle="1" w:styleId="40">
    <w:name w:val="Заголовок 4 Знак"/>
    <w:aliases w:val="Параграф Знак"/>
    <w:basedOn w:val="a0"/>
    <w:link w:val="4"/>
    <w:semiHidden/>
    <w:locked/>
    <w:rsid w:val="00AF1D8D"/>
    <w:rPr>
      <w:b/>
      <w:bCs/>
      <w:sz w:val="28"/>
      <w:szCs w:val="28"/>
      <w:lang w:val="ru-RU" w:eastAsia="ru-RU" w:bidi="ar-SA"/>
    </w:rPr>
  </w:style>
  <w:style w:type="character" w:customStyle="1" w:styleId="ab">
    <w:name w:val="Заголовок Знак"/>
    <w:basedOn w:val="a0"/>
    <w:link w:val="aa"/>
    <w:locked/>
    <w:rsid w:val="00AF1D8D"/>
    <w:rPr>
      <w:b/>
      <w:sz w:val="48"/>
      <w:lang w:val="ru-RU" w:eastAsia="ru-RU" w:bidi="ar-SA"/>
    </w:rPr>
  </w:style>
  <w:style w:type="character" w:customStyle="1" w:styleId="ad">
    <w:name w:val="Подзаголовок Знак"/>
    <w:basedOn w:val="a0"/>
    <w:link w:val="ac"/>
    <w:locked/>
    <w:rsid w:val="00AF1D8D"/>
    <w:rPr>
      <w:sz w:val="28"/>
      <w:lang w:val="ru-RU" w:eastAsia="ru-RU" w:bidi="ar-SA"/>
    </w:rPr>
  </w:style>
  <w:style w:type="character" w:customStyle="1" w:styleId="ListParagraphChar">
    <w:name w:val="List Paragraph Char"/>
    <w:link w:val="12"/>
    <w:locked/>
    <w:rsid w:val="00AF1D8D"/>
    <w:rPr>
      <w:rFonts w:ascii="Calibri" w:hAnsi="Calibri"/>
      <w:sz w:val="22"/>
      <w:szCs w:val="22"/>
      <w:lang w:val="ru-RU" w:eastAsia="en-US" w:bidi="ar-SA"/>
    </w:rPr>
  </w:style>
  <w:style w:type="paragraph" w:styleId="af3">
    <w:name w:val="List Paragraph"/>
    <w:basedOn w:val="a"/>
    <w:uiPriority w:val="34"/>
    <w:qFormat/>
    <w:rsid w:val="009B5111"/>
    <w:pPr>
      <w:spacing w:after="200" w:line="276" w:lineRule="auto"/>
      <w:ind w:left="720"/>
      <w:contextualSpacing/>
    </w:pPr>
    <w:rPr>
      <w:rFonts w:ascii="Calibri" w:eastAsia="Calibri" w:hAnsi="Calibri"/>
      <w:sz w:val="22"/>
      <w:szCs w:val="22"/>
      <w:lang w:eastAsia="en-US"/>
    </w:rPr>
  </w:style>
  <w:style w:type="paragraph" w:styleId="af4">
    <w:name w:val="header"/>
    <w:basedOn w:val="a"/>
    <w:link w:val="af5"/>
    <w:uiPriority w:val="99"/>
    <w:rsid w:val="000F179E"/>
    <w:pPr>
      <w:tabs>
        <w:tab w:val="center" w:pos="4677"/>
        <w:tab w:val="right" w:pos="9355"/>
      </w:tabs>
    </w:pPr>
  </w:style>
  <w:style w:type="character" w:customStyle="1" w:styleId="af5">
    <w:name w:val="Верхний колонтитул Знак"/>
    <w:basedOn w:val="a0"/>
    <w:link w:val="af4"/>
    <w:uiPriority w:val="99"/>
    <w:rsid w:val="000F179E"/>
    <w:rPr>
      <w:sz w:val="24"/>
      <w:szCs w:val="24"/>
    </w:rPr>
  </w:style>
  <w:style w:type="paragraph" w:customStyle="1" w:styleId="af6">
    <w:name w:val="Знак Знак Знак"/>
    <w:basedOn w:val="a"/>
    <w:rsid w:val="00414668"/>
    <w:pPr>
      <w:spacing w:before="100" w:beforeAutospacing="1" w:after="100" w:afterAutospacing="1"/>
    </w:pPr>
    <w:rPr>
      <w:rFonts w:ascii="Tahoma" w:hAnsi="Tahoma"/>
      <w:sz w:val="20"/>
      <w:szCs w:val="20"/>
      <w:lang w:val="en-US" w:eastAsia="en-US"/>
    </w:rPr>
  </w:style>
  <w:style w:type="paragraph" w:customStyle="1" w:styleId="13">
    <w:name w:val="Знак1"/>
    <w:basedOn w:val="a"/>
    <w:next w:val="a"/>
    <w:semiHidden/>
    <w:rsid w:val="00414668"/>
    <w:pPr>
      <w:spacing w:after="160" w:line="240" w:lineRule="exact"/>
    </w:pPr>
    <w:rPr>
      <w:rFonts w:ascii="Arial" w:hAnsi="Arial" w:cs="Arial"/>
      <w:sz w:val="20"/>
      <w:szCs w:val="20"/>
      <w:lang w:val="en-US" w:eastAsia="en-US"/>
    </w:rPr>
  </w:style>
  <w:style w:type="paragraph" w:customStyle="1" w:styleId="14">
    <w:name w:val="Абзац списка1"/>
    <w:basedOn w:val="a"/>
    <w:rsid w:val="00414668"/>
    <w:pPr>
      <w:spacing w:after="200" w:line="276" w:lineRule="auto"/>
      <w:ind w:left="720"/>
      <w:contextualSpacing/>
    </w:pPr>
    <w:rPr>
      <w:rFonts w:ascii="Calibri" w:hAnsi="Calibri"/>
      <w:sz w:val="22"/>
      <w:szCs w:val="22"/>
      <w:lang w:eastAsia="en-US"/>
    </w:rPr>
  </w:style>
  <w:style w:type="paragraph" w:customStyle="1" w:styleId="af7">
    <w:name w:val="Пункт"/>
    <w:basedOn w:val="a"/>
    <w:rsid w:val="00414668"/>
    <w:pPr>
      <w:suppressAutoHyphens/>
      <w:jc w:val="both"/>
    </w:pPr>
    <w:rPr>
      <w:szCs w:val="28"/>
      <w:lang w:eastAsia="ar-SA"/>
    </w:rPr>
  </w:style>
  <w:style w:type="character" w:styleId="af8">
    <w:name w:val="FollowedHyperlink"/>
    <w:basedOn w:val="a0"/>
    <w:rsid w:val="00D33AC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243625">
      <w:bodyDiv w:val="1"/>
      <w:marLeft w:val="0"/>
      <w:marRight w:val="0"/>
      <w:marTop w:val="0"/>
      <w:marBottom w:val="0"/>
      <w:divBdr>
        <w:top w:val="none" w:sz="0" w:space="0" w:color="auto"/>
        <w:left w:val="none" w:sz="0" w:space="0" w:color="auto"/>
        <w:bottom w:val="none" w:sz="0" w:space="0" w:color="auto"/>
        <w:right w:val="none" w:sz="0" w:space="0" w:color="auto"/>
      </w:divBdr>
    </w:div>
    <w:div w:id="1617323587">
      <w:bodyDiv w:val="1"/>
      <w:marLeft w:val="0"/>
      <w:marRight w:val="0"/>
      <w:marTop w:val="0"/>
      <w:marBottom w:val="0"/>
      <w:divBdr>
        <w:top w:val="none" w:sz="0" w:space="0" w:color="auto"/>
        <w:left w:val="none" w:sz="0" w:space="0" w:color="auto"/>
        <w:bottom w:val="none" w:sz="0" w:space="0" w:color="auto"/>
        <w:right w:val="none" w:sz="0" w:space="0" w:color="auto"/>
      </w:divBdr>
    </w:div>
    <w:div w:id="1734818477">
      <w:bodyDiv w:val="1"/>
      <w:marLeft w:val="0"/>
      <w:marRight w:val="0"/>
      <w:marTop w:val="0"/>
      <w:marBottom w:val="0"/>
      <w:divBdr>
        <w:top w:val="none" w:sz="0" w:space="0" w:color="auto"/>
        <w:left w:val="none" w:sz="0" w:space="0" w:color="auto"/>
        <w:bottom w:val="none" w:sz="0" w:space="0" w:color="auto"/>
        <w:right w:val="none" w:sz="0" w:space="0" w:color="auto"/>
      </w:divBdr>
    </w:div>
    <w:div w:id="1807316766">
      <w:bodyDiv w:val="1"/>
      <w:marLeft w:val="0"/>
      <w:marRight w:val="0"/>
      <w:marTop w:val="0"/>
      <w:marBottom w:val="0"/>
      <w:divBdr>
        <w:top w:val="none" w:sz="0" w:space="0" w:color="auto"/>
        <w:left w:val="none" w:sz="0" w:space="0" w:color="auto"/>
        <w:bottom w:val="none" w:sz="0" w:space="0" w:color="auto"/>
        <w:right w:val="none" w:sz="0" w:space="0" w:color="auto"/>
      </w:divBdr>
    </w:div>
    <w:div w:id="191858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485BD9E4084CE3FACE1B2A9872989DB21BFDB67463E4240CE91583C27AC21C5Q1q9B"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consultantplus://offline/ref=0485BD9E4084CE3FACE1B2A9872989DB21BFDB67463E4240CE91583C27AC21C5Q1q9B" TargetMode="External"/><Relationship Id="rId4" Type="http://schemas.openxmlformats.org/officeDocument/2006/relationships/settings" Target="settings.xml"/><Relationship Id="rId9" Type="http://schemas.openxmlformats.org/officeDocument/2006/relationships/hyperlink" Target="http://www.partizansky.krskstate.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FB2702-780D-425C-B7F0-C43B2081D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4580</Words>
  <Characters>26111</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МУНИЦИПАЛЬНАЯ ДОЛГОСРОЧНАЯ ЦЕЛЕВАЯ ПРОГРАММА</vt:lpstr>
    </vt:vector>
  </TitlesOfParts>
  <Company>Microsoft</Company>
  <LinksUpToDate>false</LinksUpToDate>
  <CharactersWithSpaces>30630</CharactersWithSpaces>
  <SharedDoc>false</SharedDoc>
  <HLinks>
    <vt:vector size="18" baseType="variant">
      <vt:variant>
        <vt:i4>2293870</vt:i4>
      </vt:variant>
      <vt:variant>
        <vt:i4>6</vt:i4>
      </vt:variant>
      <vt:variant>
        <vt:i4>0</vt:i4>
      </vt:variant>
      <vt:variant>
        <vt:i4>5</vt:i4>
      </vt:variant>
      <vt:variant>
        <vt:lpwstr>consultantplus://offline/ref=0485BD9E4084CE3FACE1B2A9872989DB21BFDB67463E4240CE91583C27AC21C5Q1q9B</vt:lpwstr>
      </vt:variant>
      <vt:variant>
        <vt:lpwstr/>
      </vt:variant>
      <vt:variant>
        <vt:i4>2293870</vt:i4>
      </vt:variant>
      <vt:variant>
        <vt:i4>3</vt:i4>
      </vt:variant>
      <vt:variant>
        <vt:i4>0</vt:i4>
      </vt:variant>
      <vt:variant>
        <vt:i4>5</vt:i4>
      </vt:variant>
      <vt:variant>
        <vt:lpwstr>consultantplus://offline/ref=0485BD9E4084CE3FACE1B2A9872989DB21BFDB67463E4240CE91583C27AC21C5Q1q9B</vt:lpwstr>
      </vt:variant>
      <vt:variant>
        <vt:lpwstr/>
      </vt:variant>
      <vt:variant>
        <vt:i4>1638486</vt:i4>
      </vt:variant>
      <vt:variant>
        <vt:i4>0</vt:i4>
      </vt:variant>
      <vt:variant>
        <vt:i4>0</vt:i4>
      </vt:variant>
      <vt:variant>
        <vt:i4>5</vt:i4>
      </vt:variant>
      <vt:variant>
        <vt:lpwstr>http://www.partizansky.krskstate.ru/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МУНИЦИПАЛЬНАЯ ДОЛГОСРОЧНАЯ ЦЕЛЕВАЯ ПРОГРАММА</dc:title>
  <dc:creator>User</dc:creator>
  <cp:lastModifiedBy>VysokihEA</cp:lastModifiedBy>
  <cp:revision>3</cp:revision>
  <cp:lastPrinted>2023-10-27T03:54:00Z</cp:lastPrinted>
  <dcterms:created xsi:type="dcterms:W3CDTF">2023-10-30T04:42:00Z</dcterms:created>
  <dcterms:modified xsi:type="dcterms:W3CDTF">2023-10-30T04:44:00Z</dcterms:modified>
</cp:coreProperties>
</file>