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87" w:rsidRPr="00924A0A" w:rsidRDefault="00CB40DE" w:rsidP="00D76B87">
      <w:pPr>
        <w:tabs>
          <w:tab w:val="center" w:pos="4677"/>
        </w:tabs>
        <w:rPr>
          <w:rFonts w:cs="Times New Roman"/>
        </w:rPr>
      </w:pPr>
      <w:r w:rsidRPr="00CB40D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3.25pt;width:37.5pt;height:45pt;z-index:251658240;mso-wrap-edited:f" wrapcoords="-180 0 -180 21450 21600 21450 21600 0 -180 0">
            <v:imagedata r:id="rId5" o:title=""/>
            <w10:wrap type="tight"/>
          </v:shape>
          <o:OLEObject Type="Embed" ProgID="MSPhotoEd.3" ShapeID="_x0000_s1026" DrawAspect="Content" ObjectID="_1770528092" r:id="rId6"/>
        </w:pict>
      </w:r>
      <w:r w:rsidR="00D76B87">
        <w:tab/>
      </w:r>
    </w:p>
    <w:p w:rsidR="00D52F5C" w:rsidRPr="00924A0A" w:rsidRDefault="00D52F5C" w:rsidP="00092C79">
      <w:pPr>
        <w:pStyle w:val="1"/>
        <w:jc w:val="center"/>
        <w:rPr>
          <w:sz w:val="24"/>
          <w:szCs w:val="24"/>
        </w:rPr>
      </w:pPr>
    </w:p>
    <w:p w:rsidR="00924A0A" w:rsidRDefault="00924A0A" w:rsidP="00092C7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ПОСТАНОВЛЕНИЕ                                                                                                       </w:t>
      </w:r>
      <w:r w:rsidR="00092C79">
        <w:rPr>
          <w:rFonts w:cs="Times New Roman"/>
          <w:b/>
          <w:szCs w:val="24"/>
        </w:rPr>
        <w:t xml:space="preserve">        ГЛАВЫ ПАРТИЗАНСКОГО СЕЛЬСОВЕТА                                     </w:t>
      </w:r>
      <w:r>
        <w:rPr>
          <w:rFonts w:cs="Times New Roman"/>
          <w:b/>
          <w:szCs w:val="24"/>
        </w:rPr>
        <w:t xml:space="preserve">  ПАРТИЗАНСКОГО РАЙОНА                                                                  КРАСНОЯРСКОГО КРАЯ</w:t>
      </w:r>
    </w:p>
    <w:p w:rsidR="00092C79" w:rsidRDefault="00092C79" w:rsidP="00092C79">
      <w:pPr>
        <w:jc w:val="center"/>
        <w:rPr>
          <w:rFonts w:cs="Times New Roman"/>
          <w:b/>
          <w:szCs w:val="24"/>
        </w:rPr>
      </w:pPr>
    </w:p>
    <w:p w:rsidR="00092C79" w:rsidRDefault="00092C79" w:rsidP="00092C79">
      <w:pPr>
        <w:jc w:val="center"/>
        <w:rPr>
          <w:rFonts w:cs="Times New Roman"/>
          <w:b/>
          <w:szCs w:val="24"/>
        </w:rPr>
      </w:pPr>
    </w:p>
    <w:p w:rsidR="00D76B87" w:rsidRDefault="00092C79" w:rsidP="00B35A95">
      <w:pPr>
        <w:ind w:lef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</w:t>
      </w:r>
      <w:r w:rsidR="00924A0A" w:rsidRPr="00924A0A">
        <w:rPr>
          <w:rFonts w:cs="Times New Roman"/>
          <w:sz w:val="28"/>
          <w:szCs w:val="28"/>
        </w:rPr>
        <w:t>.02.2024</w:t>
      </w:r>
      <w:r w:rsidR="00D76B87" w:rsidRPr="00924A0A">
        <w:rPr>
          <w:rFonts w:cs="Times New Roman"/>
          <w:sz w:val="28"/>
          <w:szCs w:val="28"/>
        </w:rPr>
        <w:t xml:space="preserve">                 </w:t>
      </w:r>
      <w:r w:rsidR="00D52F5C" w:rsidRPr="00924A0A">
        <w:rPr>
          <w:rFonts w:cs="Times New Roman"/>
          <w:sz w:val="28"/>
          <w:szCs w:val="28"/>
        </w:rPr>
        <w:t xml:space="preserve">      </w:t>
      </w:r>
      <w:r w:rsidR="00D76B87" w:rsidRPr="00924A0A">
        <w:rPr>
          <w:rFonts w:cs="Times New Roman"/>
          <w:sz w:val="28"/>
          <w:szCs w:val="28"/>
        </w:rPr>
        <w:t xml:space="preserve">          </w:t>
      </w:r>
      <w:r w:rsidR="00B35A95">
        <w:rPr>
          <w:rFonts w:cs="Times New Roman"/>
          <w:sz w:val="28"/>
          <w:szCs w:val="28"/>
        </w:rPr>
        <w:t xml:space="preserve">   </w:t>
      </w:r>
      <w:r w:rsidR="00D76B87" w:rsidRPr="00924A0A">
        <w:rPr>
          <w:rFonts w:cs="Times New Roman"/>
          <w:sz w:val="28"/>
          <w:szCs w:val="28"/>
        </w:rPr>
        <w:t xml:space="preserve"> </w:t>
      </w:r>
      <w:r w:rsidR="00924A0A" w:rsidRPr="00924A0A">
        <w:rPr>
          <w:rFonts w:cs="Times New Roman"/>
          <w:sz w:val="28"/>
          <w:szCs w:val="28"/>
        </w:rPr>
        <w:t>с</w:t>
      </w:r>
      <w:proofErr w:type="gramStart"/>
      <w:r w:rsidR="00924A0A" w:rsidRPr="00924A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П</w:t>
      </w:r>
      <w:proofErr w:type="gramEnd"/>
      <w:r>
        <w:rPr>
          <w:rFonts w:cs="Times New Roman"/>
          <w:sz w:val="28"/>
          <w:szCs w:val="28"/>
        </w:rPr>
        <w:t>артизанское</w:t>
      </w:r>
      <w:r w:rsidR="00D76B87" w:rsidRPr="00924A0A">
        <w:rPr>
          <w:rFonts w:cs="Times New Roman"/>
          <w:sz w:val="28"/>
          <w:szCs w:val="28"/>
        </w:rPr>
        <w:t xml:space="preserve">                          </w:t>
      </w:r>
      <w:r w:rsidR="00D52F5C" w:rsidRPr="00924A0A">
        <w:rPr>
          <w:rFonts w:cs="Times New Roman"/>
          <w:sz w:val="28"/>
          <w:szCs w:val="28"/>
        </w:rPr>
        <w:t xml:space="preserve">    </w:t>
      </w:r>
      <w:r w:rsidR="00B35A95">
        <w:rPr>
          <w:rFonts w:cs="Times New Roman"/>
          <w:sz w:val="28"/>
          <w:szCs w:val="28"/>
        </w:rPr>
        <w:t xml:space="preserve">       </w:t>
      </w:r>
      <w:r w:rsidR="00924A0A">
        <w:rPr>
          <w:rFonts w:cs="Times New Roman"/>
          <w:sz w:val="28"/>
          <w:szCs w:val="28"/>
        </w:rPr>
        <w:t xml:space="preserve"> </w:t>
      </w:r>
      <w:r w:rsidR="00B87950">
        <w:rPr>
          <w:rFonts w:cs="Times New Roman"/>
          <w:sz w:val="28"/>
          <w:szCs w:val="28"/>
        </w:rPr>
        <w:t>№ 10</w:t>
      </w:r>
      <w:r w:rsidR="00B35A95">
        <w:rPr>
          <w:rFonts w:cs="Times New Roman"/>
          <w:sz w:val="28"/>
          <w:szCs w:val="28"/>
        </w:rPr>
        <w:t>-</w:t>
      </w:r>
      <w:r w:rsidR="00D76B87" w:rsidRPr="00924A0A">
        <w:rPr>
          <w:rFonts w:cs="Times New Roman"/>
          <w:sz w:val="28"/>
          <w:szCs w:val="28"/>
        </w:rPr>
        <w:t xml:space="preserve"> </w:t>
      </w:r>
      <w:proofErr w:type="spellStart"/>
      <w:r w:rsidR="00D76B87" w:rsidRPr="00924A0A">
        <w:rPr>
          <w:rFonts w:cs="Times New Roman"/>
          <w:sz w:val="28"/>
          <w:szCs w:val="28"/>
        </w:rPr>
        <w:t>п</w:t>
      </w:r>
      <w:proofErr w:type="spellEnd"/>
    </w:p>
    <w:p w:rsidR="00092C79" w:rsidRPr="00924A0A" w:rsidRDefault="00092C79" w:rsidP="00B35A95">
      <w:pPr>
        <w:ind w:left="-284"/>
        <w:rPr>
          <w:rFonts w:cs="Times New Roman"/>
          <w:sz w:val="28"/>
          <w:szCs w:val="28"/>
        </w:rPr>
      </w:pPr>
    </w:p>
    <w:p w:rsidR="00D76B87" w:rsidRPr="00924A0A" w:rsidRDefault="00D76B87" w:rsidP="00B35A95">
      <w:pPr>
        <w:ind w:left="-284"/>
        <w:rPr>
          <w:rFonts w:cs="Times New Roman"/>
          <w:b/>
          <w:sz w:val="28"/>
          <w:szCs w:val="28"/>
        </w:rPr>
      </w:pPr>
      <w:r w:rsidRPr="00924A0A">
        <w:rPr>
          <w:rFonts w:cs="Times New Roman"/>
          <w:b/>
          <w:sz w:val="28"/>
          <w:szCs w:val="28"/>
        </w:rPr>
        <w:t>Об источниках наружного прот</w:t>
      </w:r>
      <w:r w:rsidR="00924A0A" w:rsidRPr="00924A0A">
        <w:rPr>
          <w:rFonts w:cs="Times New Roman"/>
          <w:b/>
          <w:sz w:val="28"/>
          <w:szCs w:val="28"/>
        </w:rPr>
        <w:t>ивопожарного</w:t>
      </w:r>
      <w:r w:rsidR="00924A0A" w:rsidRPr="00924A0A">
        <w:rPr>
          <w:rFonts w:cs="Times New Roman"/>
          <w:b/>
          <w:sz w:val="28"/>
          <w:szCs w:val="28"/>
        </w:rPr>
        <w:br/>
      </w:r>
      <w:r w:rsidRPr="00924A0A">
        <w:rPr>
          <w:rFonts w:cs="Times New Roman"/>
          <w:b/>
          <w:sz w:val="28"/>
          <w:szCs w:val="28"/>
        </w:rPr>
        <w:t>водоснаб</w:t>
      </w:r>
      <w:r w:rsidR="00924A0A" w:rsidRPr="00924A0A">
        <w:rPr>
          <w:rFonts w:cs="Times New Roman"/>
          <w:b/>
          <w:sz w:val="28"/>
          <w:szCs w:val="28"/>
        </w:rPr>
        <w:t>жения для целей пожаротушения,</w:t>
      </w:r>
      <w:r w:rsidR="00924A0A" w:rsidRPr="00924A0A">
        <w:rPr>
          <w:rFonts w:cs="Times New Roman"/>
          <w:b/>
          <w:sz w:val="28"/>
          <w:szCs w:val="28"/>
        </w:rPr>
        <w:br/>
      </w:r>
      <w:r w:rsidRPr="00924A0A">
        <w:rPr>
          <w:rFonts w:cs="Times New Roman"/>
          <w:b/>
          <w:sz w:val="28"/>
          <w:szCs w:val="28"/>
        </w:rPr>
        <w:t xml:space="preserve">расположенных на территории </w:t>
      </w:r>
      <w:r w:rsidR="00092C79">
        <w:rPr>
          <w:rFonts w:cs="Times New Roman"/>
          <w:b/>
          <w:sz w:val="28"/>
          <w:szCs w:val="28"/>
        </w:rPr>
        <w:t xml:space="preserve">Партизанского                                  </w:t>
      </w:r>
      <w:r w:rsidRPr="00924A0A">
        <w:rPr>
          <w:rFonts w:cs="Times New Roman"/>
          <w:b/>
          <w:sz w:val="28"/>
          <w:szCs w:val="28"/>
        </w:rPr>
        <w:t>сельсовета</w:t>
      </w:r>
    </w:p>
    <w:p w:rsidR="00D76B87" w:rsidRPr="00924A0A" w:rsidRDefault="00D76B87" w:rsidP="00B35A95">
      <w:pPr>
        <w:ind w:left="-284"/>
        <w:jc w:val="both"/>
        <w:rPr>
          <w:rFonts w:cs="Times New Roman"/>
          <w:sz w:val="28"/>
          <w:szCs w:val="28"/>
        </w:rPr>
      </w:pPr>
      <w:r w:rsidRPr="00924A0A">
        <w:rPr>
          <w:rFonts w:cs="Times New Roman"/>
          <w:sz w:val="28"/>
          <w:szCs w:val="28"/>
        </w:rPr>
        <w:t xml:space="preserve">           В соответствии с Федеральным законом от 21 декабря 1994 года № 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092C79">
        <w:rPr>
          <w:rFonts w:cs="Times New Roman"/>
          <w:sz w:val="28"/>
          <w:szCs w:val="28"/>
        </w:rPr>
        <w:t xml:space="preserve">Партизанского </w:t>
      </w:r>
      <w:r w:rsidRPr="00924A0A">
        <w:rPr>
          <w:rFonts w:cs="Times New Roman"/>
          <w:sz w:val="28"/>
          <w:szCs w:val="28"/>
        </w:rPr>
        <w:t>сельсовета, руководствуясь ст.</w:t>
      </w:r>
      <w:r w:rsidR="00D52F5C" w:rsidRPr="00924A0A">
        <w:rPr>
          <w:rFonts w:cs="Times New Roman"/>
          <w:sz w:val="28"/>
          <w:szCs w:val="28"/>
        </w:rPr>
        <w:t xml:space="preserve"> </w:t>
      </w:r>
      <w:r w:rsidR="00B35A95">
        <w:rPr>
          <w:rFonts w:cs="Times New Roman"/>
          <w:sz w:val="28"/>
          <w:szCs w:val="28"/>
        </w:rPr>
        <w:t>13</w:t>
      </w:r>
      <w:r w:rsidRPr="00924A0A">
        <w:rPr>
          <w:rFonts w:cs="Times New Roman"/>
          <w:sz w:val="28"/>
          <w:szCs w:val="28"/>
        </w:rPr>
        <w:t xml:space="preserve"> Устава </w:t>
      </w:r>
      <w:r w:rsidR="00092C79">
        <w:rPr>
          <w:rFonts w:cs="Times New Roman"/>
          <w:sz w:val="28"/>
          <w:szCs w:val="28"/>
        </w:rPr>
        <w:t>Партизанского</w:t>
      </w:r>
      <w:r w:rsidR="00092C79" w:rsidRPr="00924A0A">
        <w:rPr>
          <w:rFonts w:cs="Times New Roman"/>
          <w:sz w:val="28"/>
          <w:szCs w:val="28"/>
        </w:rPr>
        <w:t xml:space="preserve"> </w:t>
      </w:r>
      <w:r w:rsidRPr="00924A0A">
        <w:rPr>
          <w:rFonts w:cs="Times New Roman"/>
          <w:sz w:val="28"/>
          <w:szCs w:val="28"/>
        </w:rPr>
        <w:t>сельсовета, ПОСТАНОВЛЯЮ:</w:t>
      </w:r>
    </w:p>
    <w:p w:rsidR="00B35A95" w:rsidRDefault="00D76B87" w:rsidP="00B35A95">
      <w:pPr>
        <w:ind w:left="-284"/>
        <w:jc w:val="both"/>
        <w:rPr>
          <w:rFonts w:cs="Times New Roman"/>
          <w:sz w:val="28"/>
          <w:szCs w:val="28"/>
        </w:rPr>
      </w:pPr>
      <w:r w:rsidRPr="00924A0A">
        <w:rPr>
          <w:rFonts w:cs="Times New Roman"/>
          <w:sz w:val="28"/>
          <w:szCs w:val="28"/>
        </w:rPr>
        <w:t xml:space="preserve">    1. Утвердить Правила учета и проверки наружного противопожарного водоснабжения на территории </w:t>
      </w:r>
      <w:r w:rsidR="00B87950">
        <w:rPr>
          <w:rFonts w:cs="Times New Roman"/>
          <w:sz w:val="28"/>
          <w:szCs w:val="28"/>
        </w:rPr>
        <w:t xml:space="preserve">Партизанского </w:t>
      </w:r>
      <w:r w:rsidRPr="00924A0A">
        <w:rPr>
          <w:rFonts w:cs="Times New Roman"/>
          <w:sz w:val="28"/>
          <w:szCs w:val="28"/>
        </w:rPr>
        <w:t>с</w:t>
      </w:r>
      <w:r w:rsidR="00B87950">
        <w:rPr>
          <w:rFonts w:cs="Times New Roman"/>
          <w:sz w:val="28"/>
          <w:szCs w:val="28"/>
        </w:rPr>
        <w:t xml:space="preserve">ельсовета согласно </w:t>
      </w:r>
      <w:r w:rsidR="003E14D0">
        <w:rPr>
          <w:rFonts w:cs="Times New Roman"/>
          <w:sz w:val="28"/>
          <w:szCs w:val="28"/>
        </w:rPr>
        <w:t xml:space="preserve"> </w:t>
      </w:r>
      <w:r w:rsidR="00B87950">
        <w:rPr>
          <w:rFonts w:cs="Times New Roman"/>
          <w:sz w:val="28"/>
          <w:szCs w:val="28"/>
        </w:rPr>
        <w:t>Приложению</w:t>
      </w:r>
      <w:r w:rsidR="003E14D0">
        <w:rPr>
          <w:rFonts w:cs="Times New Roman"/>
          <w:sz w:val="28"/>
          <w:szCs w:val="28"/>
        </w:rPr>
        <w:t xml:space="preserve"> № 1</w:t>
      </w:r>
      <w:r w:rsidR="00B87950">
        <w:rPr>
          <w:rFonts w:cs="Times New Roman"/>
          <w:sz w:val="28"/>
          <w:szCs w:val="28"/>
        </w:rPr>
        <w:t xml:space="preserve"> </w:t>
      </w:r>
    </w:p>
    <w:p w:rsidR="00D76B87" w:rsidRPr="00924A0A" w:rsidRDefault="00B35A95" w:rsidP="00B35A95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2</w:t>
      </w:r>
      <w:r w:rsidR="00D76B87" w:rsidRPr="00924A0A">
        <w:rPr>
          <w:rFonts w:cs="Times New Roman"/>
          <w:sz w:val="28"/>
          <w:szCs w:val="28"/>
        </w:rPr>
        <w:t>.</w:t>
      </w:r>
      <w:r w:rsidR="00D52F5C" w:rsidRPr="00924A0A">
        <w:rPr>
          <w:rFonts w:cs="Times New Roman"/>
          <w:sz w:val="28"/>
          <w:szCs w:val="28"/>
        </w:rPr>
        <w:t xml:space="preserve"> </w:t>
      </w:r>
      <w:r w:rsidR="00D76B87" w:rsidRPr="00924A0A">
        <w:rPr>
          <w:rFonts w:cs="Times New Roman"/>
          <w:sz w:val="28"/>
          <w:szCs w:val="28"/>
        </w:rPr>
        <w:t xml:space="preserve">Постановление вступает в силу </w:t>
      </w:r>
      <w:r>
        <w:rPr>
          <w:rFonts w:cs="Times New Roman"/>
          <w:sz w:val="28"/>
          <w:szCs w:val="28"/>
        </w:rPr>
        <w:t xml:space="preserve">в день, следующий за днем </w:t>
      </w:r>
      <w:r w:rsidR="00D76B87" w:rsidRPr="00924A0A">
        <w:rPr>
          <w:rFonts w:cs="Times New Roman"/>
          <w:sz w:val="28"/>
          <w:szCs w:val="28"/>
        </w:rPr>
        <w:t xml:space="preserve">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</w:t>
      </w:r>
      <w:r w:rsidR="00092C79">
        <w:rPr>
          <w:rFonts w:cs="Times New Roman"/>
          <w:sz w:val="28"/>
          <w:szCs w:val="28"/>
        </w:rPr>
        <w:t>Партизанского</w:t>
      </w:r>
      <w:r w:rsidR="00092C79" w:rsidRPr="00924A0A">
        <w:rPr>
          <w:rFonts w:cs="Times New Roman"/>
          <w:sz w:val="28"/>
          <w:szCs w:val="28"/>
        </w:rPr>
        <w:t xml:space="preserve"> </w:t>
      </w:r>
      <w:r w:rsidR="00D76B87" w:rsidRPr="00924A0A">
        <w:rPr>
          <w:rFonts w:cs="Times New Roman"/>
          <w:sz w:val="28"/>
          <w:szCs w:val="28"/>
        </w:rPr>
        <w:t>сельсовета»</w:t>
      </w:r>
      <w:r w:rsidR="00D52F5C" w:rsidRPr="00924A0A">
        <w:rPr>
          <w:rFonts w:cs="Times New Roman"/>
          <w:sz w:val="28"/>
          <w:szCs w:val="28"/>
        </w:rPr>
        <w:t>.</w:t>
      </w:r>
    </w:p>
    <w:p w:rsidR="00D76B87" w:rsidRPr="00924A0A" w:rsidRDefault="00D76B87" w:rsidP="00B35A95">
      <w:pPr>
        <w:pStyle w:val="12"/>
        <w:shd w:val="clear" w:color="auto" w:fill="FFFFFF"/>
        <w:spacing w:line="288" w:lineRule="auto"/>
        <w:ind w:left="-284"/>
        <w:jc w:val="both"/>
        <w:rPr>
          <w:rFonts w:ascii="Times New Roman" w:hAnsi="Times New Roman"/>
          <w:color w:val="252525"/>
          <w:sz w:val="28"/>
          <w:szCs w:val="28"/>
          <w:bdr w:val="none" w:sz="0" w:space="0" w:color="auto" w:frame="1"/>
        </w:rPr>
      </w:pPr>
      <w:r w:rsidRPr="00924A0A">
        <w:rPr>
          <w:rFonts w:ascii="Times New Roman" w:hAnsi="Times New Roman"/>
          <w:sz w:val="28"/>
          <w:szCs w:val="28"/>
        </w:rPr>
        <w:t xml:space="preserve">     </w:t>
      </w:r>
      <w:r w:rsidR="00B35A95">
        <w:rPr>
          <w:rFonts w:ascii="Times New Roman" w:hAnsi="Times New Roman"/>
          <w:sz w:val="28"/>
          <w:szCs w:val="28"/>
        </w:rPr>
        <w:t>3</w:t>
      </w:r>
      <w:r w:rsidR="00B35A95" w:rsidRPr="00924A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5A95" w:rsidRPr="00924A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5A95" w:rsidRPr="00924A0A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D76B87" w:rsidRPr="00924A0A" w:rsidRDefault="00D76B87" w:rsidP="00B35A95">
      <w:pPr>
        <w:ind w:left="-284"/>
        <w:rPr>
          <w:rFonts w:cs="Times New Roman"/>
          <w:sz w:val="28"/>
          <w:szCs w:val="28"/>
        </w:rPr>
      </w:pPr>
    </w:p>
    <w:p w:rsidR="00092C79" w:rsidRDefault="00092C79" w:rsidP="00B35A95">
      <w:pPr>
        <w:ind w:left="-28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 главы Партизанского</w:t>
      </w:r>
      <w:r w:rsidR="00D76B87" w:rsidRPr="00924A0A">
        <w:rPr>
          <w:rFonts w:cs="Times New Roman"/>
          <w:sz w:val="28"/>
          <w:szCs w:val="28"/>
        </w:rPr>
        <w:t xml:space="preserve"> сельсовета</w:t>
      </w:r>
      <w:r w:rsidR="00D52F5C" w:rsidRPr="00924A0A">
        <w:rPr>
          <w:rFonts w:cs="Times New Roman"/>
          <w:sz w:val="28"/>
          <w:szCs w:val="28"/>
        </w:rPr>
        <w:t xml:space="preserve">  </w:t>
      </w:r>
    </w:p>
    <w:p w:rsidR="00D76B87" w:rsidRPr="00924A0A" w:rsidRDefault="00D52F5C" w:rsidP="00B35A95">
      <w:pPr>
        <w:ind w:left="-284"/>
        <w:rPr>
          <w:rFonts w:cs="Times New Roman"/>
          <w:sz w:val="28"/>
          <w:szCs w:val="28"/>
        </w:rPr>
      </w:pPr>
      <w:r w:rsidRPr="00924A0A">
        <w:rPr>
          <w:rFonts w:cs="Times New Roman"/>
          <w:sz w:val="28"/>
          <w:szCs w:val="28"/>
        </w:rPr>
        <w:t xml:space="preserve">                                                             </w:t>
      </w:r>
      <w:r w:rsidR="00B35A95">
        <w:rPr>
          <w:rFonts w:cs="Times New Roman"/>
          <w:sz w:val="28"/>
          <w:szCs w:val="28"/>
        </w:rPr>
        <w:t xml:space="preserve">                    </w:t>
      </w:r>
      <w:r w:rsidRPr="00924A0A">
        <w:rPr>
          <w:rFonts w:cs="Times New Roman"/>
          <w:sz w:val="28"/>
          <w:szCs w:val="28"/>
        </w:rPr>
        <w:t xml:space="preserve">  </w:t>
      </w:r>
      <w:r w:rsidR="00092C79">
        <w:rPr>
          <w:rFonts w:cs="Times New Roman"/>
          <w:sz w:val="28"/>
          <w:szCs w:val="28"/>
        </w:rPr>
        <w:t xml:space="preserve"> Е.А. Высоких</w:t>
      </w:r>
      <w:r w:rsidR="00D76B87" w:rsidRPr="00924A0A">
        <w:rPr>
          <w:rFonts w:cs="Times New Roman"/>
          <w:sz w:val="28"/>
          <w:szCs w:val="28"/>
        </w:rPr>
        <w:br/>
      </w:r>
    </w:p>
    <w:p w:rsidR="00D76B87" w:rsidRPr="00924A0A" w:rsidRDefault="00D76B87" w:rsidP="00B35A95">
      <w:pPr>
        <w:ind w:left="-284"/>
        <w:jc w:val="right"/>
        <w:rPr>
          <w:rFonts w:cs="Times New Roman"/>
          <w:szCs w:val="24"/>
        </w:rPr>
      </w:pPr>
    </w:p>
    <w:p w:rsidR="00D52F5C" w:rsidRPr="00D52F5C" w:rsidRDefault="00D52F5C" w:rsidP="00B35A95">
      <w:pPr>
        <w:ind w:left="-567"/>
        <w:jc w:val="right"/>
        <w:rPr>
          <w:rFonts w:ascii="Arial" w:hAnsi="Arial" w:cs="Arial"/>
          <w:szCs w:val="24"/>
        </w:rPr>
      </w:pP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  <w:r w:rsidR="008740BC" w:rsidRPr="00B35A95">
        <w:rPr>
          <w:rFonts w:eastAsia="Times New Roman" w:cs="Times New Roman"/>
          <w:sz w:val="28"/>
          <w:szCs w:val="28"/>
          <w:lang w:eastAsia="ru-RU"/>
        </w:rPr>
        <w:br/>
      </w:r>
      <w:r w:rsidR="00B35A95">
        <w:rPr>
          <w:rFonts w:eastAsia="Times New Roman" w:cs="Times New Roman"/>
          <w:sz w:val="28"/>
          <w:szCs w:val="28"/>
          <w:lang w:eastAsia="ru-RU"/>
        </w:rPr>
        <w:t>г</w:t>
      </w:r>
      <w:r w:rsidR="008740BC" w:rsidRPr="00B35A95">
        <w:rPr>
          <w:rFonts w:eastAsia="Times New Roman" w:cs="Times New Roman"/>
          <w:sz w:val="28"/>
          <w:szCs w:val="28"/>
          <w:lang w:eastAsia="ru-RU"/>
        </w:rPr>
        <w:t xml:space="preserve">лавы </w:t>
      </w:r>
      <w:r w:rsidR="00092C79">
        <w:rPr>
          <w:rFonts w:cs="Times New Roman"/>
          <w:sz w:val="28"/>
          <w:szCs w:val="28"/>
        </w:rPr>
        <w:t>Партизанского</w:t>
      </w:r>
      <w:r w:rsidR="00092C79"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40BC" w:rsidRPr="00B35A95">
        <w:rPr>
          <w:rFonts w:eastAsia="Times New Roman" w:cs="Times New Roman"/>
          <w:sz w:val="28"/>
          <w:szCs w:val="28"/>
          <w:lang w:eastAsia="ru-RU"/>
        </w:rPr>
        <w:t xml:space="preserve">сельсовета </w:t>
      </w:r>
      <w:r w:rsidR="008740BC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092C79">
        <w:rPr>
          <w:rFonts w:eastAsia="Times New Roman" w:cs="Times New Roman"/>
          <w:sz w:val="28"/>
          <w:szCs w:val="28"/>
          <w:lang w:eastAsia="ru-RU"/>
        </w:rPr>
        <w:t xml:space="preserve">27.02.2024 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8740BC"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7950">
        <w:rPr>
          <w:rFonts w:eastAsia="Times New Roman" w:cs="Times New Roman"/>
          <w:sz w:val="28"/>
          <w:szCs w:val="28"/>
          <w:lang w:eastAsia="ru-RU"/>
        </w:rPr>
        <w:t>10</w:t>
      </w:r>
      <w:r w:rsidR="00092C7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40BC" w:rsidRPr="00B35A95">
        <w:rPr>
          <w:rFonts w:eastAsia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="008740BC" w:rsidRPr="00B35A95">
        <w:rPr>
          <w:rFonts w:eastAsia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8740BC"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ПРАВИЛА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56885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учёта и проверки наружного противопожарного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56885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водоснабжения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sz w:val="28"/>
          <w:szCs w:val="28"/>
          <w:lang w:eastAsia="ru-RU"/>
        </w:rPr>
        <w:t xml:space="preserve">1.1. Настоящие Правила действуют на всей территории </w:t>
      </w:r>
      <w:r w:rsidR="00092C79">
        <w:rPr>
          <w:rFonts w:cs="Times New Roman"/>
          <w:sz w:val="28"/>
          <w:szCs w:val="28"/>
        </w:rPr>
        <w:t>Партизанского</w:t>
      </w:r>
      <w:r w:rsidR="00092C79"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C5DF6" w:rsidRPr="00B35A95">
        <w:rPr>
          <w:rFonts w:eastAsia="Times New Roman" w:cs="Times New Roman"/>
          <w:sz w:val="28"/>
          <w:szCs w:val="28"/>
          <w:lang w:eastAsia="ru-RU"/>
        </w:rPr>
        <w:t>сельсовета.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1.2. Наружное противопожарное водоснабжение </w:t>
      </w:r>
      <w:r w:rsidR="003C5DF6" w:rsidRPr="00B35A95">
        <w:rPr>
          <w:rFonts w:eastAsia="Times New Roman" w:cs="Times New Roman"/>
          <w:sz w:val="28"/>
          <w:szCs w:val="28"/>
          <w:lang w:eastAsia="ru-RU"/>
        </w:rPr>
        <w:t>сельсовета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включает в себя: пожарные водоёмы, </w:t>
      </w:r>
      <w:r w:rsidR="003C5DF6" w:rsidRPr="00B35A95">
        <w:rPr>
          <w:rFonts w:eastAsia="Times New Roman" w:cs="Times New Roman"/>
          <w:sz w:val="28"/>
          <w:szCs w:val="28"/>
          <w:lang w:eastAsia="ru-RU"/>
        </w:rPr>
        <w:t>водозаборные скважины</w:t>
      </w:r>
      <w:r w:rsidRPr="00B35A95">
        <w:rPr>
          <w:rFonts w:eastAsia="Times New Roman" w:cs="Times New Roman"/>
          <w:sz w:val="28"/>
          <w:szCs w:val="28"/>
          <w:lang w:eastAsia="ru-RU"/>
        </w:rPr>
        <w:t>, а также другие естественные</w:t>
      </w:r>
      <w:r w:rsidR="003C5DF6" w:rsidRPr="00B35A95">
        <w:rPr>
          <w:rFonts w:eastAsia="Times New Roman" w:cs="Times New Roman"/>
          <w:sz w:val="28"/>
          <w:szCs w:val="28"/>
          <w:lang w:eastAsia="ru-RU"/>
        </w:rPr>
        <w:t xml:space="preserve"> и искусственные </w:t>
      </w:r>
      <w:proofErr w:type="spellStart"/>
      <w:r w:rsidR="003C5DF6" w:rsidRPr="00B35A95">
        <w:rPr>
          <w:rFonts w:eastAsia="Times New Roman" w:cs="Times New Roman"/>
          <w:sz w:val="28"/>
          <w:szCs w:val="28"/>
          <w:lang w:eastAsia="ru-RU"/>
        </w:rPr>
        <w:t>водоисточники</w:t>
      </w:r>
      <w:proofErr w:type="spellEnd"/>
      <w:r w:rsidR="003C5DF6" w:rsidRPr="00B35A95">
        <w:rPr>
          <w:rFonts w:eastAsia="Times New Roman" w:cs="Times New Roman"/>
          <w:sz w:val="28"/>
          <w:szCs w:val="28"/>
          <w:lang w:eastAsia="ru-RU"/>
        </w:rPr>
        <w:t>.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1.3. Ответственность за техническое состояние источников противопожарного водоснабжения и установку указателей несёт </w:t>
      </w:r>
      <w:r w:rsidR="003C5DF6" w:rsidRPr="00B35A95">
        <w:rPr>
          <w:rFonts w:eastAsia="Times New Roman" w:cs="Times New Roman"/>
          <w:sz w:val="28"/>
          <w:szCs w:val="28"/>
          <w:lang w:eastAsia="ru-RU"/>
        </w:rPr>
        <w:t xml:space="preserve">администрация </w:t>
      </w:r>
      <w:r w:rsidR="00092C79">
        <w:rPr>
          <w:rFonts w:cs="Times New Roman"/>
          <w:sz w:val="28"/>
          <w:szCs w:val="28"/>
        </w:rPr>
        <w:t>Партизанского</w:t>
      </w:r>
      <w:r w:rsidR="00092C79"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C5DF6" w:rsidRPr="00B35A95">
        <w:rPr>
          <w:rFonts w:eastAsia="Times New Roman" w:cs="Times New Roman"/>
          <w:sz w:val="28"/>
          <w:szCs w:val="28"/>
          <w:lang w:eastAsia="ru-RU"/>
        </w:rPr>
        <w:t>сельсовета</w:t>
      </w:r>
      <w:r w:rsidRPr="00B35A95">
        <w:rPr>
          <w:rFonts w:eastAsia="Times New Roman" w:cs="Times New Roman"/>
          <w:sz w:val="28"/>
          <w:szCs w:val="28"/>
          <w:lang w:eastAsia="ru-RU"/>
        </w:rPr>
        <w:t>.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1.4. Подразделения пожарной охраны имеют право на беспрепятственный </w:t>
      </w:r>
      <w:r w:rsidR="00436047" w:rsidRPr="00B35A95">
        <w:rPr>
          <w:rFonts w:eastAsia="Times New Roman" w:cs="Times New Roman"/>
          <w:sz w:val="28"/>
          <w:szCs w:val="28"/>
          <w:lang w:eastAsia="ru-RU"/>
        </w:rPr>
        <w:t>подъ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езд </w:t>
      </w:r>
      <w:r w:rsidR="00436047" w:rsidRPr="00B35A95">
        <w:rPr>
          <w:rFonts w:eastAsia="Times New Roman" w:cs="Times New Roman"/>
          <w:sz w:val="28"/>
          <w:szCs w:val="28"/>
          <w:lang w:eastAsia="ru-RU"/>
        </w:rPr>
        <w:t xml:space="preserve">к пожарным </w:t>
      </w:r>
      <w:proofErr w:type="spellStart"/>
      <w:r w:rsidR="00436047" w:rsidRPr="00B35A95">
        <w:rPr>
          <w:rFonts w:eastAsia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B35A95">
        <w:rPr>
          <w:rFonts w:eastAsia="Times New Roman" w:cs="Times New Roman"/>
          <w:sz w:val="28"/>
          <w:szCs w:val="28"/>
          <w:lang w:eastAsia="ru-RU"/>
        </w:rPr>
        <w:t xml:space="preserve">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 </w:t>
      </w:r>
      <w:r w:rsidR="0043604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качественной приёмкой всех систем водоснабжения по окончании их строительства, реконструкции и ремонта; </w:t>
      </w:r>
      <w:r w:rsidR="0043604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точным учётом всех источников противопожарного водоснабжения; </w:t>
      </w:r>
      <w:r w:rsidR="0043604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систематическим контролем за состоянием </w:t>
      </w:r>
      <w:proofErr w:type="spellStart"/>
      <w:r w:rsidRPr="00B35A95">
        <w:rPr>
          <w:rFonts w:eastAsia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="0043604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своевременной подготовкой источников противопожарного водоснабжения к условиям эксплуатации в весенне-летний и осенне-зимний периоды.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>2.2.</w:t>
      </w:r>
      <w:proofErr w:type="gram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>2.</w:t>
      </w:r>
      <w:r w:rsidR="00436047" w:rsidRPr="00B35A95">
        <w:rPr>
          <w:rFonts w:eastAsia="Times New Roman" w:cs="Times New Roman"/>
          <w:sz w:val="28"/>
          <w:szCs w:val="28"/>
          <w:lang w:eastAsia="ru-RU"/>
        </w:rPr>
        <w:t>3</w:t>
      </w:r>
      <w:r w:rsidRPr="00B35A95">
        <w:rPr>
          <w:rFonts w:eastAsia="Times New Roman" w:cs="Times New Roman"/>
          <w:sz w:val="28"/>
          <w:szCs w:val="28"/>
          <w:lang w:eastAsia="ru-RU"/>
        </w:rPr>
        <w:t>. Пожарные водоёмы должны быть наполнены водой. К водоёмам должен быть обеспечен подъе</w:t>
      </w:r>
      <w:proofErr w:type="gramStart"/>
      <w:r w:rsidRPr="00B35A95">
        <w:rPr>
          <w:rFonts w:eastAsia="Times New Roman" w:cs="Times New Roman"/>
          <w:sz w:val="28"/>
          <w:szCs w:val="28"/>
          <w:lang w:eastAsia="ru-RU"/>
        </w:rPr>
        <w:t>зд с тв</w:t>
      </w:r>
      <w:proofErr w:type="gram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>2.</w:t>
      </w:r>
      <w:r w:rsidR="00436047" w:rsidRPr="00B35A95">
        <w:rPr>
          <w:rFonts w:eastAsia="Times New Roman" w:cs="Times New Roman"/>
          <w:sz w:val="28"/>
          <w:szCs w:val="28"/>
          <w:lang w:eastAsia="ru-RU"/>
        </w:rPr>
        <w:t>4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. Пирсы должны иметь прочное боковое ограждение высотой 0,7 – 0,8м. Со стороны </w:t>
      </w:r>
      <w:proofErr w:type="spellStart"/>
      <w:r w:rsidRPr="00B35A95">
        <w:rPr>
          <w:rFonts w:eastAsia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 на площадке укрепляется упорный брус толщиной 25 </w:t>
      </w:r>
      <w:r w:rsidRPr="00B35A95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см. Ширина пирса должна обеспечивать свободную установку двух пожарных автомобилей. </w:t>
      </w:r>
      <w:proofErr w:type="gramStart"/>
      <w:r w:rsidRPr="00B35A95">
        <w:rPr>
          <w:rFonts w:eastAsia="Times New Roman" w:cs="Times New Roman"/>
          <w:sz w:val="28"/>
          <w:szCs w:val="28"/>
          <w:lang w:eastAsia="ru-RU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  <w:t>2</w:t>
      </w:r>
      <w:r w:rsidRPr="00B35A95">
        <w:rPr>
          <w:rFonts w:eastAsia="Times New Roman" w:cs="Times New Roman"/>
          <w:sz w:val="28"/>
          <w:szCs w:val="28"/>
          <w:lang w:eastAsia="ru-RU"/>
        </w:rPr>
        <w:t>.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t>5</w:t>
      </w:r>
      <w:r w:rsidRPr="00B35A95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3. Учет и порядок проверки противопожарного водоснабжения.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sz w:val="28"/>
          <w:szCs w:val="28"/>
          <w:lang w:eastAsia="ru-RU"/>
        </w:rPr>
        <w:t>3.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t>1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. С целью учета всех </w:t>
      </w:r>
      <w:proofErr w:type="spellStart"/>
      <w:r w:rsidRPr="00B35A95">
        <w:rPr>
          <w:rFonts w:eastAsia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, которые могут быть использованы для тушения пожара, 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t xml:space="preserve">администрация </w:t>
      </w:r>
      <w:r w:rsidR="00092C79">
        <w:rPr>
          <w:rFonts w:cs="Times New Roman"/>
          <w:sz w:val="28"/>
          <w:szCs w:val="28"/>
        </w:rPr>
        <w:t>Партизанского</w:t>
      </w:r>
      <w:r w:rsidR="00092C79"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t>сельсовета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совместно с Государственной противопожарной службой проводят 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t>п</w:t>
      </w:r>
      <w:r w:rsidRPr="00B35A95">
        <w:rPr>
          <w:rFonts w:eastAsia="Times New Roman" w:cs="Times New Roman"/>
          <w:sz w:val="28"/>
          <w:szCs w:val="28"/>
          <w:lang w:eastAsia="ru-RU"/>
        </w:rPr>
        <w:t>роверк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t xml:space="preserve">у 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противопожарного водоснабжения 2 раза в год.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bCs/>
          <w:sz w:val="28"/>
          <w:szCs w:val="28"/>
          <w:lang w:eastAsia="ru-RU"/>
        </w:rPr>
        <w:t>3.</w:t>
      </w:r>
      <w:r w:rsidR="00BE6F36" w:rsidRPr="00B35A95">
        <w:rPr>
          <w:rFonts w:eastAsia="Times New Roman" w:cs="Times New Roman"/>
          <w:bCs/>
          <w:sz w:val="28"/>
          <w:szCs w:val="28"/>
          <w:lang w:eastAsia="ru-RU"/>
        </w:rPr>
        <w:t>2</w:t>
      </w:r>
      <w:r w:rsidRPr="00B35A95">
        <w:rPr>
          <w:rFonts w:eastAsia="Times New Roman" w:cs="Times New Roman"/>
          <w:bCs/>
          <w:sz w:val="28"/>
          <w:szCs w:val="28"/>
          <w:lang w:eastAsia="ru-RU"/>
        </w:rPr>
        <w:t>. При проверке пожарного водоема проверяется: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наличие на видном месте указателя установленного образца; 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возможность беспрепятственного подъезда к пожарному водоему; 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степень заполнения водой и возможность его пополнения; 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наличие площадки перед водоемом для забора воды; 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герметичность задвижек (при их наличии); </w:t>
      </w:r>
      <w:r w:rsidR="00AE0215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наличие проруби при отрицательной температуре воздуха (для открытых водоемов).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bCs/>
          <w:sz w:val="28"/>
          <w:szCs w:val="28"/>
          <w:lang w:eastAsia="ru-RU"/>
        </w:rPr>
        <w:t>3.</w:t>
      </w:r>
      <w:r w:rsidR="00BE6F36" w:rsidRPr="00B35A95">
        <w:rPr>
          <w:rFonts w:eastAsia="Times New Roman" w:cs="Times New Roman"/>
          <w:bCs/>
          <w:sz w:val="28"/>
          <w:szCs w:val="28"/>
          <w:lang w:eastAsia="ru-RU"/>
        </w:rPr>
        <w:t>3</w:t>
      </w:r>
      <w:r w:rsidRPr="00B35A95">
        <w:rPr>
          <w:rFonts w:eastAsia="Times New Roman" w:cs="Times New Roman"/>
          <w:bCs/>
          <w:sz w:val="28"/>
          <w:szCs w:val="28"/>
          <w:lang w:eastAsia="ru-RU"/>
        </w:rPr>
        <w:t>. При проверке пожарного пирса проверяется: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наличие на видном месте указателя установленного образца;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возможность беспрепятственного подъезда к пожарному пирсу;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наличие площадки перед пирсом для разворота пожарной техники;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визуальным осмотром состояние несущих конструкций, покрытия, ограждения, упорного бруса и наличие котлована для забора воды.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>3.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t>6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4. Инвентаризация противопожарного водоснабжения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sz w:val="28"/>
          <w:szCs w:val="28"/>
          <w:lang w:eastAsia="ru-RU"/>
        </w:rPr>
        <w:t xml:space="preserve">4.1. Инвентаризация противопожарного водоснабжения проводится </w:t>
      </w: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не реже одного раза в пять лет.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4.2. Инвентаризация проводится с целью учета всех </w:t>
      </w:r>
      <w:proofErr w:type="spellStart"/>
      <w:r w:rsidRPr="00B35A95">
        <w:rPr>
          <w:rFonts w:eastAsia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, которые могут быть использованы для тушения пожаров и выявления их состояния и характеристик.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4.3. Для проведения инвентаризации водоснабжения постановлением </w:t>
      </w:r>
      <w:r w:rsidR="00B35A95">
        <w:rPr>
          <w:rFonts w:eastAsia="Times New Roman" w:cs="Times New Roman"/>
          <w:sz w:val="28"/>
          <w:szCs w:val="28"/>
          <w:lang w:eastAsia="ru-RU"/>
        </w:rPr>
        <w:t>г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лавы </w:t>
      </w:r>
      <w:r w:rsidR="00092C79">
        <w:rPr>
          <w:rFonts w:cs="Times New Roman"/>
          <w:sz w:val="28"/>
          <w:szCs w:val="28"/>
        </w:rPr>
        <w:t>Партизанского</w:t>
      </w:r>
      <w:r w:rsidR="00092C79"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t>сельсовета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создается межведомственная комиссия, в состав которой входят: представители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092C79">
        <w:rPr>
          <w:rFonts w:cs="Times New Roman"/>
          <w:sz w:val="28"/>
          <w:szCs w:val="28"/>
        </w:rPr>
        <w:t>Партизанского</w:t>
      </w:r>
      <w:r w:rsidR="00092C79"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t>сельсовета</w:t>
      </w:r>
      <w:r w:rsidRPr="00B35A95">
        <w:rPr>
          <w:rFonts w:eastAsia="Times New Roman" w:cs="Times New Roman"/>
          <w:sz w:val="28"/>
          <w:szCs w:val="28"/>
          <w:lang w:eastAsia="ru-RU"/>
        </w:rPr>
        <w:t>, органа госу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t>дарственного пожарного надзора.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4.4. Комиссия путем детальной проверки каждого </w:t>
      </w:r>
      <w:proofErr w:type="spellStart"/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водоисточника</w:t>
      </w:r>
      <w:proofErr w:type="spellEnd"/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уточняет: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sz w:val="28"/>
          <w:szCs w:val="28"/>
          <w:lang w:eastAsia="ru-RU"/>
        </w:rPr>
        <w:t xml:space="preserve">- вид, численность и состояние источников противопожарного водоснабжения, наличие подъездов к ним; </w:t>
      </w:r>
      <w:r w:rsidR="00BE6F36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причины сокращения количества </w:t>
      </w:r>
      <w:proofErr w:type="spellStart"/>
      <w:r w:rsidRPr="00B35A95">
        <w:rPr>
          <w:rFonts w:eastAsia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="00D76B8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выполнение планов замены пожарных гидрантов (пожарных кранов), </w:t>
      </w:r>
      <w:r w:rsidR="00D76B8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строительства новых водоемов, пирсов, колодцев. </w:t>
      </w:r>
      <w:r w:rsidR="00D76B8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B35A95">
        <w:rPr>
          <w:rFonts w:eastAsia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         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5. Ремонт и реконструкция противопожарного водоснабжения.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E6F36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sz w:val="28"/>
          <w:szCs w:val="28"/>
          <w:lang w:eastAsia="ru-RU"/>
        </w:rPr>
        <w:t xml:space="preserve">5.1.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t xml:space="preserve">Администрация </w:t>
      </w:r>
      <w:r w:rsidR="00092C79">
        <w:rPr>
          <w:rFonts w:cs="Times New Roman"/>
          <w:sz w:val="28"/>
          <w:szCs w:val="28"/>
        </w:rPr>
        <w:t>Партизанского</w:t>
      </w:r>
      <w:r w:rsidR="00092C79"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t>сельсовета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обязаны в течение 10 дней после </w:t>
      </w:r>
      <w:r w:rsidR="0065023C" w:rsidRPr="00B35A95">
        <w:rPr>
          <w:rFonts w:eastAsia="Times New Roman" w:cs="Times New Roman"/>
          <w:sz w:val="28"/>
          <w:szCs w:val="28"/>
          <w:lang w:eastAsia="ru-RU"/>
        </w:rPr>
        <w:t xml:space="preserve">обнаружения 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неисправности произвести ремонт </w:t>
      </w:r>
      <w:proofErr w:type="spellStart"/>
      <w:r w:rsidRPr="00B35A95">
        <w:rPr>
          <w:rFonts w:eastAsia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. В случае проведения капитального ремонта или замены </w:t>
      </w:r>
      <w:proofErr w:type="spellStart"/>
      <w:r w:rsidRPr="00B35A95">
        <w:rPr>
          <w:rFonts w:eastAsia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 сроки согласовываются с государственной противопожарной службой.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b/>
          <w:bCs/>
          <w:sz w:val="28"/>
          <w:szCs w:val="28"/>
          <w:lang w:eastAsia="ru-RU"/>
        </w:rPr>
        <w:t>6. Особенности эксплуатации противопожарного водоснабжения в зимних условиях.</w:t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77E8D" w:rsidRPr="00B35A95" w:rsidRDefault="00177E8D" w:rsidP="00B35A95">
      <w:pPr>
        <w:spacing w:before="100" w:beforeAutospacing="1" w:after="100" w:afterAutospacing="1" w:line="240" w:lineRule="auto"/>
        <w:ind w:left="-284"/>
        <w:rPr>
          <w:rFonts w:eastAsia="Times New Roman" w:cs="Times New Roman"/>
          <w:sz w:val="28"/>
          <w:szCs w:val="28"/>
          <w:lang w:eastAsia="ru-RU"/>
        </w:rPr>
      </w:pPr>
      <w:r w:rsidRPr="00B35A95">
        <w:rPr>
          <w:rFonts w:eastAsia="Times New Roman" w:cs="Times New Roman"/>
          <w:sz w:val="28"/>
          <w:szCs w:val="28"/>
          <w:lang w:eastAsia="ru-RU"/>
        </w:rPr>
        <w:t xml:space="preserve">6.1. Ежегодно в октябре – ноябре производится подготовка противопожарного водоснабжения к работе в зимних условиях, для чего необходимо: </w:t>
      </w:r>
      <w:r w:rsidR="00D76B8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произвести откачку воды из колодцев; </w:t>
      </w:r>
      <w:r w:rsidR="00D76B8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>- проверить уровень воды в водоёмах, исправность теплоизоляции и запорной арматуры;</w:t>
      </w:r>
      <w:r w:rsidR="00D76B8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произвести очистку от снега и льда подъездов к пожарным </w:t>
      </w:r>
      <w:proofErr w:type="spellStart"/>
      <w:r w:rsidRPr="00B35A95">
        <w:rPr>
          <w:rFonts w:eastAsia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B35A95">
        <w:rPr>
          <w:rFonts w:eastAsia="Times New Roman" w:cs="Times New Roman"/>
          <w:sz w:val="28"/>
          <w:szCs w:val="28"/>
          <w:lang w:eastAsia="ru-RU"/>
        </w:rPr>
        <w:t xml:space="preserve">; </w:t>
      </w:r>
      <w:r w:rsidR="00D76B8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- осуществить смазку стояков пожарных гидрантов. </w:t>
      </w:r>
      <w:r w:rsidR="00D76B87" w:rsidRPr="00B35A95">
        <w:rPr>
          <w:rFonts w:eastAsia="Times New Roman" w:cs="Times New Roman"/>
          <w:sz w:val="28"/>
          <w:szCs w:val="28"/>
          <w:lang w:eastAsia="ru-RU"/>
        </w:rPr>
        <w:br/>
      </w:r>
      <w:r w:rsidRPr="00B35A95">
        <w:rPr>
          <w:rFonts w:eastAsia="Times New Roman" w:cs="Times New Roman"/>
          <w:sz w:val="28"/>
          <w:szCs w:val="28"/>
          <w:lang w:eastAsia="ru-RU"/>
        </w:rPr>
        <w:t xml:space="preserve">6.2. В случае замерзания стояков пожарных гидрантов необходимо принимать меры к их отогреванию и приведению в рабочее состояние. </w:t>
      </w:r>
    </w:p>
    <w:p w:rsidR="00F22AC4" w:rsidRPr="00B35A95" w:rsidRDefault="00F22AC4" w:rsidP="00B35A95">
      <w:pPr>
        <w:ind w:left="-284"/>
        <w:rPr>
          <w:rFonts w:cs="Times New Roman"/>
          <w:sz w:val="28"/>
          <w:szCs w:val="28"/>
        </w:rPr>
      </w:pPr>
    </w:p>
    <w:sectPr w:rsidR="00F22AC4" w:rsidRPr="00B35A95" w:rsidSect="00D76B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A12"/>
    <w:multiLevelType w:val="multilevel"/>
    <w:tmpl w:val="70A4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8D"/>
    <w:rsid w:val="00077260"/>
    <w:rsid w:val="00092C79"/>
    <w:rsid w:val="00177E8D"/>
    <w:rsid w:val="001A4C26"/>
    <w:rsid w:val="002E62D1"/>
    <w:rsid w:val="00315D54"/>
    <w:rsid w:val="003C5DF6"/>
    <w:rsid w:val="003E14D0"/>
    <w:rsid w:val="00436047"/>
    <w:rsid w:val="004676CB"/>
    <w:rsid w:val="004B4564"/>
    <w:rsid w:val="00556885"/>
    <w:rsid w:val="0057299D"/>
    <w:rsid w:val="00574FB8"/>
    <w:rsid w:val="0062103C"/>
    <w:rsid w:val="0065023C"/>
    <w:rsid w:val="00851145"/>
    <w:rsid w:val="008740BC"/>
    <w:rsid w:val="008C7EDA"/>
    <w:rsid w:val="008E2A80"/>
    <w:rsid w:val="00924A0A"/>
    <w:rsid w:val="00A558F4"/>
    <w:rsid w:val="00AE0215"/>
    <w:rsid w:val="00AF719C"/>
    <w:rsid w:val="00B35A95"/>
    <w:rsid w:val="00B87950"/>
    <w:rsid w:val="00BE6F36"/>
    <w:rsid w:val="00CA3C21"/>
    <w:rsid w:val="00CA7929"/>
    <w:rsid w:val="00CB40DE"/>
    <w:rsid w:val="00D233FF"/>
    <w:rsid w:val="00D52F5C"/>
    <w:rsid w:val="00D76B87"/>
    <w:rsid w:val="00F22AC4"/>
    <w:rsid w:val="00F7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C4"/>
  </w:style>
  <w:style w:type="paragraph" w:styleId="1">
    <w:name w:val="heading 1"/>
    <w:basedOn w:val="a"/>
    <w:link w:val="10"/>
    <w:uiPriority w:val="9"/>
    <w:qFormat/>
    <w:rsid w:val="00177E8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E8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77E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7E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1"/>
    <w:locked/>
    <w:rsid w:val="00D76B8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D76B87"/>
    <w:pPr>
      <w:shd w:val="clear" w:color="auto" w:fill="FFFFFF"/>
      <w:spacing w:before="900" w:after="720" w:line="240" w:lineRule="atLeast"/>
    </w:pPr>
    <w:rPr>
      <w:sz w:val="27"/>
      <w:szCs w:val="27"/>
      <w:shd w:val="clear" w:color="auto" w:fill="FFFFFF"/>
    </w:rPr>
  </w:style>
  <w:style w:type="paragraph" w:customStyle="1" w:styleId="12">
    <w:name w:val="Абзац списка1"/>
    <w:basedOn w:val="a"/>
    <w:rsid w:val="00D76B87"/>
    <w:pPr>
      <w:ind w:left="720"/>
    </w:pPr>
    <w:rPr>
      <w:rFonts w:ascii="Calibri" w:eastAsia="Calibri" w:hAnsi="Calibri" w:cs="Times New Roman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ZAM_GLAVY</cp:lastModifiedBy>
  <cp:revision>8</cp:revision>
  <cp:lastPrinted>2024-02-27T01:35:00Z</cp:lastPrinted>
  <dcterms:created xsi:type="dcterms:W3CDTF">2024-02-21T04:00:00Z</dcterms:created>
  <dcterms:modified xsi:type="dcterms:W3CDTF">2024-02-27T01:35:00Z</dcterms:modified>
</cp:coreProperties>
</file>