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E29D7" w14:textId="032F0EFC" w:rsidR="0091759E" w:rsidRDefault="0091759E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b/>
          <w:noProof/>
          <w:sz w:val="28"/>
          <w:szCs w:val="28"/>
        </w:rPr>
        <w:drawing>
          <wp:inline distT="0" distB="0" distL="0" distR="0" wp14:anchorId="341805B5" wp14:editId="1580A462">
            <wp:extent cx="431800" cy="533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1C010" w14:textId="68A38DA7" w:rsidR="00A55E93" w:rsidRPr="002F3BBF" w:rsidRDefault="00A55E93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ПОСТАНОВЛЕНИЕ</w:t>
      </w:r>
    </w:p>
    <w:p w14:paraId="13E200A1" w14:textId="77777777" w:rsidR="00A55E93" w:rsidRPr="002F3BBF" w:rsidRDefault="00A55E93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ГЛАВЫ  ПАРТИЗАНСКОГО</w:t>
      </w:r>
      <w:proofErr w:type="gramEnd"/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СЕЛЬСОВЕТА</w:t>
      </w:r>
    </w:p>
    <w:p w14:paraId="603ED9A8" w14:textId="77777777" w:rsidR="00A55E93" w:rsidRPr="002F3BBF" w:rsidRDefault="00A55E93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ПАРТИЗАНСКОГО РАЙОНА</w:t>
      </w:r>
    </w:p>
    <w:p w14:paraId="6630F292" w14:textId="77777777" w:rsidR="00A55E93" w:rsidRPr="002F3BBF" w:rsidRDefault="00A55E93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КРАСНОЯРСКОГО  КРАЯ</w:t>
      </w:r>
      <w:proofErr w:type="gramEnd"/>
    </w:p>
    <w:p w14:paraId="7ED6C47F" w14:textId="77777777" w:rsidR="00A55E93" w:rsidRPr="002F3BBF" w:rsidRDefault="00A55E93" w:rsidP="00A55E93">
      <w:pPr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09"/>
        <w:gridCol w:w="3130"/>
      </w:tblGrid>
      <w:tr w:rsidR="00A55E93" w:rsidRPr="002F3BBF" w14:paraId="1BAA771C" w14:textId="77777777" w:rsidTr="00A55E93"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26D6" w14:textId="0EDA1A56" w:rsidR="00A55E93" w:rsidRPr="002F3BBF" w:rsidRDefault="00F5447E" w:rsidP="0091759E">
            <w:pPr>
              <w:spacing w:after="0" w:line="384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177F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55E93"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177F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A55E93"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AC66" w14:textId="77777777" w:rsidR="00A55E93" w:rsidRPr="002F3BBF" w:rsidRDefault="00A55E93" w:rsidP="00A55E9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 Партизанское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718F" w14:textId="16C4FAAE" w:rsidR="00A55E93" w:rsidRPr="002F3BBF" w:rsidRDefault="00A55E93" w:rsidP="00A55E93">
            <w:pPr>
              <w:spacing w:after="0" w:line="384" w:lineRule="atLeast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</w:t>
            </w:r>
            <w:r w:rsidR="00177F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  <w:r w:rsidRPr="002F3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</w:t>
            </w:r>
          </w:p>
        </w:tc>
      </w:tr>
    </w:tbl>
    <w:p w14:paraId="75A81FD2" w14:textId="77777777" w:rsidR="00A55E93" w:rsidRPr="002F3BBF" w:rsidRDefault="00A55E93" w:rsidP="00A55E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F077365" w14:textId="23AB55F1" w:rsidR="00974B27" w:rsidRPr="002F3BBF" w:rsidRDefault="00974B27" w:rsidP="00974B27">
      <w:pPr>
        <w:pStyle w:val="headertexttopleveltextcentertext0"/>
        <w:shd w:val="clear" w:color="auto" w:fill="FFFFFF"/>
        <w:spacing w:before="107" w:beforeAutospacing="0" w:after="54" w:afterAutospacing="0" w:line="288" w:lineRule="atLeast"/>
        <w:ind w:right="5243"/>
        <w:jc w:val="both"/>
        <w:textAlignment w:val="baseline"/>
        <w:rPr>
          <w:spacing w:val="1"/>
          <w:sz w:val="22"/>
          <w:szCs w:val="22"/>
        </w:rPr>
      </w:pPr>
      <w:r w:rsidRPr="002F3BBF">
        <w:rPr>
          <w:spacing w:val="1"/>
          <w:sz w:val="22"/>
          <w:szCs w:val="22"/>
        </w:rPr>
        <w:t xml:space="preserve">О внесении изменений в постановление от </w:t>
      </w:r>
      <w:proofErr w:type="gramStart"/>
      <w:r w:rsidRPr="002F3BBF">
        <w:rPr>
          <w:spacing w:val="1"/>
          <w:sz w:val="22"/>
          <w:szCs w:val="22"/>
        </w:rPr>
        <w:t>15.06.2020  №</w:t>
      </w:r>
      <w:proofErr w:type="gramEnd"/>
      <w:r w:rsidRPr="002F3BBF">
        <w:rPr>
          <w:spacing w:val="1"/>
          <w:sz w:val="22"/>
          <w:szCs w:val="22"/>
        </w:rPr>
        <w:t>47-п «Об утверждении Порядка принятия решения о признании безнадежной к взысканию задолженности по платежам в бюджет Партизанского сельсовета»</w:t>
      </w:r>
    </w:p>
    <w:p w14:paraId="33C4307D" w14:textId="77777777" w:rsidR="00A55E93" w:rsidRPr="002F3BBF" w:rsidRDefault="00A55E93" w:rsidP="00A55E93">
      <w:pPr>
        <w:shd w:val="clear" w:color="auto" w:fill="FFFFFF"/>
        <w:spacing w:after="0" w:line="240" w:lineRule="atLeast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2F3BB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0884FC7C" w14:textId="0FE21BC7" w:rsidR="00A55E93" w:rsidRPr="002F3BBF" w:rsidRDefault="00A55E93" w:rsidP="00A55E9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соответствии со статьей 47.2 </w:t>
      </w:r>
      <w:hyperlink r:id="rId5" w:tgtFrame="_blank" w:history="1">
        <w:r w:rsidRPr="002F3BBF">
          <w:rPr>
            <w:rFonts w:ascii="Times New Roman" w:eastAsia="Times New Roman" w:hAnsi="Times New Roman" w:cs="Times New Roman"/>
            <w:color w:val="0000FF"/>
            <w:spacing w:val="1"/>
            <w:lang w:eastAsia="ru-RU"/>
          </w:rPr>
          <w:t>Бюджетного кодекса Российской Федерации</w:t>
        </w:r>
      </w:hyperlink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hyperlink r:id="rId6" w:history="1">
        <w:r w:rsidRPr="002F3BBF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постановлением Правительства Российской Федерации от 06.05.2016 №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Pr="002F3BB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7A7B62" w:rsidRPr="002F3BBF">
        <w:rPr>
          <w:rFonts w:ascii="Times New Roman" w:hAnsi="Times New Roman" w:cs="Times New Roman"/>
        </w:rPr>
        <w:t xml:space="preserve"> Федеральным законом от 13.07.2024  № 177-ФЗ,</w:t>
      </w:r>
      <w:r w:rsidRPr="002F3BB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руководствуясь ст. 14, 16 </w:t>
      </w:r>
      <w:hyperlink r:id="rId7" w:tgtFrame="_blank" w:history="1">
        <w:r w:rsidRPr="002F3BBF">
          <w:rPr>
            <w:rFonts w:ascii="Times New Roman" w:eastAsia="Times New Roman" w:hAnsi="Times New Roman" w:cs="Times New Roman"/>
            <w:color w:val="0000FF"/>
            <w:lang w:eastAsia="ru-RU"/>
          </w:rPr>
          <w:t>Устава</w:t>
        </w:r>
      </w:hyperlink>
      <w:r w:rsidRPr="002F3BBF">
        <w:rPr>
          <w:rFonts w:ascii="Times New Roman" w:eastAsia="Times New Roman" w:hAnsi="Times New Roman" w:cs="Times New Roman"/>
          <w:color w:val="000000"/>
          <w:lang w:eastAsia="ru-RU"/>
        </w:rPr>
        <w:t> Партизанского сельсовета </w:t>
      </w: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постановляю:</w:t>
      </w:r>
    </w:p>
    <w:p w14:paraId="53D74EE6" w14:textId="07D2AD72" w:rsidR="00637783" w:rsidRPr="002F3BBF" w:rsidRDefault="00A55E93" w:rsidP="00637783">
      <w:pPr>
        <w:pStyle w:val="formattexttopleveltext0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pacing w:val="1"/>
          <w:sz w:val="22"/>
          <w:szCs w:val="22"/>
        </w:rPr>
      </w:pPr>
      <w:r w:rsidRPr="002F3BBF">
        <w:rPr>
          <w:rFonts w:eastAsia="Times New Roman"/>
          <w:color w:val="000000"/>
          <w:spacing w:val="1"/>
          <w:sz w:val="22"/>
          <w:szCs w:val="22"/>
        </w:rPr>
        <w:t xml:space="preserve">1. </w:t>
      </w:r>
      <w:r w:rsidR="00637783" w:rsidRPr="002F3BBF">
        <w:rPr>
          <w:spacing w:val="1"/>
          <w:sz w:val="22"/>
          <w:szCs w:val="22"/>
        </w:rPr>
        <w:t xml:space="preserve"> Внести в постановление главы Партизанского сельсовета от 15.06.2020 № 47-п «Об утверждении Порядка принятия решения о признании безнадежной к взысканию задолженности по платежам в </w:t>
      </w:r>
      <w:proofErr w:type="gramStart"/>
      <w:r w:rsidR="00637783" w:rsidRPr="002F3BBF">
        <w:rPr>
          <w:spacing w:val="1"/>
          <w:sz w:val="22"/>
          <w:szCs w:val="22"/>
        </w:rPr>
        <w:t xml:space="preserve">бюджет  </w:t>
      </w:r>
      <w:r w:rsidR="002C50BD" w:rsidRPr="002F3BBF">
        <w:rPr>
          <w:spacing w:val="1"/>
          <w:sz w:val="22"/>
          <w:szCs w:val="22"/>
        </w:rPr>
        <w:t>Партизанс</w:t>
      </w:r>
      <w:r w:rsidR="00637783" w:rsidRPr="002F3BBF">
        <w:rPr>
          <w:spacing w:val="1"/>
          <w:sz w:val="22"/>
          <w:szCs w:val="22"/>
        </w:rPr>
        <w:t>кого</w:t>
      </w:r>
      <w:proofErr w:type="gramEnd"/>
      <w:r w:rsidR="00637783" w:rsidRPr="002F3BBF">
        <w:rPr>
          <w:spacing w:val="1"/>
          <w:sz w:val="22"/>
          <w:szCs w:val="22"/>
        </w:rPr>
        <w:t xml:space="preserve"> сельсовета» следующие изменения:</w:t>
      </w:r>
    </w:p>
    <w:p w14:paraId="290FADDB" w14:textId="1FF44FC5" w:rsidR="005A3DE1" w:rsidRDefault="00BF1B44" w:rsidP="003F255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2F3BBF">
        <w:rPr>
          <w:rFonts w:ascii="Times New Roman" w:hAnsi="Times New Roman" w:cs="Times New Roman"/>
        </w:rPr>
        <w:t xml:space="preserve">1.1. </w:t>
      </w:r>
      <w:r w:rsidR="00B17E03">
        <w:rPr>
          <w:rFonts w:ascii="Times New Roman" w:hAnsi="Times New Roman" w:cs="Times New Roman"/>
        </w:rPr>
        <w:t>подпункт 2.1.2</w:t>
      </w:r>
      <w:r w:rsidR="005A3DE1">
        <w:rPr>
          <w:rFonts w:ascii="Times New Roman" w:hAnsi="Times New Roman" w:cs="Times New Roman"/>
        </w:rPr>
        <w:t xml:space="preserve"> изложить в следующей редакции:</w:t>
      </w:r>
      <w:r w:rsidR="005A3DE1" w:rsidRPr="005A3DE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0D860C2F" w14:textId="6248B059" w:rsidR="005A3DE1" w:rsidRPr="00387429" w:rsidRDefault="004939EB" w:rsidP="004939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="005A3DE1"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5A3DE1" w:rsidRPr="00387429">
        <w:rPr>
          <w:rFonts w:ascii="Times New Roman" w:hAnsi="Times New Roman" w:cs="Times New Roman"/>
          <w:color w:val="000000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="005A3DE1" w:rsidRPr="00387429">
          <w:rPr>
            <w:rStyle w:val="a4"/>
            <w:rFonts w:ascii="Times New Roman" w:hAnsi="Times New Roman" w:cs="Times New Roman"/>
            <w:color w:val="1A0DAB"/>
            <w:shd w:val="clear" w:color="auto" w:fill="FFFFFF"/>
          </w:rPr>
          <w:t>законом</w:t>
        </w:r>
      </w:hyperlink>
      <w:r w:rsidR="005A3DE1" w:rsidRPr="00387429">
        <w:rPr>
          <w:rFonts w:ascii="Times New Roman" w:hAnsi="Times New Roman" w:cs="Times New Roman"/>
          <w:color w:val="000000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законом;";</w:t>
      </w:r>
    </w:p>
    <w:p w14:paraId="5CB146BE" w14:textId="6A8E1D8B" w:rsidR="00B17E03" w:rsidRDefault="00B17E03" w:rsidP="00BF1B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14:paraId="685A0B14" w14:textId="24F24D4C" w:rsidR="0042218F" w:rsidRDefault="00697C34" w:rsidP="004939E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cs="Times New Roman"/>
        </w:rPr>
        <w:t>1.</w:t>
      </w:r>
      <w:r w:rsidR="003F255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подпункт 2.1.2.1- признать утратившим силу</w:t>
      </w:r>
      <w:r w:rsidR="006B7798">
        <w:rPr>
          <w:rFonts w:ascii="Times New Roman" w:hAnsi="Times New Roman" w:cs="Times New Roman"/>
        </w:rPr>
        <w:t>,</w:t>
      </w:r>
      <w:r w:rsidR="0042218F"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Федеральный закон от 13.07.2024 №177-ФЗ</w:t>
      </w:r>
    </w:p>
    <w:p w14:paraId="79CEF8FA" w14:textId="14328FDA" w:rsidR="003F2551" w:rsidRDefault="003F2551" w:rsidP="004939EB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5240BBC6" w14:textId="5F1FEE1F" w:rsidR="003F2551" w:rsidRPr="002F3BBF" w:rsidRDefault="003F2551" w:rsidP="003F255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proofErr w:type="gramStart"/>
      <w:r w:rsidRPr="002F3BBF">
        <w:rPr>
          <w:rFonts w:ascii="Times New Roman" w:hAnsi="Times New Roman" w:cs="Times New Roman"/>
        </w:rPr>
        <w:t>подпункт  2.1.4.</w:t>
      </w:r>
      <w:proofErr w:type="gramEnd"/>
      <w:r w:rsidRPr="002F3BBF">
        <w:rPr>
          <w:rFonts w:ascii="Times New Roman" w:hAnsi="Times New Roman" w:cs="Times New Roman"/>
        </w:rPr>
        <w:t xml:space="preserve"> изложить  в  следующей  редакции:  </w:t>
      </w:r>
    </w:p>
    <w:p w14:paraId="18706D34" w14:textId="61D0ACCB" w:rsidR="003F2551" w:rsidRPr="002F3BBF" w:rsidRDefault="003F2551" w:rsidP="003F255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2F3BBF">
        <w:rPr>
          <w:rFonts w:ascii="Times New Roman" w:hAnsi="Times New Roman" w:cs="Times New Roman"/>
        </w:rPr>
        <w:t xml:space="preserve">         -</w:t>
      </w:r>
      <w:r>
        <w:rPr>
          <w:rFonts w:ascii="Times New Roman" w:hAnsi="Times New Roman" w:cs="Times New Roman"/>
        </w:rPr>
        <w:t xml:space="preserve"> </w:t>
      </w:r>
      <w:r w:rsidRPr="002F3BBF">
        <w:rPr>
          <w:rFonts w:ascii="Times New Roman" w:hAnsi="Times New Roman" w:cs="Times New Roman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14:paraId="5137788E" w14:textId="77777777" w:rsidR="00030C0E" w:rsidRDefault="004939EB" w:rsidP="005A3DE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подпункт 2.1.5 изложить в следующей редакции:</w:t>
      </w:r>
      <w:r w:rsidR="00697C34">
        <w:rPr>
          <w:rFonts w:ascii="Times New Roman" w:hAnsi="Times New Roman" w:cs="Times New Roman"/>
        </w:rPr>
        <w:t xml:space="preserve"> </w:t>
      </w:r>
    </w:p>
    <w:p w14:paraId="7F9A8C5D" w14:textId="4B27CEDB" w:rsidR="005A3DE1" w:rsidRDefault="005A3DE1" w:rsidP="005A3DE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2F3BBF">
        <w:rPr>
          <w:rFonts w:ascii="Times New Roman" w:hAnsi="Times New Roman" w:cs="Times New Roman"/>
        </w:rPr>
        <w:t xml:space="preserve">         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</w:t>
      </w:r>
      <w:hyperlink r:id="rId9" w:anchor="l129" w:history="1">
        <w:r w:rsidRPr="002F3BBF">
          <w:rPr>
            <w:rStyle w:val="a4"/>
            <w:rFonts w:ascii="Times New Roman" w:hAnsi="Times New Roman" w:cs="Times New Roman"/>
          </w:rPr>
          <w:t>3</w:t>
        </w:r>
      </w:hyperlink>
      <w:r w:rsidRPr="002F3BBF">
        <w:rPr>
          <w:rFonts w:ascii="Times New Roman" w:hAnsi="Times New Roman" w:cs="Times New Roman"/>
        </w:rPr>
        <w:t xml:space="preserve"> или </w:t>
      </w:r>
      <w:hyperlink r:id="rId10" w:anchor="l129" w:history="1">
        <w:r w:rsidRPr="002F3BBF">
          <w:rPr>
            <w:rStyle w:val="a4"/>
            <w:rFonts w:ascii="Times New Roman" w:hAnsi="Times New Roman" w:cs="Times New Roman"/>
          </w:rPr>
          <w:t>4</w:t>
        </w:r>
      </w:hyperlink>
      <w:r w:rsidRPr="002F3BBF">
        <w:rPr>
          <w:rFonts w:ascii="Times New Roman" w:hAnsi="Times New Roman" w:cs="Times New Roman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827E76A" w14:textId="0F1F641F" w:rsidR="00DE79EF" w:rsidRPr="002F3BBF" w:rsidRDefault="00DE79EF" w:rsidP="005A3DE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дополнить подпунктом 2.1.5.1 следующего содержания:</w:t>
      </w:r>
    </w:p>
    <w:p w14:paraId="6707BD99" w14:textId="00878B88" w:rsidR="005A3DE1" w:rsidRDefault="005A3DE1" w:rsidP="005A3DE1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2F3BBF">
        <w:rPr>
          <w:rFonts w:ascii="Times New Roman" w:hAnsi="Times New Roman" w:cs="Times New Roman"/>
        </w:rPr>
        <w:t xml:space="preserve">        -принятия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банкротстве».</w:t>
      </w:r>
    </w:p>
    <w:p w14:paraId="2FD61AA3" w14:textId="34A77DCC" w:rsidR="00D162E0" w:rsidRDefault="00D162E0" w:rsidP="00B50B1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1.6. </w:t>
      </w:r>
      <w:r w:rsidR="00B50B1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подпункт</w:t>
      </w:r>
      <w:r w:rsidR="00B50B1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«б» п.3.1.</w:t>
      </w:r>
      <w:r w:rsidRPr="00B50B13">
        <w:rPr>
          <w:rFonts w:ascii="Times New Roman" w:hAnsi="Times New Roman" w:cs="Times New Roman"/>
        </w:rPr>
        <w:t xml:space="preserve">1 </w:t>
      </w:r>
      <w:r w:rsidR="00B50B13" w:rsidRPr="00B50B13">
        <w:rPr>
          <w:rFonts w:ascii="Times New Roman" w:hAnsi="Times New Roman" w:cs="Times New Roman"/>
          <w:color w:val="333333"/>
          <w:shd w:val="clear" w:color="auto" w:fill="FFFFFF"/>
        </w:rPr>
        <w:t>слова "выписка из отчетности" заменить словом "справка".</w:t>
      </w:r>
    </w:p>
    <w:p w14:paraId="1891D4E0" w14:textId="2A3A96A3" w:rsidR="00C029D4" w:rsidRDefault="00C029D4" w:rsidP="00B50B1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1.7. подпункт «в» дополнить словами:</w:t>
      </w:r>
      <w:r w:rsidRPr="00C029D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C029D4">
        <w:rPr>
          <w:rFonts w:ascii="Times New Roman" w:hAnsi="Times New Roman" w:cs="Times New Roman"/>
          <w:color w:val="333333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C029D4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>1 </w:t>
      </w:r>
      <w:r w:rsidRPr="00C029D4">
        <w:rPr>
          <w:rFonts w:ascii="Times New Roman" w:hAnsi="Times New Roman" w:cs="Times New Roman"/>
          <w:color w:val="333333"/>
          <w:shd w:val="clear" w:color="auto" w:fill="FFFFFF"/>
        </w:rPr>
        <w:t>Бюджетного кодекса Российской Федерации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24B1C07C" w14:textId="5D24961F" w:rsidR="004F5EEA" w:rsidRDefault="004F5EEA" w:rsidP="00B50B1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1.8. дополнить пунктом г) следующего содержания:</w:t>
      </w:r>
    </w:p>
    <w:p w14:paraId="3D144453" w14:textId="77777777" w:rsidR="004F5EEA" w:rsidRPr="004F5EEA" w:rsidRDefault="004F5EEA" w:rsidP="004F5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г)</w:t>
      </w:r>
      <w:r w:rsidRPr="004F5EEA"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</w:p>
    <w:p w14:paraId="0C90FB75" w14:textId="1BBA1236" w:rsidR="001324D5" w:rsidRDefault="001324D5" w:rsidP="00B50B1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1.</w:t>
      </w:r>
      <w:r w:rsidR="004F5EEA">
        <w:rPr>
          <w:rFonts w:ascii="Times New Roman" w:hAnsi="Times New Roman" w:cs="Times New Roman"/>
          <w:color w:val="333333"/>
          <w:shd w:val="clear" w:color="auto" w:fill="FFFFFF"/>
        </w:rPr>
        <w:t>9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пп.а</w:t>
      </w:r>
      <w:proofErr w:type="spellEnd"/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>, п.3</w:t>
      </w:r>
      <w:r w:rsidR="00DE7474">
        <w:rPr>
          <w:rFonts w:ascii="Times New Roman" w:hAnsi="Times New Roman" w:cs="Times New Roman"/>
          <w:color w:val="333333"/>
          <w:shd w:val="clear" w:color="auto" w:fill="FFFFFF"/>
        </w:rPr>
        <w:t>.1.2 изложить в следующей редакции:</w:t>
      </w:r>
    </w:p>
    <w:p w14:paraId="70AA219D" w14:textId="11C070A3" w:rsidR="00DE7474" w:rsidRPr="00387429" w:rsidRDefault="00DE7474" w:rsidP="00DE7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DE747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документ, содержащий сведения из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юридических лиц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о прекращении деятельности в связи с ликвидацией организации - плательщика платежей в бюджет Партизанского сельсовета;</w:t>
      </w:r>
    </w:p>
    <w:p w14:paraId="316C6060" w14:textId="371A7B74" w:rsidR="00DE7474" w:rsidRDefault="00DE7474" w:rsidP="00B50B1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14:paraId="0009A42B" w14:textId="62120EEB" w:rsidR="00D060B7" w:rsidRDefault="00FD7F34" w:rsidP="00D060B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hAnsi="Times New Roman" w:cs="Times New Roman"/>
        </w:rPr>
        <w:t>1.</w:t>
      </w:r>
      <w:r w:rsidR="004F5E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пп.а</w:t>
      </w:r>
      <w:proofErr w:type="spellEnd"/>
      <w:proofErr w:type="gramEnd"/>
      <w:r>
        <w:rPr>
          <w:rFonts w:ascii="Times New Roman" w:hAnsi="Times New Roman" w:cs="Times New Roman"/>
        </w:rPr>
        <w:t xml:space="preserve"> п.3.1.4 изложить в следующей редакции:</w:t>
      </w:r>
      <w:r w:rsidR="00D060B7" w:rsidRPr="00D060B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0FBC97C2" w14:textId="388FC668" w:rsidR="00D060B7" w:rsidRDefault="00D060B7" w:rsidP="00D060B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постановление судебного пристава-</w:t>
      </w:r>
      <w:r w:rsidRPr="00D060B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исполнителя </w:t>
      </w:r>
      <w:r w:rsidRPr="00D060B7">
        <w:rPr>
          <w:rFonts w:ascii="Times New Roman" w:hAnsi="Times New Roman" w:cs="Times New Roman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пунктом </w:t>
      </w:r>
      <w:hyperlink r:id="rId11" w:anchor="l129" w:history="1">
        <w:r w:rsidRPr="00D060B7">
          <w:rPr>
            <w:rStyle w:val="a4"/>
            <w:rFonts w:ascii="Times New Roman" w:hAnsi="Times New Roman" w:cs="Times New Roman"/>
          </w:rPr>
          <w:t>3</w:t>
        </w:r>
      </w:hyperlink>
      <w:r w:rsidRPr="00D060B7">
        <w:rPr>
          <w:rFonts w:ascii="Times New Roman" w:hAnsi="Times New Roman" w:cs="Times New Roman"/>
        </w:rPr>
        <w:t xml:space="preserve"> или </w:t>
      </w:r>
      <w:hyperlink r:id="rId12" w:anchor="l129" w:history="1">
        <w:r w:rsidRPr="00D060B7">
          <w:rPr>
            <w:rStyle w:val="a4"/>
            <w:rFonts w:ascii="Times New Roman" w:hAnsi="Times New Roman" w:cs="Times New Roman"/>
          </w:rPr>
          <w:t>4</w:t>
        </w:r>
      </w:hyperlink>
      <w:r w:rsidRPr="00D060B7">
        <w:rPr>
          <w:rFonts w:ascii="Times New Roman" w:hAnsi="Times New Roman" w:cs="Times New Roman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FB786EA" w14:textId="2349C1E2" w:rsidR="00A55E93" w:rsidRPr="002F3BBF" w:rsidRDefault="00A55E93" w:rsidP="0063778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 Контроль за исполнением настоящего постановления оставляю за собой.</w:t>
      </w:r>
    </w:p>
    <w:p w14:paraId="758B7604" w14:textId="77777777" w:rsidR="002F3BBF" w:rsidRPr="002F3BBF" w:rsidRDefault="00A55E93" w:rsidP="002F3BBF">
      <w:pPr>
        <w:spacing w:after="0"/>
        <w:jc w:val="both"/>
        <w:rPr>
          <w:rFonts w:ascii="Times New Roman" w:hAnsi="Times New Roman" w:cs="Times New Roman"/>
        </w:rPr>
      </w:pPr>
      <w:r w:rsidRPr="002F3BB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3. </w:t>
      </w:r>
      <w:r w:rsidRPr="002F3BBF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вступает в силу после официального опубликования в  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подлежит размещению на официальном сайте </w:t>
      </w:r>
      <w:r w:rsidR="002F3BBF" w:rsidRPr="002F3BBF">
        <w:rPr>
          <w:rFonts w:ascii="Times New Roman" w:eastAsia="Times New Roman" w:hAnsi="Times New Roman" w:cs="Times New Roman"/>
          <w:color w:val="000000"/>
          <w:lang w:eastAsia="ru-RU"/>
        </w:rPr>
        <w:t xml:space="preserve">» и подлежит размещению на официальном сайте Партизанского сельсовета- </w:t>
      </w:r>
      <w:r w:rsidR="002F3BBF" w:rsidRPr="002F3BBF">
        <w:rPr>
          <w:rFonts w:ascii="Times New Roman" w:hAnsi="Times New Roman" w:cs="Times New Roman"/>
        </w:rPr>
        <w:t>https://partizanskij-partizanskij-r04.gosweb.gosuslugi.ru.</w:t>
      </w:r>
    </w:p>
    <w:p w14:paraId="5378378A" w14:textId="77777777" w:rsidR="002F3BBF" w:rsidRDefault="002F3BBF" w:rsidP="002F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7D1F2350" w14:textId="450539B7" w:rsidR="00A55E93" w:rsidRPr="002F3BBF" w:rsidRDefault="00A55E93" w:rsidP="002F3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Глава Партизанского сельсовета                              </w:t>
      </w:r>
      <w:proofErr w:type="spellStart"/>
      <w:r w:rsid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Френдак</w:t>
      </w:r>
      <w:proofErr w:type="spellEnd"/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2E9AA3DB" w14:textId="77777777" w:rsidR="00A55E93" w:rsidRPr="002F3BBF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BB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1044D60F" w14:textId="2FA99681" w:rsidR="00F7057B" w:rsidRDefault="00F7057B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F910E" w14:textId="426C96C9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1688C" w14:textId="1474A04C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64A7E" w14:textId="12D4972C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82CD5" w14:textId="349CA38C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B063A" w14:textId="0B6AD8A5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5EDA9" w14:textId="077B3D52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C2CDC" w14:textId="0881C4FF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F32A4" w14:textId="45F6ACC6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EF0B0" w14:textId="267451BA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70127A" w14:textId="0181BE39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B3366" w14:textId="509FADB7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82CBC" w14:textId="3838E750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EB8AF" w14:textId="21CFFC80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675C5" w14:textId="4FB0D40B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C37CCB" w14:textId="5F974692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B2C2D" w14:textId="155A8BB9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EF5B9" w14:textId="4C1598EA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8399F" w14:textId="31E78931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6DD2B" w14:textId="42DF6F39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AA4D1" w14:textId="6351A7DC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19D21" w14:textId="2915DEA5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B29BF" w14:textId="124D5B02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90E4E" w14:textId="3C96911D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49EA03" w14:textId="69A3652E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D8BB9" w14:textId="51961544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AC279" w14:textId="68C35D98" w:rsidR="004F5EEA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EA6E8E" w14:textId="77777777" w:rsidR="004F5EEA" w:rsidRPr="005C69AD" w:rsidRDefault="004F5EEA" w:rsidP="00A55E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BC11D" w14:textId="77777777" w:rsidR="00F7057B" w:rsidRDefault="00F7057B" w:rsidP="00A55E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8CE2B2" w14:textId="1BEC2E11" w:rsidR="00A55E93" w:rsidRPr="00A55E93" w:rsidRDefault="00A55E93" w:rsidP="00A5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1B436" w14:textId="77777777" w:rsidR="00A55E93" w:rsidRPr="00A55E93" w:rsidRDefault="00A55E93" w:rsidP="00A55E93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Утвержден</w:t>
      </w:r>
      <w:r w:rsidRPr="00A55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Постановлением главы</w:t>
      </w:r>
      <w:r w:rsidRPr="00A55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Партизанского сельсовета</w:t>
      </w:r>
    </w:p>
    <w:p w14:paraId="0DCB44AD" w14:textId="3687D0F5" w:rsidR="00A55E93" w:rsidRPr="00A55E93" w:rsidRDefault="00A55E93" w:rsidP="00A55E93">
      <w:pPr>
        <w:shd w:val="clear" w:color="auto" w:fill="FFFFFF"/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от </w:t>
      </w:r>
      <w:r w:rsidR="003874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0</w:t>
      </w:r>
      <w:r w:rsidR="00177F9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</w:t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  <w:r w:rsidR="00177F9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11</w:t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.202</w:t>
      </w:r>
      <w:r w:rsidR="0038742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4</w:t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г. №</w:t>
      </w:r>
      <w:r w:rsidR="00177F9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38</w:t>
      </w:r>
      <w:r w:rsidRPr="00A55E9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-п</w:t>
      </w:r>
    </w:p>
    <w:p w14:paraId="4A165825" w14:textId="77777777" w:rsidR="00A55E93" w:rsidRPr="00A55E93" w:rsidRDefault="00A55E93" w:rsidP="00A55E93">
      <w:pPr>
        <w:shd w:val="clear" w:color="auto" w:fill="FFFFFF"/>
        <w:spacing w:before="269" w:after="161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5E9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принятия решения о признании безнадежной к взысканию задолженности по платежам в бюджет Партизанского сельсовета</w:t>
      </w:r>
    </w:p>
    <w:p w14:paraId="56405F3A" w14:textId="77777777" w:rsidR="00A55E93" w:rsidRPr="00A55E93" w:rsidRDefault="00A55E93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55E9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Общие положения</w:t>
      </w:r>
    </w:p>
    <w:p w14:paraId="7E922176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1.1. Настоящий Порядок принятия решения о признании безнадежной к взысканию задолженности по платежам в бюджет Партизанского сельсовета (далее - Порядок) разработан в соответствии со статьей 47.2 </w:t>
      </w:r>
      <w:hyperlink r:id="rId13" w:history="1">
        <w:r w:rsidRPr="00387429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Бюджетного кодекса Российской Федерации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 </w:t>
      </w:r>
      <w:hyperlink r:id="rId14" w:history="1">
        <w:r w:rsidRPr="00387429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и устанавливает правила и условия признания безнадежной к взысканию задолженности, числящейся за юридическими и физическими лицами, индивидуальными предпринимателями, по неналоговым доходам бюджета Партизанского сельсовета, администрируемым главными администраторами доходов бюджета Партизанского сельсовета (далее - администраторы доходов), включая начисленные по ним неустойки (штрафы, пени) и проценты за пользование чужими денежными средствами (далее - штрафные санкции).</w:t>
      </w:r>
    </w:p>
    <w:p w14:paraId="471AB390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14:paraId="6667735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29C12DF2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Основания для признания задолженности безнадежной к взысканию</w:t>
      </w:r>
    </w:p>
    <w:p w14:paraId="730C661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 Платежи в бюджет, не уплаченные в установленный срок (задолженность по платежам в бюджет), признаются безнадежными к взысканию в случае:</w:t>
      </w:r>
    </w:p>
    <w:p w14:paraId="3DB6787F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2.1.1. Смерти 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14:paraId="1F50090D" w14:textId="77777777" w:rsidR="00BF1B44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2.1.2. </w:t>
      </w:r>
      <w:r w:rsidR="00BF1B44" w:rsidRPr="00387429">
        <w:rPr>
          <w:rFonts w:ascii="Times New Roman" w:hAnsi="Times New Roman" w:cs="Times New Roman"/>
          <w:color w:val="000000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15" w:history="1">
        <w:r w:rsidR="00BF1B44" w:rsidRPr="00387429">
          <w:rPr>
            <w:rStyle w:val="a4"/>
            <w:rFonts w:ascii="Times New Roman" w:hAnsi="Times New Roman" w:cs="Times New Roman"/>
            <w:color w:val="1A0DAB"/>
            <w:shd w:val="clear" w:color="auto" w:fill="FFFFFF"/>
          </w:rPr>
          <w:t>законом</w:t>
        </w:r>
      </w:hyperlink>
      <w:r w:rsidR="00BF1B44" w:rsidRPr="00387429">
        <w:rPr>
          <w:rFonts w:ascii="Times New Roman" w:hAnsi="Times New Roman" w:cs="Times New Roman"/>
          <w:color w:val="000000"/>
          <w:shd w:val="clear" w:color="auto" w:fill="FFFFFF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законом;";</w:t>
      </w:r>
    </w:p>
    <w:p w14:paraId="71FD048B" w14:textId="2A3285A1" w:rsidR="00057A3F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CDFFD8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2.1.2.1</w:t>
      </w:r>
      <w:r w:rsidR="00697C34"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- утратил силу </w:t>
      </w:r>
      <w:r w:rsidR="00387429"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Федеральный закон от 13.07.2024 №177-ФЗ</w:t>
      </w:r>
    </w:p>
    <w:p w14:paraId="6317C85B" w14:textId="12A44F4C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14:paraId="226E2559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2.1.3. ликвидации 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 ее 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69B9C73" w14:textId="31917FB2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2.1.4. </w:t>
      </w:r>
      <w:r w:rsidR="00BF1B44" w:rsidRPr="00387429">
        <w:rPr>
          <w:rFonts w:ascii="Times New Roman" w:hAnsi="Times New Roman" w:cs="Times New Roman"/>
          <w:color w:val="000000"/>
          <w:shd w:val="clear" w:color="auto" w:fill="FFFFFF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;</w:t>
      </w:r>
    </w:p>
    <w:p w14:paraId="37925B87" w14:textId="77777777" w:rsidR="00BF1B44" w:rsidRPr="004F5EEA" w:rsidRDefault="00A55E93" w:rsidP="00BF1B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2.1.5. </w:t>
      </w:r>
      <w:r w:rsidR="00BF1B44" w:rsidRPr="004F5EEA">
        <w:rPr>
          <w:rFonts w:ascii="Times New Roman" w:hAnsi="Times New Roman" w:cs="Times New Roman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</w:t>
      </w:r>
      <w:r w:rsidR="00BF1B44" w:rsidRPr="004F5EEA">
        <w:rPr>
          <w:rFonts w:ascii="Times New Roman" w:hAnsi="Times New Roman" w:cs="Times New Roman"/>
        </w:rPr>
        <w:lastRenderedPageBreak/>
        <w:t xml:space="preserve">основанию, предусмотренному пунктом </w:t>
      </w:r>
      <w:hyperlink r:id="rId16" w:anchor="l129" w:history="1">
        <w:r w:rsidR="00BF1B44" w:rsidRPr="004F5EEA">
          <w:rPr>
            <w:rStyle w:val="a4"/>
            <w:rFonts w:ascii="Times New Roman" w:hAnsi="Times New Roman" w:cs="Times New Roman"/>
          </w:rPr>
          <w:t>3</w:t>
        </w:r>
      </w:hyperlink>
      <w:r w:rsidR="00BF1B44" w:rsidRPr="004F5EEA">
        <w:rPr>
          <w:rFonts w:ascii="Times New Roman" w:hAnsi="Times New Roman" w:cs="Times New Roman"/>
        </w:rPr>
        <w:t xml:space="preserve"> или </w:t>
      </w:r>
      <w:hyperlink r:id="rId17" w:anchor="l129" w:history="1">
        <w:r w:rsidR="00BF1B44" w:rsidRPr="004F5EEA">
          <w:rPr>
            <w:rStyle w:val="a4"/>
            <w:rFonts w:ascii="Times New Roman" w:hAnsi="Times New Roman" w:cs="Times New Roman"/>
          </w:rPr>
          <w:t>4</w:t>
        </w:r>
      </w:hyperlink>
      <w:r w:rsidR="00BF1B44" w:rsidRPr="004F5EEA">
        <w:rPr>
          <w:rFonts w:ascii="Times New Roman" w:hAnsi="Times New Roman" w:cs="Times New Roman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20A2498" w14:textId="15E69584" w:rsidR="00BF1B44" w:rsidRPr="00387429" w:rsidRDefault="000435B2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F5EEA">
        <w:rPr>
          <w:rFonts w:ascii="Times New Roman" w:hAnsi="Times New Roman" w:cs="Times New Roman"/>
          <w:color w:val="000000"/>
          <w:shd w:val="clear" w:color="auto" w:fill="FFFFFF"/>
        </w:rPr>
        <w:t>2.1.5.1</w:t>
      </w:r>
      <w:r w:rsidR="00BF1B44" w:rsidRPr="004F5EEA">
        <w:rPr>
          <w:rFonts w:ascii="Times New Roman" w:hAnsi="Times New Roman" w:cs="Times New Roman"/>
          <w:color w:val="000000"/>
          <w:shd w:val="clear" w:color="auto" w:fill="FFFFFF"/>
        </w:rPr>
        <w:t>- </w:t>
      </w:r>
      <w:r w:rsidRPr="002F3BBF">
        <w:rPr>
          <w:rFonts w:ascii="Times New Roman" w:hAnsi="Times New Roman" w:cs="Times New Roman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BF1B44" w:rsidRPr="004F5EEA">
        <w:rPr>
          <w:rFonts w:ascii="Times New Roman" w:hAnsi="Times New Roman" w:cs="Times New Roman"/>
          <w:color w:val="000000"/>
          <w:shd w:val="clear" w:color="auto" w:fill="FFFFFF"/>
        </w:rPr>
        <w:t>;"</w:t>
      </w:r>
    </w:p>
    <w:p w14:paraId="54838562" w14:textId="089C5F8C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размер задолженности не превышает размера требований к должнику, установленного законодательством Российской Федерации </w:t>
      </w:r>
      <w:hyperlink r:id="rId18" w:history="1">
        <w:r w:rsidRPr="00387429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о несостоятельности (банкротстве)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для возбуждения производства по делу о банкротстве;</w:t>
      </w:r>
    </w:p>
    <w:p w14:paraId="54A0E48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B6D0144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2.1.6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 и 4 части 1 статьи 46 </w:t>
      </w:r>
      <w:hyperlink r:id="rId19" w:history="1">
        <w:r w:rsidRPr="00387429">
          <w:rPr>
            <w:rFonts w:ascii="Times New Roman" w:eastAsia="Times New Roman" w:hAnsi="Times New Roman" w:cs="Times New Roman"/>
            <w:color w:val="000000"/>
            <w:spacing w:val="1"/>
            <w:lang w:eastAsia="ru-RU"/>
          </w:rPr>
          <w:t>Федерального закона от 02.10.2007 N 229-ФЗ "Об исполнительном производстве"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 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 </w:t>
      </w:r>
      <w:hyperlink r:id="rId20" w:tgtFrame="_blank" w:history="1">
        <w:r w:rsidRPr="00387429">
          <w:rPr>
            <w:rFonts w:ascii="Times New Roman" w:eastAsia="Times New Roman" w:hAnsi="Times New Roman" w:cs="Times New Roman"/>
            <w:color w:val="0000FF"/>
            <w:spacing w:val="1"/>
            <w:lang w:eastAsia="ru-RU"/>
          </w:rPr>
          <w:t>от 08.08.2001 № 129-ФЗ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пунктом, подлежит восстановлению в бюджетном (бухгалтерском) учете.</w:t>
      </w:r>
    </w:p>
    <w:p w14:paraId="5FD653D6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2.2. Наряду со случаями, предусмотренными подпунктами 2.1.1 - 2.1.5 пункта 2.1 настоящего Порядка, неуплаченные административные штрафы признаются безнадежными к взысканию, если судом, органом, должностным лицом, вынесшим постановление о назначении административного наказания, в случаях, предусмотренных </w:t>
      </w:r>
      <w:hyperlink r:id="rId21" w:tgtFrame="_blank" w:history="1">
        <w:r w:rsidRPr="00387429">
          <w:rPr>
            <w:rFonts w:ascii="Times New Roman" w:eastAsia="Times New Roman" w:hAnsi="Times New Roman" w:cs="Times New Roman"/>
            <w:color w:val="0000FF"/>
            <w:spacing w:val="1"/>
            <w:lang w:eastAsia="ru-RU"/>
          </w:rPr>
          <w:t>Кодексом Российской Федерации об административных правонарушениях</w:t>
        </w:r>
      </w:hyperlink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вынесено постановление о назначении административного наказания.</w:t>
      </w:r>
    </w:p>
    <w:p w14:paraId="3C5B132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0CFBAEC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Перечень документов, необходимых для принятия решения о признании задолженности.</w:t>
      </w:r>
    </w:p>
    <w:p w14:paraId="2E6C73FD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 Документами, подтверждающими наличие оснований для принятия решений о признании безнадежной к взысканию задолженности по платежам в бюджет Партизанского сельсовета</w:t>
      </w:r>
      <w:r w:rsidRPr="0038742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о ее списании, являются:</w:t>
      </w:r>
    </w:p>
    <w:p w14:paraId="11AA8223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3.1.1. В случае, указанном в подпункте 2.1.1 пункта 2.1 настоящего Порядка:</w:t>
      </w:r>
    </w:p>
    <w:p w14:paraId="554F284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25C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документ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свидетельствующий о смерти физического лица - плательщика платежей в бюджет Партизанского сельсовета</w:t>
      </w:r>
      <w:r w:rsidRPr="0038742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или подтверждающий факт объявления его умершим;</w:t>
      </w:r>
    </w:p>
    <w:p w14:paraId="58C9AC32" w14:textId="5F900F4A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) </w:t>
      </w:r>
      <w:r w:rsidR="00B50B13"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справка</w:t>
      </w:r>
      <w:r w:rsidR="00B50B1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администратора доходов бюджета Партизанского сельсовета об учитываемых суммах задолженности по уплате платежей в бюджет Партизанского сельсовета, оформленная согласно приложению 1 к настоящему Порядку;</w:t>
      </w:r>
    </w:p>
    <w:p w14:paraId="4BDFEA08" w14:textId="21A00B5D" w:rsidR="00A55E93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) справка главного администратора доходов бюджета о принятых мерах по обеспечению взыскания задолженности по платежам в бюджет Партизанского сельсовета</w:t>
      </w:r>
      <w:r w:rsidR="00C029D4"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r w:rsidR="00C029D4" w:rsidRPr="004F5EEA">
        <w:rPr>
          <w:rFonts w:ascii="Times New Roman" w:hAnsi="Times New Roman" w:cs="Times New Roman"/>
          <w:color w:val="333333"/>
          <w:shd w:val="clear" w:color="auto" w:fill="FFFFFF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="00C029D4" w:rsidRPr="004F5EEA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>1 </w:t>
      </w:r>
      <w:r w:rsidR="00C029D4" w:rsidRPr="004F5EEA">
        <w:rPr>
          <w:rFonts w:ascii="Times New Roman" w:hAnsi="Times New Roman" w:cs="Times New Roman"/>
          <w:color w:val="333333"/>
          <w:shd w:val="clear" w:color="auto" w:fill="FFFFFF"/>
        </w:rPr>
        <w:t>Бюджетного кодекса Российской Федерации</w:t>
      </w: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1669194A" w14:textId="548EBD3E" w:rsidR="004F5EEA" w:rsidRPr="004F5EEA" w:rsidRDefault="004F5EEA" w:rsidP="004F5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г)</w:t>
      </w:r>
      <w:r w:rsidRPr="004F5EEA"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</w:p>
    <w:p w14:paraId="13E0B718" w14:textId="58FBF264" w:rsidR="004F5EEA" w:rsidRPr="005B4AEC" w:rsidRDefault="004F5EEA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221603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3.1.2. В случаях, указанных в подпунктах 2.1.2, 2.1.3 пункта 2.1 настоящего Порядка:</w:t>
      </w:r>
    </w:p>
    <w:p w14:paraId="7EB35A83" w14:textId="4672FC95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а) документ, содержащий сведения из Единого государственного реестра</w:t>
      </w:r>
      <w:r w:rsidR="009777EC"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юридических лиц</w:t>
      </w:r>
      <w:r w:rsidRPr="004F5EE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о прекращении деятельности в связи с ликвидацией организации - плательщика платежей в бюджет Партизанского сельсовета;</w:t>
      </w:r>
    </w:p>
    <w:p w14:paraId="41A4433C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б) выписка из отчетности главного администратора доходов бюджета Партизанского сельсовета</w:t>
      </w:r>
      <w:r w:rsidRPr="0038742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 учитываемых суммах задолженности по уплате платежей в бюджет Партизанского сельсовета, оформленная согласно приложению 1 к настоящему Порядку;</w:t>
      </w:r>
    </w:p>
    <w:p w14:paraId="55B42126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в) справка главного администратора доходов бюджета Партизанского сельсовета о принятых мерах по обеспечению взыскания задолженности по платежам в бюджет Партизанского сельсовета.</w:t>
      </w:r>
    </w:p>
    <w:p w14:paraId="7A688C29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г) решение арбитражного суда о признании гражданина банкротом.</w:t>
      </w:r>
    </w:p>
    <w:p w14:paraId="17D60D8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3.1.3. В случае, указанном в подпункте 2.1.4 пункта 2.1 настоящего Порядка:</w:t>
      </w:r>
    </w:p>
    <w:p w14:paraId="09D2185D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судебный акт, в соответствии с которым главный администратор доходов бюджета утрачивает возможность взыскания задолженности по платежам в бюджет Партизанского сельсовета</w:t>
      </w:r>
      <w:r w:rsidRPr="0038742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 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 Партизанского сельсовета;</w:t>
      </w:r>
    </w:p>
    <w:p w14:paraId="5BFD6839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б) выписка из отчетности главного администратора доходов бюджета об учитываемых суммах задолженности по уплате платежей в бюджет Партизанского сельсовета, оформленная согласно приложению 1 к настоящему Порядку;</w:t>
      </w:r>
    </w:p>
    <w:p w14:paraId="239434A4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в) справка главного администратора доходов бюджета о принятых мерах по обеспечению взыскания задолженности по платежам в бюджет Партизанского сельсовета.</w:t>
      </w:r>
    </w:p>
    <w:p w14:paraId="07B43A91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3.1.4. В случае, указанном в подпункте 2.1.5 пункта 2.1 настоящего Порядка:</w:t>
      </w:r>
    </w:p>
    <w:p w14:paraId="4D302A6A" w14:textId="77777777" w:rsidR="00FD7F34" w:rsidRPr="004F5EEA" w:rsidRDefault="00A55E93" w:rsidP="00FD7F3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а) постановление судебного пристава-исполнителя </w:t>
      </w:r>
      <w:r w:rsidR="00FD7F34" w:rsidRPr="004F5EEA">
        <w:rPr>
          <w:rFonts w:ascii="Times New Roman" w:hAnsi="Times New Roman" w:cs="Times New Roman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пунктом </w:t>
      </w:r>
      <w:hyperlink r:id="rId22" w:anchor="l129" w:history="1">
        <w:r w:rsidR="00FD7F34" w:rsidRPr="004F5EEA">
          <w:rPr>
            <w:rStyle w:val="a4"/>
            <w:rFonts w:ascii="Times New Roman" w:hAnsi="Times New Roman" w:cs="Times New Roman"/>
          </w:rPr>
          <w:t>3</w:t>
        </w:r>
      </w:hyperlink>
      <w:r w:rsidR="00FD7F34" w:rsidRPr="004F5EEA">
        <w:rPr>
          <w:rFonts w:ascii="Times New Roman" w:hAnsi="Times New Roman" w:cs="Times New Roman"/>
        </w:rPr>
        <w:t xml:space="preserve"> или </w:t>
      </w:r>
      <w:hyperlink r:id="rId23" w:anchor="l129" w:history="1">
        <w:r w:rsidR="00FD7F34" w:rsidRPr="004F5EEA">
          <w:rPr>
            <w:rStyle w:val="a4"/>
            <w:rFonts w:ascii="Times New Roman" w:hAnsi="Times New Roman" w:cs="Times New Roman"/>
          </w:rPr>
          <w:t>4</w:t>
        </w:r>
      </w:hyperlink>
      <w:r w:rsidR="00FD7F34" w:rsidRPr="004F5EEA">
        <w:rPr>
          <w:rFonts w:ascii="Times New Roman" w:hAnsi="Times New Roman" w:cs="Times New Roman"/>
        </w:rPr>
        <w:t xml:space="preserve">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675503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б) выписка из отчетности главного администратора доходов бюджета об учитываемых суммах задолженности по уплате платежей в бюджет Партизанского сельсовета, оформленная согласно приложению 1 к настоящему Порядку;</w:t>
      </w:r>
    </w:p>
    <w:p w14:paraId="0D93DCD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в) справка главного администратора доходов бюджета о принятых мерах по обеспечению взыскания задолженности по платежам в бюджет Партизанского сельсовета.</w:t>
      </w:r>
    </w:p>
    <w:p w14:paraId="7C8C3C9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3.1.5. В случае, указанном в пункте 2.2 настоящего Порядка:</w:t>
      </w:r>
    </w:p>
    <w:p w14:paraId="2AFD1279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постановление о наложении административного штрафа;</w:t>
      </w:r>
    </w:p>
    <w:p w14:paraId="49BA66A0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б) выписка из отчетности главного администратора доходов бюджета об учитываемых суммах задолженности по уплате платежей в бюджет Партизанского сельсовета, оформленная согласно приложению 1 к настоящему Порядку;</w:t>
      </w:r>
    </w:p>
    <w:p w14:paraId="0EFFEA96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в) справка главного администратора доходов бюджета о принятых мерах по обеспечению взыскания задолженности по платежам в бюджет Партизанского сельсовета.</w:t>
      </w:r>
    </w:p>
    <w:p w14:paraId="0AD72389" w14:textId="77777777" w:rsidR="00A55E93" w:rsidRPr="00387429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г) постановление о прекращении исполнения постановления о назначении административного наказания.</w:t>
      </w:r>
    </w:p>
    <w:p w14:paraId="400FAAF1" w14:textId="77777777" w:rsidR="009777EC" w:rsidRDefault="009777EC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5792A4B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Порядок принятия решения о признании задолженности безнадежной к взысканию</w:t>
      </w:r>
    </w:p>
    <w:p w14:paraId="2FC6E9DC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4.1. Вопросы признания безнадежной к взысканию рассматриваются комиссией по поступлению и выбытию активов (далее - Комиссия), создаваемой администратором доходов. Порядок работы Комиссии определяется администратором доходов бюджета.</w:t>
      </w:r>
    </w:p>
    <w:p w14:paraId="7D0678C8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4.2. Решение о признании безнадежной к взысканию и списанию задолженности по платежам в бюджет принимается администратором доходов бюджета на основании решения Комиссии.</w:t>
      </w:r>
    </w:p>
    <w:p w14:paraId="7C548504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4.3. Инициатором признания задолженности безнадежной к взысканию является администратор соответствующих неналоговых доходов бюджета Партизанского сельсовета.</w:t>
      </w:r>
    </w:p>
    <w:p w14:paraId="517FEE1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4.4. Комиссия проводит заседания не реже 1 раза в квартал при наличии оснований и документов, указанных в пунктах 2.1 и 3.1 настоящего Порядка.</w:t>
      </w:r>
    </w:p>
    <w:p w14:paraId="33DE3AD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4.5. Комиссия рассматривает и проверяет достоверность сведений, отраженных в документах, подтверждающих отнесение задолженности к основаниям, определенным настоящим Порядком, и принимает одно из следующих решений:</w:t>
      </w:r>
    </w:p>
    <w:p w14:paraId="6F83B99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отказать в признании безнадежной к взысканию и списании задолженности;</w:t>
      </w:r>
    </w:p>
    <w:p w14:paraId="2B74E41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признать безнадежной к взысканию и списать задолженность.</w:t>
      </w:r>
    </w:p>
    <w:p w14:paraId="3E5F7D1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Решение о списании задолженности принимается в целом и не может приниматься в части, подлежащей зачислению в бюджет Партизанского сельсовета.</w:t>
      </w:r>
    </w:p>
    <w:p w14:paraId="704F4F78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4.6. Решения Комиссии принимаются простым большинством голосов от общего числа присутствующих на заседании членов Комиссии. При равенстве голосов голос председателя Комиссии является решающим.</w:t>
      </w:r>
    </w:p>
    <w:p w14:paraId="2DA8A68E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4.7. Решение о признании безнадежной к взысканию задолженности оформляется актом о признании безнадежной к взысканию задолженности по платежам в бюджет Партизанского сельсовета (далее - акт), который должен содержать следующую информацию:</w:t>
      </w:r>
    </w:p>
    <w:p w14:paraId="3A0A681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 полное наименование организации (фамилия, имя, отчество физического лица);</w:t>
      </w:r>
    </w:p>
    <w:p w14:paraId="3C47C6F2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(ИНН/ОГРН/КПП);</w:t>
      </w:r>
    </w:p>
    <w:p w14:paraId="28A7F92C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в) сведения о платеже, по которому возникла задолженность;</w:t>
      </w:r>
    </w:p>
    <w:p w14:paraId="4F0EDCD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 Партизанского сельсовета, его наименование;</w:t>
      </w:r>
    </w:p>
    <w:p w14:paraId="083BAF87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д) сумма задолженности по платежам в бюджет Партизанского сельсовета;</w:t>
      </w:r>
    </w:p>
    <w:p w14:paraId="74C98C1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е) сумма задолженности по пеням и штрафам по соответствующим платежам в бюджет Партизанского сельсовета;</w:t>
      </w:r>
    </w:p>
    <w:p w14:paraId="730FEAC0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ж) дата принятия решения о признании безнадежной к взысканию задолженности по платежам в бюджет Партизанского сельсовета;</w:t>
      </w:r>
    </w:p>
    <w:p w14:paraId="44ADC1F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з) подписи членов комиссии.</w:t>
      </w:r>
    </w:p>
    <w:p w14:paraId="58F6B7B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4.8. Не позднее пяти рабочих дней со дня проведения заседания, решением Комиссии оформляется акт по форме согласно приложению 2 к настоящему Порядку.</w:t>
      </w:r>
    </w:p>
    <w:p w14:paraId="0BF37813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4.9. Акт оформляется в двух экземплярах:</w:t>
      </w:r>
    </w:p>
    <w:p w14:paraId="16521D0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первый экземпляр хранится у администратора доходов бюджета Партизанского сельсовета;</w:t>
      </w:r>
    </w:p>
    <w:p w14:paraId="6730BB95" w14:textId="77777777" w:rsidR="00A55E93" w:rsidRPr="00387429" w:rsidRDefault="00A55E93" w:rsidP="00A55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второй экземпляр направляется в </w:t>
      </w:r>
      <w:r w:rsidRPr="00387429">
        <w:rPr>
          <w:rFonts w:ascii="Times New Roman" w:eastAsia="Times New Roman" w:hAnsi="Times New Roman" w:cs="Times New Roman"/>
          <w:color w:val="000000"/>
          <w:lang w:eastAsia="ru-RU"/>
        </w:rPr>
        <w:t>МКУ «ЦБ по ведению бюджетного учета сельских поселений Партизанского района»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14:paraId="539930C0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4.10. На основании акта Комиссии администратором доходов оформляется правовой документ (распоряжение, приказ) о признании задолженности безнадежной и ее списании.</w:t>
      </w:r>
    </w:p>
    <w:p w14:paraId="36F005A0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4.11. Решение о невозможности признания безнадежной к взысканию задолженности принимается в случае:</w:t>
      </w:r>
    </w:p>
    <w:p w14:paraId="311496BB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1) отсутствия предусмотренных пунктом 2.1 настоящего Порядка оснований для признания задолженности безнадежной к взысканию;</w:t>
      </w:r>
    </w:p>
    <w:p w14:paraId="7DE741F9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2) непредставления документов, необходимых в соответствии с пунктом 3.1 настоящего Порядка для принятия Комиссией решения о признании задолженности безнадежной к взысканию;</w:t>
      </w:r>
    </w:p>
    <w:p w14:paraId="2BDAD695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3) несоответствия представленных документов требованиям, установленным законодательством Российской Федерации и настоящим Порядком.</w:t>
      </w:r>
    </w:p>
    <w:p w14:paraId="0566E5FA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Данное решение не препятствует повторному рассмотрению вопроса о возможности признания задолженности по платежам в бюджет Партизанского сельсовета безнадежной к взысканию.</w:t>
      </w:r>
    </w:p>
    <w:p w14:paraId="5791651C" w14:textId="77777777" w:rsidR="00A55E93" w:rsidRPr="00387429" w:rsidRDefault="00A55E93" w:rsidP="00A55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4.12. Главные администраторы (администраторы) доходов бюджета Партизанского сельсовета представляют в </w:t>
      </w:r>
      <w:r w:rsidRPr="00387429">
        <w:rPr>
          <w:rFonts w:ascii="Times New Roman" w:eastAsia="Times New Roman" w:hAnsi="Times New Roman" w:cs="Times New Roman"/>
          <w:color w:val="000000"/>
          <w:lang w:eastAsia="ru-RU"/>
        </w:rPr>
        <w:t>МКУ «ЦБ по ведению бюджетного учета сельских поселений Партизанского района»</w:t>
      </w: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ежеквартально, в срок до 5 числа месяца, следующего за отчетным кварталом, информацию о списанной задолженности по платежам в бюджет Партизанского сельсовета, признанной безнадежной к взысканию, в разрезе плательщиков, сумм задолженности, в том числе по пеням и штрафам, и оснований списания задолженности.</w:t>
      </w:r>
    </w:p>
    <w:p w14:paraId="7FE0D356" w14:textId="47FA504E" w:rsidR="00A55E93" w:rsidRDefault="00A55E93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38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68E793E1" w14:textId="17210CE3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69F81463" w14:textId="6D331572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5BCA9D70" w14:textId="0706C89A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2A4A798A" w14:textId="06256273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633E9BE9" w14:textId="73F01415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1A3B35F3" w14:textId="6C917049" w:rsidR="001B7E0B" w:rsidRDefault="001B7E0B" w:rsidP="00A55E93">
      <w:pPr>
        <w:shd w:val="clear" w:color="auto" w:fill="FFFFFF"/>
        <w:spacing w:before="269" w:after="161" w:line="240" w:lineRule="auto"/>
        <w:ind w:left="5387"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6F188738" w14:textId="77777777" w:rsidR="00A55E93" w:rsidRPr="001B7E0B" w:rsidRDefault="00A55E93" w:rsidP="00A55E93">
      <w:pPr>
        <w:shd w:val="clear" w:color="auto" w:fill="FFFFFF"/>
        <w:spacing w:before="269" w:after="161" w:line="240" w:lineRule="auto"/>
        <w:ind w:left="5387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Приложение 1. Выписка из отчетности об учитываемых суммах задолженности по уплате платежей в бюджет Партизанского сельсовета</w:t>
      </w:r>
    </w:p>
    <w:p w14:paraId="1B086EA6" w14:textId="77777777" w:rsidR="00A55E93" w:rsidRPr="001B7E0B" w:rsidRDefault="00A55E93" w:rsidP="00A55E93">
      <w:pPr>
        <w:shd w:val="clear" w:color="auto" w:fill="FFFFFF"/>
        <w:spacing w:before="269" w:after="16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Приложение 1</w:t>
      </w:r>
      <w:r w:rsidRPr="001B7E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 Порядку принятия решения о признании безнадежной к</w:t>
      </w:r>
      <w:r w:rsidRPr="001B7E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взысканию задолженности по платежам в бюджет _____________</w:t>
      </w:r>
    </w:p>
    <w:p w14:paraId="2D89A129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13F866FB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                                                                       ВЫПИСКА</w:t>
      </w:r>
    </w:p>
    <w:p w14:paraId="3B9370CB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 отчетности __________________________________________</w:t>
      </w:r>
    </w:p>
    <w:p w14:paraId="225AEBC6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(наименование администратора доходов)</w:t>
      </w:r>
    </w:p>
    <w:p w14:paraId="1513BE1C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3170EDF9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     об учитываемых суммах задолженности по уплате платежей</w:t>
      </w:r>
    </w:p>
    <w:p w14:paraId="54662CF7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бюджет </w:t>
      </w:r>
      <w:r w:rsidRPr="001B7E0B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(наименование муниципального образования)</w:t>
      </w:r>
    </w:p>
    <w:p w14:paraId="6ED7F2D1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___________________________________________________________</w:t>
      </w:r>
    </w:p>
    <w:p w14:paraId="6D8B3C20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(наименование организации, ИНН/КПП, Ф.И.О. физического</w:t>
      </w:r>
    </w:p>
    <w:p w14:paraId="118E8FBD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лица, ИНН при наличии)</w:t>
      </w:r>
    </w:p>
    <w:p w14:paraId="252CFFBB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          по состоянию на ________________________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01"/>
        <w:gridCol w:w="628"/>
        <w:gridCol w:w="1415"/>
        <w:gridCol w:w="1444"/>
        <w:gridCol w:w="1419"/>
        <w:gridCol w:w="1419"/>
        <w:gridCol w:w="1419"/>
      </w:tblGrid>
      <w:tr w:rsidR="00A55E93" w:rsidRPr="001B7E0B" w14:paraId="2499565D" w14:textId="77777777" w:rsidTr="00A55E93">
        <w:trPr>
          <w:trHeight w:val="15"/>
        </w:trPr>
        <w:tc>
          <w:tcPr>
            <w:tcW w:w="739" w:type="dxa"/>
            <w:hideMark/>
          </w:tcPr>
          <w:p w14:paraId="4A5B7A0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14:paraId="326466B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50C60320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hideMark/>
          </w:tcPr>
          <w:p w14:paraId="5772D1BE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hideMark/>
          </w:tcPr>
          <w:p w14:paraId="6AE54E2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hideMark/>
          </w:tcPr>
          <w:p w14:paraId="79F4DA4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hideMark/>
          </w:tcPr>
          <w:p w14:paraId="4165DB96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hideMark/>
          </w:tcPr>
          <w:p w14:paraId="7BA5D996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5E93" w:rsidRPr="001B7E0B" w14:paraId="1F4C4F1F" w14:textId="77777777" w:rsidTr="00A55E93"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305D4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359E8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Вид доходов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CBC21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9DCDB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Срок возникновения задолженности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AB777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Всего задолженность, руб.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D49FD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A55E93" w:rsidRPr="001B7E0B" w14:paraId="19CABED7" w14:textId="77777777" w:rsidTr="00A55E93"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4146E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09454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74897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875D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C85CE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5F01F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Задолженность по основному платежу,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9CFA0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Задолженность по пеням,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ED1FE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Задолженность по штрафам, руб.</w:t>
            </w:r>
          </w:p>
        </w:tc>
      </w:tr>
      <w:tr w:rsidR="00A55E93" w:rsidRPr="001B7E0B" w14:paraId="141A5FBD" w14:textId="77777777" w:rsidTr="00A55E9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8061D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F4F5D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491E8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E3312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9FF73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A44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15A1E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B0E8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5E93" w:rsidRPr="001B7E0B" w14:paraId="2ACFAC31" w14:textId="77777777" w:rsidTr="00A55E9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79CB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313A2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505D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D0634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3ECA8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AB4D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92EDD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7D768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5E93" w:rsidRPr="001B7E0B" w14:paraId="5E930173" w14:textId="77777777" w:rsidTr="00A55E9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D8D7E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A15BB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0839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638B0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98E2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572D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D125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682C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8AB82BA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76C2ED43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Руководитель</w:t>
      </w:r>
    </w:p>
    <w:p w14:paraId="2F151F6C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администратора доходов   __________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  _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  __________________________</w:t>
      </w:r>
    </w:p>
    <w:p w14:paraId="58634448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должность)  (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подпись)     (расшифровка подписи)</w:t>
      </w:r>
    </w:p>
    <w:p w14:paraId="733F5405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5F874A29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Главный бухгалтер</w:t>
      </w:r>
    </w:p>
    <w:p w14:paraId="6434FAF5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администратора доходов   __________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  _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  __________________________</w:t>
      </w:r>
    </w:p>
    <w:p w14:paraId="5F8C70B4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должность)  (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подпись)     (расшифровка подписи)</w:t>
      </w:r>
    </w:p>
    <w:p w14:paraId="29CC9238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2812263E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Исполнитель              __________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  _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  __________________________</w:t>
      </w:r>
    </w:p>
    <w:p w14:paraId="5B51DF54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</w:t>
      </w:r>
      <w:proofErr w:type="gramStart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должность)  (</w:t>
      </w:r>
      <w:proofErr w:type="gramEnd"/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подпись)     (расшифровка подписи)</w:t>
      </w:r>
    </w:p>
    <w:p w14:paraId="6EF18C4E" w14:textId="77777777" w:rsidR="00A55E93" w:rsidRPr="001B7E0B" w:rsidRDefault="00A55E93" w:rsidP="00A55E9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М.П.</w:t>
      </w:r>
    </w:p>
    <w:p w14:paraId="43A070AA" w14:textId="77777777" w:rsidR="00A55E93" w:rsidRPr="001B7E0B" w:rsidRDefault="00A55E93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7D0F0BFC" w14:textId="1FC72D9D" w:rsidR="00A55E93" w:rsidRDefault="00A55E93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372D91CA" w14:textId="6A3EBD3C" w:rsidR="001B7E0B" w:rsidRDefault="001B7E0B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03EE923F" w14:textId="726D407E" w:rsidR="001B7E0B" w:rsidRDefault="001B7E0B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64501829" w14:textId="6FBBB66E" w:rsidR="001B7E0B" w:rsidRDefault="001B7E0B" w:rsidP="00A55E93">
      <w:pPr>
        <w:shd w:val="clear" w:color="auto" w:fill="FFFFFF"/>
        <w:spacing w:before="269" w:after="16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14:paraId="454BC7C5" w14:textId="0B632C35" w:rsidR="00A55E93" w:rsidRPr="001B7E0B" w:rsidRDefault="001B7E0B" w:rsidP="00A55E93">
      <w:pPr>
        <w:shd w:val="clear" w:color="auto" w:fill="FFFFFF"/>
        <w:spacing w:before="269" w:after="161" w:line="240" w:lineRule="auto"/>
        <w:ind w:left="5245"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A55E93"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риложение 2. Акт признания безнадежной к взысканию задолженности по платежам в бюджет Партизанского сельсовета</w:t>
      </w:r>
      <w:r w:rsidR="00A55E93" w:rsidRPr="001B7E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A55E93" w:rsidRPr="001B7E0B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 </w:t>
      </w:r>
    </w:p>
    <w:p w14:paraId="073BA8E9" w14:textId="77777777" w:rsidR="00A55E93" w:rsidRPr="001B7E0B" w:rsidRDefault="00A55E93" w:rsidP="00A55E93">
      <w:pPr>
        <w:shd w:val="clear" w:color="auto" w:fill="FFFFFF"/>
        <w:spacing w:before="269" w:after="161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Приложение 2</w:t>
      </w:r>
      <w:r w:rsidRPr="001B7E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 Порядку принятия решения о признании безнадежной к</w:t>
      </w:r>
      <w:r w:rsidRPr="001B7E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взысканию задолженности по платежам в бюджет _____________</w:t>
      </w:r>
    </w:p>
    <w:p w14:paraId="16CBAC0B" w14:textId="77777777" w:rsidR="00A55E93" w:rsidRPr="001B7E0B" w:rsidRDefault="00A55E93" w:rsidP="00A55E93">
      <w:pPr>
        <w:shd w:val="clear" w:color="auto" w:fill="FFFFFF"/>
        <w:spacing w:after="0" w:line="240" w:lineRule="atLeast"/>
        <w:ind w:left="7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"УТВЕРЖДАЮ"</w:t>
      </w:r>
    </w:p>
    <w:p w14:paraId="1E93DAB8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(Руководитель администратора доходов)</w:t>
      </w:r>
      <w:r w:rsidRPr="001B7E0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________________________________</w:t>
      </w:r>
    </w:p>
    <w:p w14:paraId="293A8B94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(подпись) (расшифровка подписи)</w:t>
      </w:r>
    </w:p>
    <w:p w14:paraId="46097239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"___" _______________ 20____ г.</w:t>
      </w:r>
    </w:p>
    <w:p w14:paraId="736FDD27" w14:textId="77777777" w:rsidR="00A55E93" w:rsidRPr="001B7E0B" w:rsidRDefault="00A55E93" w:rsidP="00A55E93">
      <w:pPr>
        <w:shd w:val="clear" w:color="auto" w:fill="FFFFFF"/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25842951" w14:textId="77777777" w:rsidR="00A55E93" w:rsidRPr="001B7E0B" w:rsidRDefault="00A55E93" w:rsidP="00A55E93">
      <w:pPr>
        <w:shd w:val="clear" w:color="auto" w:fill="FFFFFF"/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АКТ</w:t>
      </w:r>
      <w:r w:rsidRPr="001B7E0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признания безнадежной к взысканию задолженности по платежам в бюджет ______________</w:t>
      </w:r>
    </w:p>
    <w:p w14:paraId="5A31BD8C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__________________________________________________</w:t>
      </w:r>
    </w:p>
    <w:p w14:paraId="41419BBF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(наименование главного администратора доходов)</w:t>
      </w:r>
    </w:p>
    <w:p w14:paraId="0D00B9D8" w14:textId="77777777" w:rsidR="00A55E93" w:rsidRPr="001B7E0B" w:rsidRDefault="00A55E93" w:rsidP="00A55E93">
      <w:pPr>
        <w:shd w:val="clear" w:color="auto" w:fill="FFFFFF"/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Комиссия в составе: ____________________________________________</w:t>
      </w:r>
    </w:p>
    <w:p w14:paraId="6FE64392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действующая на основании _______________________________________</w:t>
      </w:r>
    </w:p>
    <w:p w14:paraId="6FBB2967" w14:textId="77777777" w:rsidR="00A55E93" w:rsidRPr="001B7E0B" w:rsidRDefault="00A55E93" w:rsidP="00A55E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изучив представленные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457"/>
        <w:gridCol w:w="1455"/>
        <w:gridCol w:w="790"/>
        <w:gridCol w:w="1026"/>
        <w:gridCol w:w="669"/>
        <w:gridCol w:w="927"/>
        <w:gridCol w:w="1488"/>
      </w:tblGrid>
      <w:tr w:rsidR="00A55E93" w:rsidRPr="001B7E0B" w14:paraId="72EAD7A2" w14:textId="77777777" w:rsidTr="00A55E93">
        <w:trPr>
          <w:trHeight w:val="15"/>
        </w:trPr>
        <w:tc>
          <w:tcPr>
            <w:tcW w:w="554" w:type="dxa"/>
            <w:hideMark/>
          </w:tcPr>
          <w:p w14:paraId="7A304DE0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8" w:type="dxa"/>
            <w:hideMark/>
          </w:tcPr>
          <w:p w14:paraId="2A287526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hideMark/>
          </w:tcPr>
          <w:p w14:paraId="6D23067F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4" w:type="dxa"/>
            <w:hideMark/>
          </w:tcPr>
          <w:p w14:paraId="73BD3237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4" w:type="dxa"/>
            <w:hideMark/>
          </w:tcPr>
          <w:p w14:paraId="3C3C6064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hideMark/>
          </w:tcPr>
          <w:p w14:paraId="734AB245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14:paraId="13A5E805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hideMark/>
          </w:tcPr>
          <w:p w14:paraId="5EC2D178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5E93" w:rsidRPr="001B7E0B" w14:paraId="30F6782B" w14:textId="77777777" w:rsidTr="00A55E93">
        <w:tc>
          <w:tcPr>
            <w:tcW w:w="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F6966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B382A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 организации, фамилия, имя, отчество физического лица, индивидуального предпринимателя (ИНН, ОГРН, КПП)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64906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Сведения о платеже, по которому возникла задолженность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C33A3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Сумма задолженности по платежам в бюджет, руб.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5C07F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Код классификации доходов бюджетов Российской Федерации, его наименование</w:t>
            </w:r>
          </w:p>
        </w:tc>
      </w:tr>
      <w:tr w:rsidR="00A55E93" w:rsidRPr="001B7E0B" w14:paraId="6BEC711C" w14:textId="77777777" w:rsidTr="00A55E93">
        <w:tc>
          <w:tcPr>
            <w:tcW w:w="55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CCDA7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A7D2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0E46B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791C6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0158E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основной долг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78AAD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пени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0017D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штрафы</w:t>
            </w:r>
          </w:p>
        </w:tc>
        <w:tc>
          <w:tcPr>
            <w:tcW w:w="203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605E1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55E93" w:rsidRPr="001B7E0B" w14:paraId="06FF4B2D" w14:textId="77777777" w:rsidTr="00A55E9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C4059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D75DE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F8FD4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D8B1C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E9BDE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E86AA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0FAA2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BC847" w14:textId="77777777" w:rsidR="00A55E93" w:rsidRPr="001B7E0B" w:rsidRDefault="00A55E93" w:rsidP="00A5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55E93" w:rsidRPr="001B7E0B" w14:paraId="2DA90EF6" w14:textId="77777777" w:rsidTr="00A55E9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3A8B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CEE4B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E7D59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BB1D3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1B41C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76273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8AC2B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1D804" w14:textId="77777777" w:rsidR="00A55E93" w:rsidRPr="001B7E0B" w:rsidRDefault="00A55E93" w:rsidP="00A5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E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9AFB06F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74106D96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 результатам рассмотрения вопроса о признании задолженности по платежам в бюджет </w:t>
      </w:r>
      <w:r w:rsidRPr="001B7E0B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(наименование муниципального образования)</w:t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безнадежной к взысканию Комиссия приняла решение:</w:t>
      </w:r>
    </w:p>
    <w:p w14:paraId="3548F679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- признать задолженность по платежам в бюджет </w:t>
      </w:r>
      <w:r w:rsidRPr="001B7E0B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(наименование муниципального образования)</w:t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безнадежной к взысканию;</w:t>
      </w:r>
    </w:p>
    <w:p w14:paraId="4B2457D9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4C4AFC25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Или</w:t>
      </w:r>
    </w:p>
    <w:p w14:paraId="73B7E8E3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</w:t>
      </w:r>
    </w:p>
    <w:p w14:paraId="716E374F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отказать в признании задолженности по платежам в бюджет </w:t>
      </w:r>
      <w:r w:rsidRPr="001B7E0B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наименование муниципального образования)</w:t>
      </w: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безнадежной к взысканию.</w:t>
      </w:r>
    </w:p>
    <w:p w14:paraId="2C4CD2CD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"_________" _________________</w:t>
      </w:r>
    </w:p>
    <w:p w14:paraId="1A3FDB1E" w14:textId="77777777" w:rsidR="00A55E93" w:rsidRPr="001B7E0B" w:rsidRDefault="00A55E93" w:rsidP="00A55E9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7E0B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Подписи членов комиссии</w:t>
      </w:r>
    </w:p>
    <w:p w14:paraId="3BA9666C" w14:textId="77777777" w:rsidR="003C5B19" w:rsidRPr="001B7E0B" w:rsidRDefault="003C5B19">
      <w:pPr>
        <w:rPr>
          <w:rFonts w:ascii="Times New Roman" w:hAnsi="Times New Roman" w:cs="Times New Roman"/>
        </w:rPr>
      </w:pPr>
    </w:p>
    <w:sectPr w:rsidR="003C5B19" w:rsidRPr="001B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8B"/>
    <w:rsid w:val="00030C0E"/>
    <w:rsid w:val="000435B2"/>
    <w:rsid w:val="00057A3F"/>
    <w:rsid w:val="000D6C3B"/>
    <w:rsid w:val="001324D5"/>
    <w:rsid w:val="00177F99"/>
    <w:rsid w:val="001B7E0B"/>
    <w:rsid w:val="002C50BD"/>
    <w:rsid w:val="002F3BBF"/>
    <w:rsid w:val="0032237A"/>
    <w:rsid w:val="00387429"/>
    <w:rsid w:val="003C5B19"/>
    <w:rsid w:val="003F2551"/>
    <w:rsid w:val="0042218F"/>
    <w:rsid w:val="004939EB"/>
    <w:rsid w:val="004F5EEA"/>
    <w:rsid w:val="005A3DE1"/>
    <w:rsid w:val="005B4AEC"/>
    <w:rsid w:val="005C69AD"/>
    <w:rsid w:val="00637783"/>
    <w:rsid w:val="00697C34"/>
    <w:rsid w:val="006B7798"/>
    <w:rsid w:val="006F2546"/>
    <w:rsid w:val="00783DDC"/>
    <w:rsid w:val="0079103C"/>
    <w:rsid w:val="007A7B62"/>
    <w:rsid w:val="0091759E"/>
    <w:rsid w:val="00974B27"/>
    <w:rsid w:val="009777EC"/>
    <w:rsid w:val="00A55E93"/>
    <w:rsid w:val="00B17E03"/>
    <w:rsid w:val="00B50B13"/>
    <w:rsid w:val="00B67052"/>
    <w:rsid w:val="00B841F1"/>
    <w:rsid w:val="00BF1B44"/>
    <w:rsid w:val="00C029D4"/>
    <w:rsid w:val="00CA468B"/>
    <w:rsid w:val="00CB4094"/>
    <w:rsid w:val="00D060B7"/>
    <w:rsid w:val="00D162E0"/>
    <w:rsid w:val="00DE7474"/>
    <w:rsid w:val="00DE79EF"/>
    <w:rsid w:val="00E77C12"/>
    <w:rsid w:val="00E825CB"/>
    <w:rsid w:val="00F5447E"/>
    <w:rsid w:val="00F7057B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53DF"/>
  <w15:chartTrackingRefBased/>
  <w15:docId w15:val="{41EECB10-7647-4CB9-A60F-85D36C9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55E93"/>
  </w:style>
  <w:style w:type="character" w:customStyle="1" w:styleId="fontstyle14">
    <w:name w:val="fontstyle14"/>
    <w:basedOn w:val="a0"/>
    <w:rsid w:val="00A55E93"/>
  </w:style>
  <w:style w:type="paragraph" w:customStyle="1" w:styleId="unformattexttopleveltext">
    <w:name w:val="unformattexttopleveltext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A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0">
    <w:name w:val="headertext topleveltext centertext"/>
    <w:basedOn w:val="a"/>
    <w:rsid w:val="00974B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topleveltext0">
    <w:name w:val="formattext topleveltext"/>
    <w:basedOn w:val="a"/>
    <w:rsid w:val="006377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B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831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C351FA7F-3731-467C-9A38-00CE2ECBE619" TargetMode="External"/><Relationship Id="rId7" Type="http://schemas.openxmlformats.org/officeDocument/2006/relationships/hyperlink" Target="https://pravo-search.minjust.ru/bigs/showDocument.html?id=42D217DC-2C92-495A-BF41-06D77A074838" TargetMode="External"/><Relationship Id="rId12" Type="http://schemas.openxmlformats.org/officeDocument/2006/relationships/hyperlink" Target="https://normativ.kontur.ru/document?moduleid=1&amp;documentid=472672" TargetMode="External"/><Relationship Id="rId17" Type="http://schemas.openxmlformats.org/officeDocument/2006/relationships/hyperlink" Target="https://normativ.kontur.ru/document?moduleid=1&amp;documentid=47267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72672" TargetMode="External"/><Relationship Id="rId20" Type="http://schemas.openxmlformats.org/officeDocument/2006/relationships/hyperlink" Target="https://pravo-search.minjust.ru/bigs/showDocument.html?id=7781A9E6-B12D-4220-B08E-BA037E7838A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53158" TargetMode="External"/><Relationship Id="rId11" Type="http://schemas.openxmlformats.org/officeDocument/2006/relationships/hyperlink" Target="https://normativ.kontur.ru/document?moduleid=1&amp;documentid=4726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https://www.consultant.ru/document/cons_doc_LAW_483133/" TargetMode="External"/><Relationship Id="rId23" Type="http://schemas.openxmlformats.org/officeDocument/2006/relationships/hyperlink" Target="https://normativ.kontur.ru/document?moduleid=1&amp;documentid=472672" TargetMode="External"/><Relationship Id="rId10" Type="http://schemas.openxmlformats.org/officeDocument/2006/relationships/hyperlink" Target="https://normativ.kontur.ru/document?moduleid=1&amp;documentid=472672" TargetMode="External"/><Relationship Id="rId19" Type="http://schemas.openxmlformats.org/officeDocument/2006/relationships/hyperlink" Target="http://docs.cntd.ru/document/90206310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rmativ.kontur.ru/document?moduleid=1&amp;documentid=472672" TargetMode="External"/><Relationship Id="rId14" Type="http://schemas.openxmlformats.org/officeDocument/2006/relationships/hyperlink" Target="http://docs.cntd.ru/document/420353158" TargetMode="External"/><Relationship Id="rId22" Type="http://schemas.openxmlformats.org/officeDocument/2006/relationships/hyperlink" Target="https://normativ.kontur.ru/document?moduleid=1&amp;documentid=47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48</cp:revision>
  <cp:lastPrinted>2024-11-01T08:09:00Z</cp:lastPrinted>
  <dcterms:created xsi:type="dcterms:W3CDTF">2024-10-29T01:40:00Z</dcterms:created>
  <dcterms:modified xsi:type="dcterms:W3CDTF">2024-11-01T08:10:00Z</dcterms:modified>
</cp:coreProperties>
</file>